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 Summary: Screenshot_Summary</w:t>
      </w:r>
    </w:p>
    <w:p>
      <w:r>
        <w:t>**Executive Summary**</w:t>
      </w:r>
    </w:p>
    <w:p>
      <w:r>
        <w:t>The code changes in this pull request (PR) introduce significant improvements to the application's security features. The updates enhance the protection of sensitive user data and strengthen the overall resilience of the system. The changes are part of a larger effort to address potential vulnerabilities and ensure the application's compliance with industry standards.</w:t>
      </w:r>
    </w:p>
    <w:p>
      <w:r>
        <w:t>**Technical Breakdown**</w:t>
      </w:r>
    </w:p>
    <w:p>
      <w:pPr>
        <w:pStyle w:val="ListBullet"/>
      </w:pPr>
      <w:r>
        <w:t xml:space="preserve">  **Authentication Enhancements**: The PR introduces a new authentication mechanism that utilizes a more secure algorithm, reducing the risk of password cracking and unauthorized access.</w:t>
      </w:r>
    </w:p>
    <w:p>
      <w:pPr>
        <w:pStyle w:val="ListBullet"/>
      </w:pPr>
      <w:r>
        <w:t xml:space="preserve">  **Data Encryption**: The code updates include the implementation of end-to-end encryption for sensitive user data, ensuring that even in the event of a data breach, sensitive information remains protected.</w:t>
      </w:r>
    </w:p>
    <w:p>
      <w:pPr>
        <w:pStyle w:val="ListBullet"/>
      </w:pPr>
      <w:r>
        <w:t xml:space="preserve">  **Input Validation**: The PR introduces more robust input validation, preventing potential SQL injection and cross-site scripting (XSS) attacks.</w:t>
      </w:r>
    </w:p>
    <w:p>
      <w:pPr>
        <w:pStyle w:val="ListBullet"/>
      </w:pPr>
      <w:r>
        <w:t xml:space="preserve">  **Error Handling**: The code updates include improved error handling, providing more detailed error messages to aid in debugging and troubleshooting.</w:t>
      </w:r>
    </w:p>
    <w:p>
      <w:r>
        <w:t>**Potential Impacts**</w:t>
      </w:r>
    </w:p>
    <w:p>
      <w:pPr>
        <w:pStyle w:val="ListBullet"/>
      </w:pPr>
      <w:r>
        <w:t xml:space="preserve">  **Security**: The changes significantly strengthen the application's security posture, reducing the risk of data breaches and unauthorized access.</w:t>
      </w:r>
    </w:p>
    <w:p>
      <w:pPr>
        <w:pStyle w:val="ListBullet"/>
      </w:pPr>
      <w:r>
        <w:t xml:space="preserve">  **Compliance**: The updates ensure the application's compliance with industry standards, reducing the risk of regulatory non-compliance and associated fines.</w:t>
      </w:r>
    </w:p>
    <w:p>
      <w:pPr>
        <w:pStyle w:val="ListBullet"/>
      </w:pPr>
      <w:r>
        <w:t xml:space="preserve">  **User Experience**: The improved error handling and input validation may lead to a better user experience, as users are presented with more informative error messages and the application is more resilient to potential attacks.</w:t>
      </w:r>
    </w:p>
    <w:p>
      <w:pPr>
        <w:pStyle w:val="ListBullet"/>
      </w:pPr>
      <w:r>
        <w:t xml:space="preserve">  **Development Efficiency**: The changes may reduce the time and effort required for future development and maintenance, as the application's security features are more robust and easier to work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