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66E48" w14:textId="7301AA27" w:rsidR="008F22D1" w:rsidRPr="00D46460" w:rsidRDefault="00D46460" w:rsidP="00D46460">
      <w:pPr>
        <w:pStyle w:val="Title"/>
        <w:jc w:val="center"/>
        <w:rPr>
          <w:rFonts w:ascii="Times New Roman" w:hAnsi="Times New Roman" w:cs="Times New Roman"/>
          <w:sz w:val="32"/>
          <w:szCs w:val="32"/>
        </w:rPr>
      </w:pPr>
      <w:r w:rsidRPr="00D46460">
        <w:rPr>
          <w:rFonts w:ascii="Times New Roman" w:hAnsi="Times New Roman" w:cs="Times New Roman"/>
          <w:sz w:val="32"/>
          <w:szCs w:val="32"/>
        </w:rPr>
        <w:t>INTRODUCTION</w:t>
      </w:r>
    </w:p>
    <w:p w14:paraId="50A93C38" w14:textId="77777777" w:rsidR="00D46460" w:rsidRDefault="00D46460" w:rsidP="00D46460">
      <w:pPr>
        <w:rPr>
          <w:rFonts w:ascii="Times New Roman" w:hAnsi="Times New Roman" w:cs="Times New Roman"/>
          <w:sz w:val="24"/>
          <w:szCs w:val="24"/>
        </w:rPr>
      </w:pPr>
    </w:p>
    <w:p w14:paraId="5B863EB1" w14:textId="54420D39" w:rsidR="00D46460" w:rsidRDefault="00D46460" w:rsidP="00D46460">
      <w:pPr>
        <w:pStyle w:val="ListParagraph"/>
        <w:numPr>
          <w:ilvl w:val="1"/>
          <w:numId w:val="2"/>
        </w:numPr>
        <w:rPr>
          <w:rFonts w:ascii="Times New Roman" w:hAnsi="Times New Roman" w:cs="Times New Roman"/>
          <w:sz w:val="24"/>
          <w:szCs w:val="24"/>
        </w:rPr>
      </w:pPr>
      <w:r w:rsidRPr="00D46460">
        <w:rPr>
          <w:rFonts w:ascii="Times New Roman" w:hAnsi="Times New Roman" w:cs="Times New Roman"/>
          <w:sz w:val="24"/>
          <w:szCs w:val="24"/>
        </w:rPr>
        <w:t>INTRODUCTION</w:t>
      </w:r>
    </w:p>
    <w:p w14:paraId="05021F33" w14:textId="77777777" w:rsidR="00DA0E53" w:rsidRPr="00D46460" w:rsidRDefault="00DA0E53" w:rsidP="00DA0E53">
      <w:pPr>
        <w:pStyle w:val="ListParagraph"/>
        <w:ind w:left="360"/>
        <w:rPr>
          <w:rFonts w:ascii="Times New Roman" w:hAnsi="Times New Roman" w:cs="Times New Roman"/>
          <w:sz w:val="24"/>
          <w:szCs w:val="24"/>
        </w:rPr>
      </w:pPr>
    </w:p>
    <w:p w14:paraId="71B10A95" w14:textId="3078B4BD" w:rsidR="00DA0E53" w:rsidRPr="00E97E6A" w:rsidRDefault="00DA0E53" w:rsidP="00E97E6A">
      <w:pPr>
        <w:pStyle w:val="ListParagraph"/>
        <w:ind w:left="360"/>
        <w:jc w:val="both"/>
        <w:rPr>
          <w:rFonts w:ascii="Times New Roman" w:hAnsi="Times New Roman" w:cs="Times New Roman"/>
          <w:sz w:val="24"/>
          <w:szCs w:val="24"/>
        </w:rPr>
      </w:pPr>
      <w:r w:rsidRPr="00DA0E53">
        <w:rPr>
          <w:rFonts w:ascii="Times New Roman" w:hAnsi="Times New Roman" w:cs="Times New Roman"/>
          <w:sz w:val="24"/>
          <w:szCs w:val="24"/>
        </w:rPr>
        <w:t>In recent years, social media has become a prevalent source of health-related information for both patients and healthcare professionals. With the rise of social media, there has also been a growing need to classify and analyze social media text for insights into health trends and patient experiences</w:t>
      </w:r>
      <w:r>
        <w:rPr>
          <w:rFonts w:ascii="Times New Roman" w:hAnsi="Times New Roman" w:cs="Times New Roman"/>
          <w:sz w:val="24"/>
          <w:szCs w:val="24"/>
        </w:rPr>
        <w:t>.</w:t>
      </w:r>
      <w:r w:rsidRPr="00DA0E53">
        <w:rPr>
          <w:rFonts w:ascii="Times New Roman" w:hAnsi="Times New Roman" w:cs="Times New Roman"/>
          <w:sz w:val="24"/>
          <w:szCs w:val="24"/>
        </w:rPr>
        <w:t xml:space="preserve"> </w:t>
      </w:r>
      <w:r w:rsidRPr="00DA0E53">
        <w:rPr>
          <w:rFonts w:ascii="Times New Roman" w:hAnsi="Times New Roman" w:cs="Times New Roman"/>
          <w:sz w:val="24"/>
          <w:szCs w:val="24"/>
        </w:rPr>
        <w:t xml:space="preserve">Social media has become an increasingly popular platform for patients to share their health concerns, experiences, and feedback about medical treatments. Social media has also become a valuable source of data for healthcare organizations and providers seeking to understand and respond to patient needs. </w:t>
      </w:r>
    </w:p>
    <w:p w14:paraId="2FEFDF68" w14:textId="7D4922EC" w:rsidR="00DA0E53" w:rsidRDefault="00DA0E53" w:rsidP="00DA0E53">
      <w:pPr>
        <w:pStyle w:val="ListParagraph"/>
        <w:ind w:left="360"/>
        <w:jc w:val="both"/>
        <w:rPr>
          <w:rFonts w:ascii="Times New Roman" w:hAnsi="Times New Roman" w:cs="Times New Roman"/>
          <w:sz w:val="24"/>
          <w:szCs w:val="24"/>
        </w:rPr>
      </w:pPr>
    </w:p>
    <w:p w14:paraId="62BA73A8" w14:textId="77777777" w:rsidR="00E97E6A" w:rsidRPr="00DA0E53" w:rsidRDefault="00E97E6A" w:rsidP="00E97E6A">
      <w:pPr>
        <w:pStyle w:val="ListParagraph"/>
        <w:ind w:left="360"/>
        <w:jc w:val="both"/>
        <w:rPr>
          <w:rFonts w:ascii="Times New Roman" w:hAnsi="Times New Roman" w:cs="Times New Roman"/>
          <w:sz w:val="24"/>
          <w:szCs w:val="24"/>
        </w:rPr>
      </w:pPr>
      <w:r w:rsidRPr="00DA0E53">
        <w:rPr>
          <w:rFonts w:ascii="Times New Roman" w:hAnsi="Times New Roman" w:cs="Times New Roman"/>
          <w:sz w:val="24"/>
          <w:szCs w:val="24"/>
        </w:rPr>
        <w:t>Uses of consumer health terminology for medical social media text classification is a promising approach that can help address these challenges. As patients increasingly search for information on medical conditions and treatments online, they use consumer health terminology to describe and discuss their experiences. By analyzing social media text using these terms, we can identify trends and insights that can have an impact on healthcare providers, policy makers, and public health officials.</w:t>
      </w:r>
    </w:p>
    <w:p w14:paraId="79CDAEDE" w14:textId="77777777" w:rsidR="00E97E6A" w:rsidRPr="00DA0E53" w:rsidRDefault="00E97E6A" w:rsidP="00DA0E53">
      <w:pPr>
        <w:pStyle w:val="ListParagraph"/>
        <w:ind w:left="360"/>
        <w:jc w:val="both"/>
        <w:rPr>
          <w:rFonts w:ascii="Times New Roman" w:hAnsi="Times New Roman" w:cs="Times New Roman"/>
          <w:sz w:val="24"/>
          <w:szCs w:val="24"/>
        </w:rPr>
      </w:pPr>
    </w:p>
    <w:p w14:paraId="0B0C4E76" w14:textId="7FF5B140" w:rsidR="00DA0E53" w:rsidRDefault="00DA0E53" w:rsidP="005922B7">
      <w:pPr>
        <w:pStyle w:val="ListParagraph"/>
        <w:ind w:left="360"/>
        <w:jc w:val="both"/>
        <w:rPr>
          <w:rFonts w:ascii="Times New Roman" w:hAnsi="Times New Roman" w:cs="Times New Roman"/>
          <w:sz w:val="24"/>
          <w:szCs w:val="24"/>
        </w:rPr>
      </w:pPr>
      <w:r w:rsidRPr="00DA0E53">
        <w:rPr>
          <w:rFonts w:ascii="Times New Roman" w:hAnsi="Times New Roman" w:cs="Times New Roman"/>
          <w:sz w:val="24"/>
          <w:szCs w:val="24"/>
        </w:rPr>
        <w:t>Consumer health terminology refers to the language used by patients to talk about their health experiences, symptoms, and conditions. By classifying social media text using consumer health terminology, we can gain insights into the ways patients talk about their health online and identify the most significant health challenges faced by the population. Additionally, medical professionals and public health officials can use this information for disease surveillance and public health campaigns.</w:t>
      </w:r>
    </w:p>
    <w:p w14:paraId="0F9DDC70" w14:textId="77777777" w:rsidR="005922B7" w:rsidRPr="00E97E6A" w:rsidRDefault="005922B7" w:rsidP="005922B7">
      <w:pPr>
        <w:pStyle w:val="ListParagraph"/>
        <w:ind w:left="360"/>
        <w:jc w:val="both"/>
        <w:rPr>
          <w:rFonts w:ascii="Times New Roman" w:hAnsi="Times New Roman" w:cs="Times New Roman"/>
          <w:sz w:val="24"/>
          <w:szCs w:val="24"/>
        </w:rPr>
      </w:pPr>
    </w:p>
    <w:p w14:paraId="24A13B48" w14:textId="1157F997" w:rsidR="00DA0E53" w:rsidRPr="00FE6E92" w:rsidRDefault="00DA0E53" w:rsidP="00FE6E92">
      <w:pPr>
        <w:pStyle w:val="ListParagraph"/>
        <w:ind w:left="360"/>
        <w:jc w:val="both"/>
        <w:rPr>
          <w:rFonts w:ascii="Times New Roman" w:hAnsi="Times New Roman" w:cs="Times New Roman"/>
          <w:sz w:val="24"/>
          <w:szCs w:val="24"/>
        </w:rPr>
      </w:pPr>
      <w:r w:rsidRPr="00DA0E53">
        <w:rPr>
          <w:rFonts w:ascii="Times New Roman" w:hAnsi="Times New Roman" w:cs="Times New Roman"/>
          <w:sz w:val="24"/>
          <w:szCs w:val="24"/>
        </w:rPr>
        <w:t xml:space="preserve">The goal of this report is to provide an overview of consumer health terminology techniques used for medical social media text classification. </w:t>
      </w:r>
      <w:r w:rsidR="00FE6E92">
        <w:rPr>
          <w:rFonts w:ascii="Times New Roman" w:hAnsi="Times New Roman" w:cs="Times New Roman"/>
          <w:sz w:val="24"/>
          <w:szCs w:val="24"/>
        </w:rPr>
        <w:t>T</w:t>
      </w:r>
      <w:r w:rsidRPr="00DA0E53">
        <w:rPr>
          <w:rFonts w:ascii="Times New Roman" w:hAnsi="Times New Roman" w:cs="Times New Roman"/>
          <w:sz w:val="24"/>
          <w:szCs w:val="24"/>
        </w:rPr>
        <w:t>he methods used to classify social media text and analyze the results of this classification</w:t>
      </w:r>
      <w:r w:rsidR="00FE6E92">
        <w:rPr>
          <w:rFonts w:ascii="Times New Roman" w:hAnsi="Times New Roman" w:cs="Times New Roman"/>
          <w:sz w:val="24"/>
          <w:szCs w:val="24"/>
        </w:rPr>
        <w:t xml:space="preserve"> are discussed, </w:t>
      </w:r>
      <w:r w:rsidR="00F952A9" w:rsidRPr="00DA0E53">
        <w:rPr>
          <w:rFonts w:ascii="Times New Roman" w:hAnsi="Times New Roman" w:cs="Times New Roman"/>
          <w:sz w:val="24"/>
          <w:szCs w:val="24"/>
        </w:rPr>
        <w:t>the use of natural language processing algorithms for classifying social media text using consumer health terminology</w:t>
      </w:r>
      <w:r w:rsidRPr="00FE6E92">
        <w:rPr>
          <w:rFonts w:ascii="Times New Roman" w:hAnsi="Times New Roman" w:cs="Times New Roman"/>
          <w:sz w:val="24"/>
          <w:szCs w:val="24"/>
        </w:rPr>
        <w:t>.</w:t>
      </w:r>
    </w:p>
    <w:p w14:paraId="445D03F1" w14:textId="77777777" w:rsidR="00DA0E53" w:rsidRPr="00DA0E53" w:rsidRDefault="00DA0E53" w:rsidP="00DA0E53">
      <w:pPr>
        <w:pStyle w:val="ListParagraph"/>
        <w:ind w:left="360"/>
        <w:jc w:val="both"/>
        <w:rPr>
          <w:rFonts w:ascii="Times New Roman" w:hAnsi="Times New Roman" w:cs="Times New Roman"/>
          <w:sz w:val="24"/>
          <w:szCs w:val="24"/>
        </w:rPr>
      </w:pPr>
    </w:p>
    <w:p w14:paraId="21E97F53" w14:textId="5E8E2E50" w:rsidR="00D46460" w:rsidRPr="00D46460" w:rsidRDefault="00D46460" w:rsidP="00DA0E53">
      <w:pPr>
        <w:pStyle w:val="ListParagraph"/>
        <w:ind w:left="360"/>
        <w:jc w:val="both"/>
        <w:rPr>
          <w:rFonts w:ascii="Times New Roman" w:hAnsi="Times New Roman" w:cs="Times New Roman"/>
          <w:sz w:val="24"/>
          <w:szCs w:val="24"/>
        </w:rPr>
      </w:pPr>
      <w:r w:rsidRPr="00D46460">
        <w:rPr>
          <w:rFonts w:ascii="Times New Roman" w:hAnsi="Times New Roman" w:cs="Times New Roman"/>
          <w:sz w:val="24"/>
          <w:szCs w:val="24"/>
        </w:rPr>
        <w:t xml:space="preserve"> </w:t>
      </w:r>
    </w:p>
    <w:sectPr w:rsidR="00D46460" w:rsidRPr="00D46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2549D"/>
    <w:multiLevelType w:val="hybridMultilevel"/>
    <w:tmpl w:val="8CB43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7930E8"/>
    <w:multiLevelType w:val="multilevel"/>
    <w:tmpl w:val="D298CF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27954844">
    <w:abstractNumId w:val="0"/>
  </w:num>
  <w:num w:numId="2" w16cid:durableId="841822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460"/>
    <w:rsid w:val="005922B7"/>
    <w:rsid w:val="008F22D1"/>
    <w:rsid w:val="00901C3E"/>
    <w:rsid w:val="00913E5D"/>
    <w:rsid w:val="009F30E1"/>
    <w:rsid w:val="00D46460"/>
    <w:rsid w:val="00DA0E53"/>
    <w:rsid w:val="00E97E6A"/>
    <w:rsid w:val="00F952A9"/>
    <w:rsid w:val="00FE6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91CCB"/>
  <w15:chartTrackingRefBased/>
  <w15:docId w15:val="{E84A7133-C599-40AC-8A0B-F0A40C750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4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64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460"/>
    <w:pPr>
      <w:ind w:left="720"/>
      <w:contextualSpacing/>
    </w:pPr>
  </w:style>
  <w:style w:type="character" w:customStyle="1" w:styleId="Heading1Char">
    <w:name w:val="Heading 1 Char"/>
    <w:basedOn w:val="DefaultParagraphFont"/>
    <w:link w:val="Heading1"/>
    <w:uiPriority w:val="9"/>
    <w:rsid w:val="00D4646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464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46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4646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756213">
      <w:bodyDiv w:val="1"/>
      <w:marLeft w:val="0"/>
      <w:marRight w:val="0"/>
      <w:marTop w:val="0"/>
      <w:marBottom w:val="0"/>
      <w:divBdr>
        <w:top w:val="none" w:sz="0" w:space="0" w:color="auto"/>
        <w:left w:val="none" w:sz="0" w:space="0" w:color="auto"/>
        <w:bottom w:val="none" w:sz="0" w:space="0" w:color="auto"/>
        <w:right w:val="none" w:sz="0" w:space="0" w:color="auto"/>
      </w:divBdr>
    </w:div>
    <w:div w:id="167630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Lakkakula, Sahithi</dc:creator>
  <cp:keywords/>
  <dc:description/>
  <cp:lastModifiedBy>Sahithi Lakkakula</cp:lastModifiedBy>
  <cp:revision>1</cp:revision>
  <dcterms:created xsi:type="dcterms:W3CDTF">2023-11-21T05:18:00Z</dcterms:created>
  <dcterms:modified xsi:type="dcterms:W3CDTF">2023-11-21T11:37:00Z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c11b088-3f42-44d0-a854-e5bf7348cf6a_Enabled">
    <vt:lpwstr>true</vt:lpwstr>
  </property>
  <property fmtid="{D5CDD505-2E9C-101B-9397-08002B2CF9AE}" pid="3" name="MSIP_Label_1c11b088-3f42-44d0-a854-e5bf7348cf6a_SetDate">
    <vt:lpwstr>2023-11-21T11:36:49Z</vt:lpwstr>
  </property>
  <property fmtid="{D5CDD505-2E9C-101B-9397-08002B2CF9AE}" pid="4" name="MSIP_Label_1c11b088-3f42-44d0-a854-e5bf7348cf6a_Method">
    <vt:lpwstr>Standard</vt:lpwstr>
  </property>
  <property fmtid="{D5CDD505-2E9C-101B-9397-08002B2CF9AE}" pid="5" name="MSIP_Label_1c11b088-3f42-44d0-a854-e5bf7348cf6a_Name">
    <vt:lpwstr>Yellow Data - NA</vt:lpwstr>
  </property>
  <property fmtid="{D5CDD505-2E9C-101B-9397-08002B2CF9AE}" pid="6" name="MSIP_Label_1c11b088-3f42-44d0-a854-e5bf7348cf6a_SiteId">
    <vt:lpwstr>fffcdc91-d561-4287-aebc-78d2466eec29</vt:lpwstr>
  </property>
  <property fmtid="{D5CDD505-2E9C-101B-9397-08002B2CF9AE}" pid="7" name="MSIP_Label_1c11b088-3f42-44d0-a854-e5bf7348cf6a_ActionId">
    <vt:lpwstr>f9c63138-c2f2-4c0f-8e55-d6b0bae60af6</vt:lpwstr>
  </property>
  <property fmtid="{D5CDD505-2E9C-101B-9397-08002B2CF9AE}" pid="8" name="MSIP_Label_1c11b088-3f42-44d0-a854-e5bf7348cf6a_ContentBits">
    <vt:lpwstr>0</vt:lpwstr>
  </property>
</Properties>
</file>