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Speech vs Silence Detection Module</w:t>
      </w:r>
    </w:p>
    <w:p>
      <w:r>
        <w:t>Phase 4/4 — AI Interview Monitoring System</w:t>
      </w:r>
    </w:p>
    <w:p>
      <w:r>
        <w:t>Python 3.8+ | WebRTC VAD | Flask 3.x | NumPy | MIT License</w:t>
      </w:r>
    </w:p>
    <w:p>
      <w:pPr>
        <w:pStyle w:val="Heading2"/>
      </w:pPr>
      <w:r>
        <w:t>Overview</w:t>
      </w:r>
    </w:p>
    <w:p>
      <w:r>
        <w:t>The Speech vs Silence Detection Module provides real-time monitoring of microphone activity during AI-assisted interviews. It analyzes audio streams to determine whether a candidate is speaking or silent and exposes results through a REST API.</w:t>
      </w:r>
    </w:p>
    <w:p>
      <w:pPr>
        <w:pStyle w:val="Heading2"/>
      </w:pPr>
      <w:r>
        <w:t>Features</w:t>
      </w:r>
    </w:p>
    <w:p>
      <w:pPr>
        <w:pStyle w:val="ListBullet"/>
      </w:pPr>
      <w:r>
        <w:t>Real-Time Speech Detection</w:t>
      </w:r>
    </w:p>
    <w:p>
      <w:pPr>
        <w:pStyle w:val="ListBullet"/>
      </w:pPr>
      <w:r>
        <w:t>Noise Filtering</w:t>
      </w:r>
    </w:p>
    <w:p>
      <w:pPr>
        <w:pStyle w:val="ListBullet"/>
      </w:pPr>
      <w:r>
        <w:t>Keyboard Sound Rejection</w:t>
      </w:r>
    </w:p>
    <w:p>
      <w:pPr>
        <w:pStyle w:val="ListBullet"/>
      </w:pPr>
      <w:r>
        <w:t>Configurable Thresholds</w:t>
      </w:r>
    </w:p>
    <w:p>
      <w:pPr>
        <w:pStyle w:val="ListBullet"/>
      </w:pPr>
      <w:r>
        <w:t>Speech Duration Tracking</w:t>
      </w:r>
    </w:p>
    <w:p>
      <w:pPr>
        <w:pStyle w:val="ListBullet"/>
      </w:pPr>
      <w:r>
        <w:t>REST API Support</w:t>
      </w:r>
    </w:p>
    <w:p>
      <w:pPr>
        <w:pStyle w:val="ListBullet"/>
      </w:pPr>
      <w:r>
        <w:t>Production Ready</w:t>
      </w:r>
    </w:p>
    <w:p>
      <w:pPr>
        <w:pStyle w:val="Heading2"/>
      </w:pPr>
      <w:r>
        <w:t>Project Structure</w:t>
      </w:r>
    </w:p>
    <w:p>
      <w:r>
        <w:t>speech-detection/</w:t>
        <w:br/>
        <w:t>├── app/</w:t>
        <w:br/>
        <w:t>├── tests/</w:t>
        <w:br/>
        <w:t>├── samples/</w:t>
        <w:br/>
        <w:t>├── requirements.txt</w:t>
        <w:br/>
        <w:t>└── README.md</w:t>
      </w:r>
    </w:p>
    <w:p>
      <w:pPr>
        <w:pStyle w:val="Heading2"/>
      </w:pPr>
      <w:r>
        <w:t>Installation</w:t>
      </w:r>
    </w:p>
    <w:p>
      <w:r>
        <w:t>python -m venv venv</w:t>
        <w:br/>
        <w:t>venv\Scripts\activate</w:t>
        <w:br/>
        <w:t>pip install -r requirements.txt</w:t>
      </w:r>
    </w:p>
    <w:p>
      <w:pPr>
        <w:pStyle w:val="Heading2"/>
      </w:pPr>
      <w:r>
        <w:t>Running the Project</w:t>
      </w:r>
    </w:p>
    <w:p>
      <w:r>
        <w:t>python -m app.api</w:t>
      </w:r>
    </w:p>
    <w:p>
      <w:r>
        <w:t>Server: http://127.0.0.1:5000</w:t>
      </w:r>
    </w:p>
    <w:p>
      <w:pPr>
        <w:pStyle w:val="Heading2"/>
      </w:pPr>
      <w:r>
        <w:t>API Endpoints</w:t>
      </w:r>
    </w:p>
    <w:p>
      <w:pPr>
        <w:pStyle w:val="ListBullet"/>
      </w:pPr>
      <w:r>
        <w:t>GET /health</w:t>
      </w:r>
    </w:p>
    <w:p>
      <w:pPr>
        <w:pStyle w:val="ListBullet"/>
      </w:pPr>
      <w:r>
        <w:t>POST /detect</w:t>
      </w:r>
    </w:p>
    <w:p>
      <w:pPr>
        <w:pStyle w:val="ListBullet"/>
      </w:pPr>
      <w:r>
        <w:t>GET /stats</w:t>
      </w:r>
    </w:p>
    <w:p>
      <w:pPr>
        <w:pStyle w:val="ListBullet"/>
      </w:pPr>
      <w:r>
        <w:t>POST /reset</w:t>
      </w:r>
    </w:p>
    <w:p>
      <w:pPr>
        <w:pStyle w:val="ListBullet"/>
      </w:pPr>
      <w:r>
        <w:t>POST /config</w:t>
      </w:r>
    </w:p>
    <w:p>
      <w:pPr>
        <w:pStyle w:val="Heading2"/>
      </w:pPr>
      <w:r>
        <w:t>Performance Target</w:t>
      </w:r>
    </w:p>
    <w:p>
      <w:r>
        <w:t>Speech Detection Accuracy &gt; 85%</w:t>
      </w:r>
    </w:p>
    <w:p>
      <w:pPr>
        <w:pStyle w:val="Heading2"/>
      </w:pPr>
      <w:r>
        <w:t>License</w:t>
      </w:r>
    </w:p>
    <w:p>
      <w:r>
        <w:t>MIT License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