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A625D05" w:rsidP="3FE18CF0" w:rsidRDefault="0A625D05" w14:paraId="1EC521FD" w14:textId="4A0B32C8">
      <w:pPr>
        <w:pStyle w:val="Normal"/>
        <w:keepNext w:val="1"/>
        <w:keepLines w:val="1"/>
        <w:spacing w:after="0" w:afterAutospacing="off"/>
        <w:rPr>
          <w:rFonts w:ascii="Calibri" w:hAnsi="Calibri" w:eastAsia="Calibri" w:cs="Calibri"/>
          <w:b w:val="1"/>
          <w:bCs w:val="1"/>
          <w:i w:val="0"/>
          <w:iCs w:val="0"/>
          <w:caps w:val="0"/>
          <w:smallCaps w:val="0"/>
          <w:noProof w:val="0"/>
          <w:color w:val="156082" w:themeColor="accent1" w:themeTint="FF" w:themeShade="FF"/>
          <w:sz w:val="22"/>
          <w:szCs w:val="22"/>
          <w:lang w:val="en-US"/>
        </w:rPr>
      </w:pPr>
      <w:r w:rsidRPr="3FE18CF0" w:rsidR="0A625D05">
        <w:rPr>
          <w:rFonts w:ascii="Calibri" w:hAnsi="Calibri" w:eastAsia="Calibri" w:cs="Calibri"/>
          <w:b w:val="1"/>
          <w:bCs w:val="1"/>
          <w:i w:val="0"/>
          <w:iCs w:val="0"/>
          <w:caps w:val="0"/>
          <w:smallCaps w:val="0"/>
          <w:noProof w:val="0"/>
          <w:color w:val="156082" w:themeColor="accent1" w:themeTint="FF" w:themeShade="FF"/>
          <w:sz w:val="22"/>
          <w:szCs w:val="22"/>
          <w:lang w:val="en-US"/>
        </w:rPr>
        <w:t>MANDAVA VENKATA LAKSHMI SAHITHI</w:t>
      </w:r>
    </w:p>
    <w:p w:rsidR="0A625D05" w:rsidP="3FE18CF0" w:rsidRDefault="0A625D05" w14:paraId="5C8710DE" w14:textId="27E9DB46">
      <w:pPr>
        <w:pStyle w:val="Normal"/>
        <w:keepNext w:val="1"/>
        <w:keepLines w:val="1"/>
        <w:spacing w:after="0" w:afterAutospacing="off"/>
        <w:rPr>
          <w:rFonts w:ascii="Calibri" w:hAnsi="Calibri" w:eastAsia="Calibri" w:cs="Calibri"/>
          <w:b w:val="1"/>
          <w:bCs w:val="1"/>
          <w:i w:val="0"/>
          <w:iCs w:val="0"/>
          <w:caps w:val="0"/>
          <w:smallCaps w:val="0"/>
          <w:noProof w:val="0"/>
          <w:color w:val="000000" w:themeColor="text1" w:themeTint="FF" w:themeShade="FF"/>
          <w:sz w:val="22"/>
          <w:szCs w:val="22"/>
          <w:lang w:val="en-US"/>
        </w:rPr>
      </w:pPr>
      <w:r w:rsidRPr="3FE18CF0" w:rsidR="0A625D05">
        <w:rPr>
          <w:rFonts w:ascii="Calibri" w:hAnsi="Calibri" w:eastAsia="Calibri" w:cs="Calibri"/>
          <w:b w:val="1"/>
          <w:bCs w:val="1"/>
          <w:i w:val="0"/>
          <w:iCs w:val="0"/>
          <w:caps w:val="0"/>
          <w:smallCaps w:val="0"/>
          <w:noProof w:val="0"/>
          <w:color w:val="000000" w:themeColor="text1" w:themeTint="FF" w:themeShade="FF"/>
          <w:sz w:val="22"/>
          <w:szCs w:val="22"/>
          <w:lang w:val="en-US"/>
        </w:rPr>
        <w:t>Senior Full Stack .NET Developer</w:t>
      </w:r>
    </w:p>
    <w:p w:rsidR="0A625D05" w:rsidP="3FE18CF0" w:rsidRDefault="0A625D05" w14:paraId="5EC29B42" w14:textId="712D788C">
      <w:pPr>
        <w:pStyle w:val="Normal"/>
        <w:keepNext w:val="1"/>
        <w:keepLines w:val="1"/>
        <w:spacing w:after="0" w:afterAutospacing="off"/>
        <w:rPr>
          <w:sz w:val="22"/>
          <w:szCs w:val="22"/>
        </w:rPr>
      </w:pPr>
      <w:r w:rsidRPr="3FE18CF0" w:rsidR="0A625D05">
        <w:rPr>
          <w:rFonts w:ascii="Calibri" w:hAnsi="Calibri" w:eastAsia="Calibri" w:cs="Calibri"/>
          <w:b w:val="1"/>
          <w:bCs w:val="1"/>
          <w:i w:val="0"/>
          <w:iCs w:val="0"/>
          <w:caps w:val="0"/>
          <w:smallCaps w:val="0"/>
          <w:noProof w:val="0"/>
          <w:color w:val="000000" w:themeColor="text1" w:themeTint="FF" w:themeShade="FF"/>
          <w:sz w:val="22"/>
          <w:szCs w:val="22"/>
          <w:lang w:val="pt-BR"/>
        </w:rPr>
        <w:t xml:space="preserve">+1 973-997-1194 | </w:t>
      </w:r>
      <w:hyperlink r:id="R6c3a5e08c6014a83">
        <w:r w:rsidRPr="3FE18CF0" w:rsidR="0A625D05">
          <w:rPr>
            <w:rStyle w:val="Hyperlink"/>
            <w:rFonts w:ascii="Calibri" w:hAnsi="Calibri" w:eastAsia="Calibri" w:cs="Calibri"/>
            <w:b w:val="1"/>
            <w:bCs w:val="1"/>
            <w:i w:val="0"/>
            <w:iCs w:val="0"/>
            <w:caps w:val="0"/>
            <w:smallCaps w:val="0"/>
            <w:noProof w:val="0"/>
            <w:sz w:val="22"/>
            <w:szCs w:val="22"/>
            <w:lang w:val="pt-BR"/>
          </w:rPr>
          <w:t>sahithim979@gmail.com</w:t>
        </w:r>
      </w:hyperlink>
    </w:p>
    <w:p w:rsidR="640E02B4" w:rsidP="38B88152" w:rsidRDefault="640E02B4" w14:paraId="01FA3609" w14:textId="398EAA90">
      <w:pPr>
        <w:pStyle w:val="Normal"/>
        <w:keepNext w:val="1"/>
        <w:keepLines w:val="1"/>
        <w:spacing w:after="0" w:afterAutospacing="off"/>
        <w:rPr>
          <w:rFonts w:ascii="Calibri" w:hAnsi="Calibri" w:eastAsia="Calibri" w:cs="Calibri"/>
          <w:b w:val="1"/>
          <w:bCs w:val="1"/>
          <w:noProof w:val="0"/>
          <w:color w:val="155F81"/>
          <w:sz w:val="22"/>
          <w:szCs w:val="22"/>
          <w:lang w:val="en-US"/>
        </w:rPr>
      </w:pPr>
      <w:r w:rsidRPr="38B88152" w:rsidR="640E02B4">
        <w:rPr>
          <w:rFonts w:ascii="Calibri" w:hAnsi="Calibri" w:eastAsia="Calibri" w:cs="Calibri"/>
          <w:b w:val="1"/>
          <w:bCs w:val="1"/>
          <w:noProof w:val="0"/>
          <w:color w:val="155F81"/>
          <w:sz w:val="22"/>
          <w:szCs w:val="22"/>
          <w:lang w:val="en-US"/>
        </w:rPr>
        <w:t>PROFESSIONAL SUMMARY</w:t>
      </w:r>
    </w:p>
    <w:p w:rsidR="474CE124" w:rsidP="38B88152" w:rsidRDefault="474CE124" w14:paraId="373FCC5C" w14:textId="629D26B7">
      <w:pPr>
        <w:pStyle w:val="ListParagraph"/>
        <w:numPr>
          <w:ilvl w:val="0"/>
          <w:numId w:val="1"/>
        </w:numPr>
        <w:spacing w:after="0" w:afterAutospacing="off"/>
        <w:rPr>
          <w:rFonts w:ascii="Calibri" w:hAnsi="Calibri" w:eastAsia="Calibri" w:cs="Calibri"/>
          <w:noProof w:val="0"/>
          <w:sz w:val="22"/>
          <w:szCs w:val="22"/>
          <w:lang w:val="en-US"/>
        </w:rPr>
      </w:pPr>
      <w:r w:rsidRPr="38B88152" w:rsidR="474CE124">
        <w:rPr>
          <w:rFonts w:ascii="Calibri" w:hAnsi="Calibri" w:eastAsia="Calibri" w:cs="Calibri"/>
          <w:noProof w:val="0"/>
          <w:sz w:val="22"/>
          <w:szCs w:val="22"/>
          <w:lang w:val="en-US"/>
        </w:rPr>
        <w:t>Senior Full Stack .NET Developer with 10+ years of professional experience designing, developing, modernizing, and maintaining enterprise applications across healthcare, banking, government, and transportation domains using C#, .NET 8/6, ASP.NET Core, ASP.NET MVC, and ASP.NET Web Forms.</w:t>
      </w:r>
    </w:p>
    <w:p w:rsidR="474CE124" w:rsidP="38B88152" w:rsidRDefault="474CE124" w14:paraId="3FF9C8AA" w14:textId="15639378">
      <w:pPr>
        <w:pStyle w:val="ListParagraph"/>
        <w:numPr>
          <w:ilvl w:val="0"/>
          <w:numId w:val="1"/>
        </w:numPr>
        <w:spacing w:after="0" w:afterAutospacing="off"/>
        <w:rPr>
          <w:rFonts w:ascii="Calibri" w:hAnsi="Calibri" w:eastAsia="Calibri" w:cs="Calibri"/>
          <w:noProof w:val="0"/>
          <w:sz w:val="22"/>
          <w:szCs w:val="22"/>
          <w:lang w:val="en-US"/>
        </w:rPr>
      </w:pPr>
      <w:r w:rsidRPr="38B88152" w:rsidR="474CE124">
        <w:rPr>
          <w:rFonts w:ascii="Calibri" w:hAnsi="Calibri" w:eastAsia="Calibri" w:cs="Calibri"/>
          <w:noProof w:val="0"/>
          <w:sz w:val="22"/>
          <w:szCs w:val="22"/>
          <w:lang w:val="en-US"/>
        </w:rPr>
        <w:t>Strong hands-on experience building responsive, accessible, and user-friendly applications using Angular, React, TypeScript, JavaScript, HTML5, CSS3, Sass/SCSS, Bootstrap, and reusable frontend components.</w:t>
      </w:r>
    </w:p>
    <w:p w:rsidR="474CE124" w:rsidP="38B88152" w:rsidRDefault="474CE124" w14:paraId="4D72780E" w14:textId="58F0F988">
      <w:pPr>
        <w:pStyle w:val="ListParagraph"/>
        <w:numPr>
          <w:ilvl w:val="0"/>
          <w:numId w:val="1"/>
        </w:numPr>
        <w:spacing w:after="0" w:afterAutospacing="off"/>
        <w:rPr>
          <w:rFonts w:ascii="Calibri" w:hAnsi="Calibri" w:eastAsia="Calibri" w:cs="Calibri"/>
          <w:noProof w:val="0"/>
          <w:sz w:val="22"/>
          <w:szCs w:val="22"/>
          <w:lang w:val="en-US"/>
        </w:rPr>
      </w:pPr>
      <w:r w:rsidRPr="38B88152" w:rsidR="474CE124">
        <w:rPr>
          <w:rFonts w:ascii="Calibri" w:hAnsi="Calibri" w:eastAsia="Calibri" w:cs="Calibri"/>
          <w:noProof w:val="0"/>
          <w:sz w:val="22"/>
          <w:szCs w:val="22"/>
          <w:lang w:val="en-US"/>
        </w:rPr>
        <w:t xml:space="preserve">Experienced in implementing and remediating accessibility requirements aligned with </w:t>
      </w:r>
      <w:r w:rsidRPr="38B88152" w:rsidR="474CE124">
        <w:rPr>
          <w:rFonts w:ascii="Calibri" w:hAnsi="Calibri" w:eastAsia="Calibri" w:cs="Calibri"/>
          <w:b w:val="1"/>
          <w:bCs w:val="1"/>
          <w:noProof w:val="0"/>
          <w:sz w:val="22"/>
          <w:szCs w:val="22"/>
          <w:lang w:val="en-US"/>
        </w:rPr>
        <w:t>WCAG 2.1 AA and Section 508</w:t>
      </w:r>
      <w:r w:rsidRPr="38B88152" w:rsidR="474CE124">
        <w:rPr>
          <w:rFonts w:ascii="Calibri" w:hAnsi="Calibri" w:eastAsia="Calibri" w:cs="Calibri"/>
          <w:noProof w:val="0"/>
          <w:sz w:val="22"/>
          <w:szCs w:val="22"/>
          <w:lang w:val="en-US"/>
        </w:rPr>
        <w:t>, including semantic HTML, ARIA, keyboard accessibility, focus management, accessible forms, color contrast, and screen-reader compatibility.</w:t>
      </w:r>
    </w:p>
    <w:p w:rsidR="474CE124" w:rsidP="38B88152" w:rsidRDefault="474CE124" w14:paraId="4A4945D8" w14:textId="24A2ECF3">
      <w:pPr>
        <w:pStyle w:val="ListParagraph"/>
        <w:numPr>
          <w:ilvl w:val="0"/>
          <w:numId w:val="1"/>
        </w:numPr>
        <w:spacing w:after="0" w:afterAutospacing="off"/>
        <w:rPr>
          <w:rFonts w:ascii="Calibri" w:hAnsi="Calibri" w:eastAsia="Calibri" w:cs="Calibri"/>
          <w:noProof w:val="0"/>
          <w:sz w:val="22"/>
          <w:szCs w:val="22"/>
          <w:lang w:val="en-US"/>
        </w:rPr>
      </w:pPr>
      <w:r w:rsidRPr="38B88152" w:rsidR="474CE124">
        <w:rPr>
          <w:rFonts w:ascii="Calibri" w:hAnsi="Calibri" w:eastAsia="Calibri" w:cs="Calibri"/>
          <w:noProof w:val="0"/>
          <w:sz w:val="22"/>
          <w:szCs w:val="22"/>
          <w:lang w:val="en-US"/>
        </w:rPr>
        <w:t xml:space="preserve">Hands-on experience performing accessibility audits, identifying UI accessibility defects, and validating remediation using </w:t>
      </w:r>
      <w:r w:rsidRPr="38B88152" w:rsidR="474CE124">
        <w:rPr>
          <w:rFonts w:ascii="Calibri" w:hAnsi="Calibri" w:eastAsia="Calibri" w:cs="Calibri"/>
          <w:b w:val="1"/>
          <w:bCs w:val="1"/>
          <w:noProof w:val="0"/>
          <w:sz w:val="22"/>
          <w:szCs w:val="22"/>
          <w:lang w:val="en-US"/>
        </w:rPr>
        <w:t>JAWS, axe DevTools, manual keyboard testing, and browser developer tools</w:t>
      </w:r>
      <w:r w:rsidRPr="38B88152" w:rsidR="474CE124">
        <w:rPr>
          <w:rFonts w:ascii="Calibri" w:hAnsi="Calibri" w:eastAsia="Calibri" w:cs="Calibri"/>
          <w:noProof w:val="0"/>
          <w:sz w:val="22"/>
          <w:szCs w:val="22"/>
          <w:lang w:val="en-US"/>
        </w:rPr>
        <w:t>.</w:t>
      </w:r>
    </w:p>
    <w:p w:rsidR="474CE124" w:rsidP="38B88152" w:rsidRDefault="474CE124" w14:paraId="60B54612" w14:textId="781AADCA">
      <w:pPr>
        <w:pStyle w:val="ListParagraph"/>
        <w:numPr>
          <w:ilvl w:val="0"/>
          <w:numId w:val="1"/>
        </w:numPr>
        <w:spacing w:after="0" w:afterAutospacing="off"/>
        <w:rPr>
          <w:rFonts w:ascii="Calibri" w:hAnsi="Calibri" w:eastAsia="Calibri" w:cs="Calibri"/>
          <w:noProof w:val="0"/>
          <w:sz w:val="22"/>
          <w:szCs w:val="22"/>
          <w:lang w:val="en-US"/>
        </w:rPr>
      </w:pPr>
      <w:r w:rsidRPr="38B88152" w:rsidR="474CE124">
        <w:rPr>
          <w:rFonts w:ascii="Calibri" w:hAnsi="Calibri" w:eastAsia="Calibri" w:cs="Calibri"/>
          <w:noProof w:val="0"/>
          <w:sz w:val="22"/>
          <w:szCs w:val="22"/>
          <w:lang w:val="en-US"/>
        </w:rPr>
        <w:t>Experienced in enterprise design systems and UI component architecture, applying reusable UI patterns, typography standards, design tokens, accessibility guidelines, responsive design, and consistent interaction behaviors.</w:t>
      </w:r>
    </w:p>
    <w:p w:rsidR="474CE124" w:rsidP="38B88152" w:rsidRDefault="474CE124" w14:paraId="571BE483" w14:textId="747CA990">
      <w:pPr>
        <w:pStyle w:val="ListParagraph"/>
        <w:numPr>
          <w:ilvl w:val="0"/>
          <w:numId w:val="1"/>
        </w:numPr>
        <w:spacing w:after="0" w:afterAutospacing="off"/>
        <w:rPr>
          <w:rFonts w:ascii="Calibri" w:hAnsi="Calibri" w:eastAsia="Calibri" w:cs="Calibri"/>
          <w:noProof w:val="0"/>
          <w:sz w:val="22"/>
          <w:szCs w:val="22"/>
          <w:lang w:val="en-US"/>
        </w:rPr>
      </w:pPr>
      <w:r w:rsidRPr="38B88152" w:rsidR="474CE124">
        <w:rPr>
          <w:rFonts w:ascii="Calibri" w:hAnsi="Calibri" w:eastAsia="Calibri" w:cs="Calibri"/>
          <w:noProof w:val="0"/>
          <w:sz w:val="22"/>
          <w:szCs w:val="22"/>
          <w:lang w:val="en-US"/>
        </w:rPr>
        <w:t>Strong background in translating UI/UX design specifications into functional web interfaces, applying usability principles, responsive design, accessibility acceptance criteria, and frontend development best practices.</w:t>
      </w:r>
    </w:p>
    <w:p w:rsidR="474CE124" w:rsidP="38B88152" w:rsidRDefault="474CE124" w14:paraId="1AF1E6E8" w14:textId="17523CC2">
      <w:pPr>
        <w:pStyle w:val="ListParagraph"/>
        <w:numPr>
          <w:ilvl w:val="0"/>
          <w:numId w:val="1"/>
        </w:numPr>
        <w:spacing w:after="0" w:afterAutospacing="off"/>
        <w:rPr>
          <w:rFonts w:ascii="Calibri" w:hAnsi="Calibri" w:eastAsia="Calibri" w:cs="Calibri"/>
          <w:noProof w:val="0"/>
          <w:sz w:val="22"/>
          <w:szCs w:val="22"/>
          <w:lang w:val="en-US"/>
        </w:rPr>
      </w:pPr>
      <w:r w:rsidRPr="38B88152" w:rsidR="474CE124">
        <w:rPr>
          <w:rFonts w:ascii="Calibri" w:hAnsi="Calibri" w:eastAsia="Calibri" w:cs="Calibri"/>
          <w:noProof w:val="0"/>
          <w:sz w:val="22"/>
          <w:szCs w:val="22"/>
          <w:lang w:val="en-US"/>
        </w:rPr>
        <w:t>Proven experience modernizing legacy ASP.NET Web Forms, ASP.NET MVC, .NET Framework, and VB.NET applications into modern .NET services and responsive Angular/React interfaces.</w:t>
      </w:r>
    </w:p>
    <w:p w:rsidR="474CE124" w:rsidP="38B88152" w:rsidRDefault="474CE124" w14:paraId="69F1810C" w14:textId="4BB7A782">
      <w:pPr>
        <w:pStyle w:val="ListParagraph"/>
        <w:numPr>
          <w:ilvl w:val="0"/>
          <w:numId w:val="1"/>
        </w:numPr>
        <w:spacing w:after="0" w:afterAutospacing="off"/>
        <w:rPr>
          <w:rFonts w:ascii="Calibri" w:hAnsi="Calibri" w:eastAsia="Calibri" w:cs="Calibri"/>
          <w:noProof w:val="0"/>
          <w:sz w:val="22"/>
          <w:szCs w:val="22"/>
          <w:lang w:val="en-US"/>
        </w:rPr>
      </w:pPr>
      <w:r w:rsidRPr="38B88152" w:rsidR="474CE124">
        <w:rPr>
          <w:rFonts w:ascii="Calibri" w:hAnsi="Calibri" w:eastAsia="Calibri" w:cs="Calibri"/>
          <w:noProof w:val="0"/>
          <w:sz w:val="22"/>
          <w:szCs w:val="22"/>
          <w:lang w:val="en-US"/>
        </w:rPr>
        <w:t>Extensive experience developing RESTful APIs, middleware integrations, SQL Server database functionality, and secure backend services using C#, ASP.NET Core Web API, Entity Framework Core, LINQ, and ADO.NET.</w:t>
      </w:r>
    </w:p>
    <w:p w:rsidR="474CE124" w:rsidP="38B88152" w:rsidRDefault="474CE124" w14:paraId="4FA43317" w14:textId="4A80B8FE">
      <w:pPr>
        <w:pStyle w:val="ListParagraph"/>
        <w:numPr>
          <w:ilvl w:val="0"/>
          <w:numId w:val="1"/>
        </w:numPr>
        <w:spacing w:after="0" w:afterAutospacing="off"/>
        <w:rPr>
          <w:rFonts w:ascii="Calibri" w:hAnsi="Calibri" w:eastAsia="Calibri" w:cs="Calibri"/>
          <w:noProof w:val="0"/>
          <w:sz w:val="22"/>
          <w:szCs w:val="22"/>
          <w:lang w:val="en-US"/>
        </w:rPr>
      </w:pPr>
      <w:r w:rsidRPr="38B88152" w:rsidR="474CE124">
        <w:rPr>
          <w:rFonts w:ascii="Calibri" w:hAnsi="Calibri" w:eastAsia="Calibri" w:cs="Calibri"/>
          <w:noProof w:val="0"/>
          <w:sz w:val="22"/>
          <w:szCs w:val="22"/>
          <w:lang w:val="en-US"/>
        </w:rPr>
        <w:t>Experienced in implementing secure enterprise applications using OAuth 2.0, JWT, RBAC, Azure Active Directory, Azure Key Vault, and secure handling of healthcare and financial information.</w:t>
      </w:r>
    </w:p>
    <w:p w:rsidR="474CE124" w:rsidP="38B88152" w:rsidRDefault="474CE124" w14:paraId="2578099C" w14:textId="5767248A">
      <w:pPr>
        <w:pStyle w:val="ListParagraph"/>
        <w:numPr>
          <w:ilvl w:val="0"/>
          <w:numId w:val="1"/>
        </w:numPr>
        <w:spacing w:after="0" w:afterAutospacing="off"/>
        <w:rPr>
          <w:rFonts w:ascii="Calibri" w:hAnsi="Calibri" w:eastAsia="Calibri" w:cs="Calibri"/>
          <w:noProof w:val="0"/>
          <w:sz w:val="22"/>
          <w:szCs w:val="22"/>
          <w:lang w:val="en-US"/>
        </w:rPr>
      </w:pPr>
      <w:r w:rsidRPr="38B88152" w:rsidR="474CE124">
        <w:rPr>
          <w:rFonts w:ascii="Calibri" w:hAnsi="Calibri" w:eastAsia="Calibri" w:cs="Calibri"/>
          <w:noProof w:val="0"/>
          <w:sz w:val="22"/>
          <w:szCs w:val="22"/>
          <w:lang w:val="en-US"/>
        </w:rPr>
        <w:t>Proficient in Azure DevOps, Azure Pipelines, Git, GitHub, CI/CD automation, frontend testing, application monitoring, production troubleshooting, and Agile software delivery.</w:t>
      </w:r>
    </w:p>
    <w:p w:rsidR="474CE124" w:rsidP="38B88152" w:rsidRDefault="474CE124" w14:paraId="502B2FC9" w14:textId="26BD8D27">
      <w:pPr>
        <w:pStyle w:val="ListParagraph"/>
        <w:numPr>
          <w:ilvl w:val="0"/>
          <w:numId w:val="1"/>
        </w:numPr>
        <w:spacing w:after="0" w:afterAutospacing="off"/>
        <w:rPr>
          <w:rFonts w:ascii="Calibri" w:hAnsi="Calibri" w:eastAsia="Calibri" w:cs="Calibri"/>
          <w:noProof w:val="0"/>
          <w:sz w:val="22"/>
          <w:szCs w:val="22"/>
          <w:lang w:val="en-US"/>
        </w:rPr>
      </w:pPr>
      <w:r w:rsidRPr="38B88152" w:rsidR="474CE124">
        <w:rPr>
          <w:rFonts w:ascii="Calibri" w:hAnsi="Calibri" w:eastAsia="Calibri" w:cs="Calibri"/>
          <w:noProof w:val="0"/>
          <w:sz w:val="22"/>
          <w:szCs w:val="22"/>
          <w:lang w:val="en-US"/>
        </w:rPr>
        <w:t>Experienced collaborating with UI/UX designers, business analysts, QA teams, and enterprise stakeholders to deliver maintainable, responsive, accessible, and secure applications.</w:t>
      </w:r>
    </w:p>
    <w:p w:rsidR="0293E637" w:rsidP="496AC501" w:rsidRDefault="0293E637" w14:paraId="78BC2C61" w14:textId="2C2B3395">
      <w:pPr>
        <w:pStyle w:val="Normal"/>
        <w:spacing w:after="0" w:afterAutospacing="off"/>
      </w:pPr>
      <w:r w:rsidRPr="496AC501" w:rsidR="0293E637">
        <w:rPr>
          <w:rFonts w:ascii="Calibri" w:hAnsi="Calibri" w:eastAsia="Calibri" w:cs="Calibri"/>
          <w:b w:val="1"/>
          <w:bCs w:val="1"/>
          <w:noProof w:val="0"/>
          <w:color w:val="155F81"/>
          <w:sz w:val="22"/>
          <w:szCs w:val="22"/>
          <w:lang w:val="en-US"/>
        </w:rPr>
        <w:t>TECHNICAL SKILLS</w:t>
      </w:r>
    </w:p>
    <w:tbl>
      <w:tblPr>
        <w:tblStyle w:val="TableGridLight"/>
        <w:bidiVisual w:val="0"/>
        <w:tblW w:w="0" w:type="auto"/>
        <w:tblLook w:val="06A0" w:firstRow="1" w:lastRow="0" w:firstColumn="1" w:lastColumn="0" w:noHBand="1" w:noVBand="1"/>
      </w:tblPr>
      <w:tblGrid>
        <w:gridCol w:w="2385"/>
        <w:gridCol w:w="8415"/>
      </w:tblGrid>
      <w:tr w:rsidR="496AC501" w:rsidTr="496AC501" w14:paraId="69875D12">
        <w:trPr>
          <w:trHeight w:val="300"/>
        </w:trPr>
        <w:tc>
          <w:tcPr>
            <w:tcW w:w="2385" w:type="dxa"/>
            <w:tcMar/>
          </w:tcPr>
          <w:p w:rsidR="496AC501" w:rsidP="496AC501" w:rsidRDefault="496AC501" w14:paraId="42063B17" w14:textId="64BC6F9E">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Category</w:t>
            </w:r>
          </w:p>
        </w:tc>
        <w:tc>
          <w:tcPr>
            <w:tcW w:w="8415" w:type="dxa"/>
            <w:tcMar/>
          </w:tcPr>
          <w:p w:rsidR="496AC501" w:rsidP="496AC501" w:rsidRDefault="496AC501" w14:paraId="1D1BA854" w14:textId="6E889C3B">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Technologies</w:t>
            </w:r>
          </w:p>
        </w:tc>
      </w:tr>
      <w:tr w:rsidR="496AC501" w:rsidTr="496AC501" w14:paraId="717ABEFC">
        <w:trPr>
          <w:trHeight w:val="300"/>
        </w:trPr>
        <w:tc>
          <w:tcPr>
            <w:tcW w:w="2385" w:type="dxa"/>
            <w:tcMar/>
          </w:tcPr>
          <w:p w:rsidR="496AC501" w:rsidP="496AC501" w:rsidRDefault="496AC501" w14:paraId="7D957611" w14:textId="08EF872B">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Programming Languages</w:t>
            </w:r>
          </w:p>
        </w:tc>
        <w:tc>
          <w:tcPr>
            <w:tcW w:w="8415" w:type="dxa"/>
            <w:tcMar/>
          </w:tcPr>
          <w:p w:rsidR="496AC501" w:rsidP="496AC501" w:rsidRDefault="496AC501" w14:paraId="0166A9A2" w14:textId="725D249D">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C#, VB.NET, T-SQL, SQL, JavaScript (ES6+), TypeScript, Python, PL/SQL</w:t>
            </w:r>
          </w:p>
        </w:tc>
      </w:tr>
      <w:tr w:rsidR="496AC501" w:rsidTr="496AC501" w14:paraId="71C44783">
        <w:trPr>
          <w:trHeight w:val="300"/>
        </w:trPr>
        <w:tc>
          <w:tcPr>
            <w:tcW w:w="2385" w:type="dxa"/>
            <w:tcMar/>
          </w:tcPr>
          <w:p w:rsidR="496AC501" w:rsidP="496AC501" w:rsidRDefault="496AC501" w14:paraId="227F0C90" w14:textId="101F1AC8">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.NET &amp; Application Frameworks</w:t>
            </w:r>
          </w:p>
        </w:tc>
        <w:tc>
          <w:tcPr>
            <w:tcW w:w="8415" w:type="dxa"/>
            <w:tcMar/>
          </w:tcPr>
          <w:p w:rsidR="496AC501" w:rsidP="496AC501" w:rsidRDefault="496AC501" w14:paraId="25528E34" w14:textId="6C48A062">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.NET 8/6, .NET Core, .NET Framework, ASP.NET Core, ASP.NET Core Web API, ASP.NET MVC, Blazor Server, Blazor WebAssembly, Razor Components, Razor Pages, ASP.NET Web Forms, Entity Framework Core, Entity Framework, ADO.NET, LINQ, WCF</w:t>
            </w:r>
          </w:p>
        </w:tc>
      </w:tr>
      <w:tr w:rsidR="496AC501" w:rsidTr="496AC501" w14:paraId="00844C75">
        <w:trPr>
          <w:trHeight w:val="300"/>
        </w:trPr>
        <w:tc>
          <w:tcPr>
            <w:tcW w:w="2385" w:type="dxa"/>
            <w:tcMar/>
          </w:tcPr>
          <w:p w:rsidR="496AC501" w:rsidP="496AC501" w:rsidRDefault="496AC501" w14:paraId="644C530C" w14:textId="5BDB79C2">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Blazor &amp; Razor Development</w:t>
            </w:r>
          </w:p>
        </w:tc>
        <w:tc>
          <w:tcPr>
            <w:tcW w:w="8415" w:type="dxa"/>
            <w:tcMar/>
          </w:tcPr>
          <w:p w:rsidR="496AC501" w:rsidP="496AC501" w:rsidRDefault="496AC501" w14:paraId="46A34A3B" w14:textId="05895FFF">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Blazor Components, Razor Syntax, Component Lifecycle, Routing and Navigation, State Management, Data Binding, Event Handling, Dependency Injection, Component Parameters, Forms and Validation, REST API Integration, Reusable UI Components</w:t>
            </w:r>
          </w:p>
        </w:tc>
      </w:tr>
      <w:tr w:rsidR="496AC501" w:rsidTr="496AC501" w14:paraId="4C3D0073">
        <w:trPr>
          <w:trHeight w:val="300"/>
        </w:trPr>
        <w:tc>
          <w:tcPr>
            <w:tcW w:w="2385" w:type="dxa"/>
            <w:tcMar/>
          </w:tcPr>
          <w:p w:rsidR="496AC501" w:rsidP="496AC501" w:rsidRDefault="496AC501" w14:paraId="1B538342" w14:textId="403202BE">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Frontend Technologies</w:t>
            </w:r>
          </w:p>
        </w:tc>
        <w:tc>
          <w:tcPr>
            <w:tcW w:w="8415" w:type="dxa"/>
            <w:tcMar/>
          </w:tcPr>
          <w:p w:rsidR="496AC501" w:rsidP="496AC501" w:rsidRDefault="496AC501" w14:paraId="7C090FBF" w14:textId="0A1C3082">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HTML5, CSS3, SCSS, Bootstrap, Tailwind CSS, JavaScript, TypeScript, Angular (8/14/18), React, RxJS, NgRx, Redux, jQuery, AJAX, Kendo UI, Responsive Web Design</w:t>
            </w:r>
          </w:p>
        </w:tc>
      </w:tr>
      <w:tr w:rsidR="496AC501" w:rsidTr="496AC501" w14:paraId="021F03C8">
        <w:trPr>
          <w:trHeight w:val="300"/>
        </w:trPr>
        <w:tc>
          <w:tcPr>
            <w:tcW w:w="2385" w:type="dxa"/>
            <w:tcMar/>
          </w:tcPr>
          <w:p w:rsidR="496AC501" w:rsidP="496AC501" w:rsidRDefault="496AC501" w14:paraId="7DAC617C" w14:textId="4A9F6367">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Database Technologies</w:t>
            </w:r>
          </w:p>
        </w:tc>
        <w:tc>
          <w:tcPr>
            <w:tcW w:w="8415" w:type="dxa"/>
            <w:tcMar/>
          </w:tcPr>
          <w:p w:rsidR="496AC501" w:rsidP="496AC501" w:rsidRDefault="496AC501" w14:paraId="1FA298D1" w14:textId="7667628B">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SQL Server 2022, T-SQL, SQL Server Management Studio (SSMS), PostgreSQL, Oracle, MySQL, MongoDB, Azure Cosmos DB, Redis, Stored Procedures, Functions, Triggers, Views, Indexing, Database Normalization, Query Optimization, Performance Tuning</w:t>
            </w:r>
          </w:p>
        </w:tc>
      </w:tr>
      <w:tr w:rsidR="496AC501" w:rsidTr="496AC501" w14:paraId="7FFEA651">
        <w:trPr>
          <w:trHeight w:val="300"/>
        </w:trPr>
        <w:tc>
          <w:tcPr>
            <w:tcW w:w="2385" w:type="dxa"/>
            <w:tcMar/>
          </w:tcPr>
          <w:p w:rsidR="496AC501" w:rsidP="496AC501" w:rsidRDefault="496AC501" w14:paraId="2AA68F34" w14:textId="5A023E4E">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ORM &amp; Data Access</w:t>
            </w:r>
          </w:p>
        </w:tc>
        <w:tc>
          <w:tcPr>
            <w:tcW w:w="8415" w:type="dxa"/>
            <w:tcMar/>
          </w:tcPr>
          <w:p w:rsidR="496AC501" w:rsidP="496AC501" w:rsidRDefault="496AC501" w14:paraId="18B06D3F" w14:textId="541D1370">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Entity Framework Core, EF Core Migrations, LINQ, ADO.NET, Database-First and Code-First Approaches, Repository Pattern, Data Access Layer Design</w:t>
            </w:r>
          </w:p>
        </w:tc>
      </w:tr>
      <w:tr w:rsidR="496AC501" w:rsidTr="496AC501" w14:paraId="1A13EBF6">
        <w:trPr>
          <w:trHeight w:val="300"/>
        </w:trPr>
        <w:tc>
          <w:tcPr>
            <w:tcW w:w="2385" w:type="dxa"/>
            <w:tcMar/>
          </w:tcPr>
          <w:p w:rsidR="496AC501" w:rsidP="496AC501" w:rsidRDefault="496AC501" w14:paraId="60E1E7EF" w14:textId="09839C9F">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Architecture &amp; Design Patterns</w:t>
            </w:r>
          </w:p>
        </w:tc>
        <w:tc>
          <w:tcPr>
            <w:tcW w:w="8415" w:type="dxa"/>
            <w:tcMar/>
          </w:tcPr>
          <w:p w:rsidR="496AC501" w:rsidP="496AC501" w:rsidRDefault="496AC501" w14:paraId="01424FEA" w14:textId="29A188E6">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Clean Architecture, SOLID Principles, Object-Oriented Programming (OOP), Dependency Injection, Domain-Driven Design (DDD), CQRS, MediatR, Microservices Architecture, Layered Architecture, RESTful API Design, Design Patterns, Modular and Scalable Application Design</w:t>
            </w:r>
          </w:p>
        </w:tc>
      </w:tr>
      <w:tr w:rsidR="496AC501" w:rsidTr="496AC501" w14:paraId="42B22870">
        <w:trPr>
          <w:trHeight w:val="300"/>
        </w:trPr>
        <w:tc>
          <w:tcPr>
            <w:tcW w:w="2385" w:type="dxa"/>
            <w:tcMar/>
          </w:tcPr>
          <w:p w:rsidR="496AC501" w:rsidP="496AC501" w:rsidRDefault="496AC501" w14:paraId="4B0A5ECD" w14:textId="2ED958E8">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API Development &amp; Integration</w:t>
            </w:r>
          </w:p>
        </w:tc>
        <w:tc>
          <w:tcPr>
            <w:tcW w:w="8415" w:type="dxa"/>
            <w:tcMar/>
          </w:tcPr>
          <w:p w:rsidR="496AC501" w:rsidP="496AC501" w:rsidRDefault="496AC501" w14:paraId="31B4D22F" w14:textId="7DD91C7B">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ASP.NET Core RESTful APIs, Swagger/OpenAPI, API Versioning, JSON, XML, SOAP/WCF, GraphQL, gRPC, Postman, API Integration, Asynchronous Programming, Exception Handling</w:t>
            </w:r>
          </w:p>
        </w:tc>
      </w:tr>
      <w:tr w:rsidR="496AC501" w:rsidTr="496AC501" w14:paraId="3379241D">
        <w:trPr>
          <w:trHeight w:val="300"/>
        </w:trPr>
        <w:tc>
          <w:tcPr>
            <w:tcW w:w="2385" w:type="dxa"/>
            <w:tcMar/>
          </w:tcPr>
          <w:p w:rsidR="496AC501" w:rsidP="496AC501" w:rsidRDefault="496AC501" w14:paraId="0BEF5B6F" w14:textId="4615FD96">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Authentication &amp; Security</w:t>
            </w:r>
          </w:p>
        </w:tc>
        <w:tc>
          <w:tcPr>
            <w:tcW w:w="8415" w:type="dxa"/>
            <w:tcMar/>
          </w:tcPr>
          <w:p w:rsidR="496AC501" w:rsidP="496AC501" w:rsidRDefault="496AC501" w14:paraId="7035E9A0" w14:textId="178C4A1C">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ASP.NET Core Identity, JWT Authentication, OAuth 2.0, Azure Active Directory (Microsoft Entra ID), Role-Based Access Control (RBAC), Authentication, Authorization, Azure Key Vault, Secure Coding Practices</w:t>
            </w:r>
          </w:p>
        </w:tc>
      </w:tr>
      <w:tr w:rsidR="496AC501" w:rsidTr="496AC501" w14:paraId="38B72AE3">
        <w:trPr>
          <w:trHeight w:val="300"/>
        </w:trPr>
        <w:tc>
          <w:tcPr>
            <w:tcW w:w="2385" w:type="dxa"/>
            <w:tcMar/>
          </w:tcPr>
          <w:p w:rsidR="496AC501" w:rsidP="496AC501" w:rsidRDefault="496AC501" w14:paraId="366AE685" w14:textId="653EDC58">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Cloud Technologies</w:t>
            </w:r>
          </w:p>
        </w:tc>
        <w:tc>
          <w:tcPr>
            <w:tcW w:w="8415" w:type="dxa"/>
            <w:tcMar/>
          </w:tcPr>
          <w:p w:rsidR="496AC501" w:rsidP="496AC501" w:rsidRDefault="496AC501" w14:paraId="59E1CE28" w14:textId="5141DC58">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Microsoft Azure, Azure App Services, Azure Functions, Azure Kubernetes Service (AKS), Azure API Management, Azure Blob Storage, Azure Monitor, AWS (Lambda, EC2, S3, API Gateway, SQS, SNS), Google Cloud Platform</w:t>
            </w:r>
          </w:p>
        </w:tc>
      </w:tr>
      <w:tr w:rsidR="496AC501" w:rsidTr="496AC501" w14:paraId="1612DE07">
        <w:trPr>
          <w:trHeight w:val="300"/>
        </w:trPr>
        <w:tc>
          <w:tcPr>
            <w:tcW w:w="2385" w:type="dxa"/>
            <w:tcMar/>
          </w:tcPr>
          <w:p w:rsidR="496AC501" w:rsidP="496AC501" w:rsidRDefault="496AC501" w14:paraId="7E723E11" w14:textId="770E30F4">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DevOps &amp; Version Control</w:t>
            </w:r>
          </w:p>
        </w:tc>
        <w:tc>
          <w:tcPr>
            <w:tcW w:w="8415" w:type="dxa"/>
            <w:tcMar/>
          </w:tcPr>
          <w:p w:rsidR="496AC501" w:rsidP="496AC501" w:rsidRDefault="496AC501" w14:paraId="412BDB50" w14:textId="5A7A8639">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Azure DevOps, Azure Repos, Azure Pipelines, CI/CD Pipelines, Automated Builds and Deployments, Git, GitHub, Git Branching Strategies, Pull Requests, Work Item Management, GitHub Actions, GitLab CI, Jenkins, Docker, Kubernetes, Terraform, TFS</w:t>
            </w:r>
          </w:p>
        </w:tc>
      </w:tr>
      <w:tr w:rsidR="496AC501" w:rsidTr="496AC501" w14:paraId="0F83E71D">
        <w:trPr>
          <w:trHeight w:val="300"/>
        </w:trPr>
        <w:tc>
          <w:tcPr>
            <w:tcW w:w="2385" w:type="dxa"/>
            <w:tcMar/>
          </w:tcPr>
          <w:p w:rsidR="496AC501" w:rsidP="496AC501" w:rsidRDefault="496AC501" w14:paraId="24BB7EC6" w14:textId="2B36BE2B">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Testing &amp; Quality Assurance</w:t>
            </w:r>
          </w:p>
        </w:tc>
        <w:tc>
          <w:tcPr>
            <w:tcW w:w="8415" w:type="dxa"/>
            <w:tcMar/>
          </w:tcPr>
          <w:p w:rsidR="496AC501" w:rsidP="496AC501" w:rsidRDefault="496AC501" w14:paraId="71F9A9D0" w14:textId="09B72FF9">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Unit Testing, Integration Testing, xUnit, NUnit, MSTest, Cypress, Selenium, Jasmine, Karma, API Testing, Regression Testing, Debugging, Test Case Development, Defect Resolution</w:t>
            </w:r>
          </w:p>
        </w:tc>
      </w:tr>
      <w:tr w:rsidR="496AC501" w:rsidTr="496AC501" w14:paraId="77454164">
        <w:trPr>
          <w:trHeight w:val="300"/>
        </w:trPr>
        <w:tc>
          <w:tcPr>
            <w:tcW w:w="2385" w:type="dxa"/>
            <w:tcMar/>
          </w:tcPr>
          <w:p w:rsidR="496AC501" w:rsidP="496AC501" w:rsidRDefault="496AC501" w14:paraId="750709A9" w14:textId="0DBA144E">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Reporting &amp; Data Integration</w:t>
            </w:r>
          </w:p>
        </w:tc>
        <w:tc>
          <w:tcPr>
            <w:tcW w:w="8415" w:type="dxa"/>
            <w:tcMar/>
          </w:tcPr>
          <w:p w:rsidR="496AC501" w:rsidP="496AC501" w:rsidRDefault="496AC501" w14:paraId="61F83761" w14:textId="791D8063">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Power BI, Power BI Datasets, Data Modeling, Power BI Dashboards and Reports, SQL Server Reporting Services (SSRS), SQL Server Integration Services (SSIS)</w:t>
            </w:r>
          </w:p>
        </w:tc>
      </w:tr>
      <w:tr w:rsidR="496AC501" w:rsidTr="496AC501" w14:paraId="59D7B1A5">
        <w:trPr>
          <w:trHeight w:val="300"/>
        </w:trPr>
        <w:tc>
          <w:tcPr>
            <w:tcW w:w="2385" w:type="dxa"/>
            <w:tcMar/>
          </w:tcPr>
          <w:p w:rsidR="496AC501" w:rsidP="496AC501" w:rsidRDefault="496AC501" w14:paraId="62D6D527" w14:textId="4FB5F890">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Technical Design &amp; Documentation</w:t>
            </w:r>
          </w:p>
        </w:tc>
        <w:tc>
          <w:tcPr>
            <w:tcW w:w="8415" w:type="dxa"/>
            <w:tcMar/>
          </w:tcPr>
          <w:p w:rsidR="496AC501" w:rsidP="496AC501" w:rsidRDefault="496AC501" w14:paraId="432A0A2A" w14:textId="71AB8EFE">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Technical Specifications, Application Architecture Diagrams, Entity Relationship Diagrams (ERDs), Data Dictionaries, Database Schema Design, UI Wireframes, UI Mockups, Business Requirement Analysis</w:t>
            </w:r>
          </w:p>
        </w:tc>
      </w:tr>
      <w:tr w:rsidR="496AC501" w:rsidTr="496AC501" w14:paraId="34EEA586">
        <w:trPr>
          <w:trHeight w:val="300"/>
        </w:trPr>
        <w:tc>
          <w:tcPr>
            <w:tcW w:w="2385" w:type="dxa"/>
            <w:tcMar/>
          </w:tcPr>
          <w:p w:rsidR="496AC501" w:rsidP="496AC501" w:rsidRDefault="496AC501" w14:paraId="7320FA73" w14:textId="011FCA61">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Monitoring &amp; Logging</w:t>
            </w:r>
          </w:p>
        </w:tc>
        <w:tc>
          <w:tcPr>
            <w:tcW w:w="8415" w:type="dxa"/>
            <w:tcMar/>
          </w:tcPr>
          <w:p w:rsidR="496AC501" w:rsidP="496AC501" w:rsidRDefault="496AC501" w14:paraId="6EFCE701" w14:textId="7A3A0752">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Azure Monitor, Application Logging, Log4Net, Centralized Logging, Distributed Tracing, Configuration Management, Exception Handling, Application Performance Monitoring</w:t>
            </w:r>
          </w:p>
        </w:tc>
      </w:tr>
      <w:tr w:rsidR="496AC501" w:rsidTr="496AC501" w14:paraId="29D064E2">
        <w:trPr>
          <w:trHeight w:val="300"/>
        </w:trPr>
        <w:tc>
          <w:tcPr>
            <w:tcW w:w="2385" w:type="dxa"/>
            <w:tcMar/>
          </w:tcPr>
          <w:p w:rsidR="496AC501" w:rsidP="496AC501" w:rsidRDefault="496AC501" w14:paraId="7676F7FB" w14:textId="15F2E415">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Tools &amp; Methodologies</w:t>
            </w:r>
          </w:p>
        </w:tc>
        <w:tc>
          <w:tcPr>
            <w:tcW w:w="8415" w:type="dxa"/>
            <w:tcMar/>
          </w:tcPr>
          <w:p w:rsidR="496AC501" w:rsidP="496AC501" w:rsidRDefault="496AC501" w14:paraId="1C448645" w14:textId="6B0B36FA">
            <w:pPr>
              <w:spacing w:after="0" w:afterAutospacing="off"/>
              <w:rPr>
                <w:rFonts w:ascii="Calibri" w:hAnsi="Calibri" w:eastAsia="Calibri" w:cs="Calibri"/>
                <w:b w:val="0"/>
                <w:bCs w:val="0"/>
                <w:color w:val="auto"/>
                <w:sz w:val="22"/>
                <w:szCs w:val="22"/>
              </w:rPr>
            </w:pPr>
            <w:r w:rsidRPr="496AC501" w:rsidR="496AC501">
              <w:rPr>
                <w:rFonts w:ascii="Calibri" w:hAnsi="Calibri" w:eastAsia="Calibri" w:cs="Calibri"/>
                <w:b w:val="0"/>
                <w:bCs w:val="0"/>
                <w:color w:val="auto"/>
                <w:sz w:val="22"/>
                <w:szCs w:val="22"/>
              </w:rPr>
              <w:t>Visual Studio, Visual Studio Code, SSMS, Git, Azure DevOps Boards, Agile (Scrum), SDLC, Code Reviews, Technical Documentation, Production Support, Application Modernization</w:t>
            </w:r>
          </w:p>
        </w:tc>
      </w:tr>
    </w:tbl>
    <w:p w:rsidR="496AC501" w:rsidP="496AC501" w:rsidRDefault="496AC501" w14:paraId="66B3E420" w14:textId="1963360D">
      <w:pPr>
        <w:pStyle w:val="Normal"/>
        <w:spacing w:after="0" w:afterAutospacing="off"/>
        <w:rPr>
          <w:rFonts w:ascii="Calibri" w:hAnsi="Calibri" w:eastAsia="Calibri" w:cs="Calibri"/>
          <w:b w:val="1"/>
          <w:bCs w:val="1"/>
          <w:noProof w:val="0"/>
          <w:color w:val="155F81"/>
          <w:sz w:val="22"/>
          <w:szCs w:val="22"/>
          <w:lang w:val="en-US"/>
        </w:rPr>
      </w:pPr>
    </w:p>
    <w:p w:rsidR="23603676" w:rsidP="3FE18CF0" w:rsidRDefault="23603676" w14:paraId="52BB4881" w14:textId="5AE1216B">
      <w:pPr>
        <w:pStyle w:val="Normal"/>
        <w:spacing w:after="0" w:afterAutospacing="off"/>
        <w:rPr>
          <w:rFonts w:ascii="Calibri" w:hAnsi="Calibri" w:eastAsia="Calibri" w:cs="Calibri"/>
          <w:b w:val="1"/>
          <w:bCs w:val="1"/>
          <w:i w:val="0"/>
          <w:iCs w:val="0"/>
          <w:caps w:val="0"/>
          <w:smallCaps w:val="0"/>
          <w:noProof w:val="0"/>
          <w:color w:val="156082" w:themeColor="accent1" w:themeTint="FF" w:themeShade="FF"/>
          <w:sz w:val="22"/>
          <w:szCs w:val="22"/>
          <w:lang w:val="en-US"/>
        </w:rPr>
      </w:pPr>
      <w:r w:rsidRPr="000968E7" w:rsidR="088C1617">
        <w:rPr>
          <w:rFonts w:ascii="Calibri" w:hAnsi="Calibri" w:eastAsia="Calibri" w:cs="Calibri"/>
          <w:b w:val="1"/>
          <w:bCs w:val="1"/>
          <w:i w:val="0"/>
          <w:iCs w:val="0"/>
          <w:caps w:val="0"/>
          <w:smallCaps w:val="0"/>
          <w:noProof w:val="0"/>
          <w:color w:val="155F81"/>
          <w:sz w:val="22"/>
          <w:szCs w:val="22"/>
          <w:lang w:val="en-US"/>
        </w:rPr>
        <w:t>PROFESSIONAL EXPERIENCE</w:t>
      </w:r>
    </w:p>
    <w:p w:rsidR="2213F013" w:rsidP="496AC501" w:rsidRDefault="2213F013" w14:paraId="2A4560F4" w14:textId="0E08CFC7">
      <w:pPr>
        <w:spacing w:after="0" w:afterAutospacing="off"/>
        <w:rPr>
          <w:rFonts w:ascii="Calibri" w:hAnsi="Calibri" w:eastAsia="Calibri" w:cs="Calibri"/>
          <w:noProof w:val="0"/>
          <w:sz w:val="22"/>
          <w:szCs w:val="22"/>
          <w:lang w:val="en-US"/>
        </w:rPr>
      </w:pPr>
      <w:r w:rsidRPr="496AC501" w:rsidR="2213F013">
        <w:rPr>
          <w:rFonts w:ascii="Calibri" w:hAnsi="Calibri" w:eastAsia="Calibri" w:cs="Calibri"/>
          <w:b w:val="1"/>
          <w:bCs w:val="1"/>
          <w:noProof w:val="0"/>
          <w:sz w:val="22"/>
          <w:szCs w:val="22"/>
          <w:lang w:val="en-US"/>
        </w:rPr>
        <w:t>Client:</w:t>
      </w:r>
      <w:r w:rsidRPr="496AC501" w:rsidR="2213F013">
        <w:rPr>
          <w:rFonts w:ascii="Calibri" w:hAnsi="Calibri" w:eastAsia="Calibri" w:cs="Calibri"/>
          <w:noProof w:val="0"/>
          <w:sz w:val="22"/>
          <w:szCs w:val="22"/>
          <w:lang w:val="en-US"/>
        </w:rPr>
        <w:t xml:space="preserve"> ACV Health</w:t>
      </w:r>
    </w:p>
    <w:p w:rsidR="2213F013" w:rsidP="496AC501" w:rsidRDefault="2213F013" w14:paraId="5D578D4A" w14:textId="09121424">
      <w:pPr>
        <w:spacing w:after="0" w:afterAutospacing="off"/>
        <w:rPr>
          <w:rFonts w:ascii="Calibri" w:hAnsi="Calibri" w:eastAsia="Calibri" w:cs="Calibri"/>
          <w:noProof w:val="0"/>
          <w:sz w:val="22"/>
          <w:szCs w:val="22"/>
          <w:lang w:val="en-US"/>
        </w:rPr>
      </w:pPr>
      <w:r w:rsidRPr="496AC501" w:rsidR="2213F013">
        <w:rPr>
          <w:rFonts w:ascii="Calibri" w:hAnsi="Calibri" w:eastAsia="Calibri" w:cs="Calibri"/>
          <w:b w:val="1"/>
          <w:bCs w:val="1"/>
          <w:noProof w:val="0"/>
          <w:sz w:val="22"/>
          <w:szCs w:val="22"/>
          <w:lang w:val="en-US"/>
        </w:rPr>
        <w:t>Duration:</w:t>
      </w:r>
      <w:r w:rsidRPr="496AC501" w:rsidR="2213F013">
        <w:rPr>
          <w:rFonts w:ascii="Calibri" w:hAnsi="Calibri" w:eastAsia="Calibri" w:cs="Calibri"/>
          <w:noProof w:val="0"/>
          <w:sz w:val="22"/>
          <w:szCs w:val="22"/>
          <w:lang w:val="en-US"/>
        </w:rPr>
        <w:t xml:space="preserve"> Jan 2025 – Present</w:t>
      </w:r>
    </w:p>
    <w:p w:rsidR="2213F013" w:rsidP="496AC501" w:rsidRDefault="2213F013" w14:paraId="705D925A" w14:textId="0681C448">
      <w:pPr>
        <w:spacing w:after="0" w:afterAutospacing="off"/>
        <w:rPr>
          <w:rFonts w:ascii="Calibri" w:hAnsi="Calibri" w:eastAsia="Calibri" w:cs="Calibri"/>
          <w:noProof w:val="0"/>
          <w:sz w:val="22"/>
          <w:szCs w:val="22"/>
          <w:lang w:val="en-US"/>
        </w:rPr>
      </w:pPr>
      <w:r w:rsidRPr="496AC501" w:rsidR="2213F013">
        <w:rPr>
          <w:rFonts w:ascii="Calibri" w:hAnsi="Calibri" w:eastAsia="Calibri" w:cs="Calibri"/>
          <w:b w:val="1"/>
          <w:bCs w:val="1"/>
          <w:noProof w:val="0"/>
          <w:sz w:val="22"/>
          <w:szCs w:val="22"/>
          <w:lang w:val="en-US"/>
        </w:rPr>
        <w:t>Role:</w:t>
      </w:r>
      <w:r w:rsidRPr="496AC501" w:rsidR="2213F013">
        <w:rPr>
          <w:rFonts w:ascii="Calibri" w:hAnsi="Calibri" w:eastAsia="Calibri" w:cs="Calibri"/>
          <w:noProof w:val="0"/>
          <w:sz w:val="22"/>
          <w:szCs w:val="22"/>
          <w:lang w:val="en-US"/>
        </w:rPr>
        <w:t xml:space="preserve"> Senior Full Stack .NET Developer</w:t>
      </w:r>
    </w:p>
    <w:p w:rsidR="2213F013" w:rsidP="496AC501" w:rsidRDefault="2213F013" w14:paraId="3A4CC18C" w14:textId="7AF14FEB">
      <w:pPr>
        <w:spacing w:after="0" w:afterAutospacing="off"/>
        <w:rPr>
          <w:rFonts w:ascii="Calibri" w:hAnsi="Calibri" w:eastAsia="Calibri" w:cs="Calibri"/>
          <w:noProof w:val="0"/>
          <w:sz w:val="22"/>
          <w:szCs w:val="22"/>
          <w:lang w:val="en-US"/>
        </w:rPr>
      </w:pPr>
      <w:r w:rsidRPr="496AC501" w:rsidR="2213F013">
        <w:rPr>
          <w:rFonts w:ascii="Calibri" w:hAnsi="Calibri" w:eastAsia="Calibri" w:cs="Calibri"/>
          <w:b w:val="1"/>
          <w:bCs w:val="1"/>
          <w:noProof w:val="0"/>
          <w:sz w:val="22"/>
          <w:szCs w:val="22"/>
          <w:lang w:val="en-US"/>
        </w:rPr>
        <w:t>Project:</w:t>
      </w:r>
      <w:r w:rsidRPr="496AC501" w:rsidR="2213F013">
        <w:rPr>
          <w:rFonts w:ascii="Calibri" w:hAnsi="Calibri" w:eastAsia="Calibri" w:cs="Calibri"/>
          <w:noProof w:val="0"/>
          <w:sz w:val="22"/>
          <w:szCs w:val="22"/>
          <w:lang w:val="en-US"/>
        </w:rPr>
        <w:t xml:space="preserve"> Healthcare Members Self-Service Portal</w:t>
      </w:r>
    </w:p>
    <w:p w:rsidR="2213F013" w:rsidP="496AC501" w:rsidRDefault="2213F013" w14:paraId="683461CF" w14:textId="4553E81D">
      <w:pPr>
        <w:spacing w:after="0" w:afterAutospacing="off"/>
        <w:rPr>
          <w:rFonts w:ascii="Calibri" w:hAnsi="Calibri" w:eastAsia="Calibri" w:cs="Calibri"/>
          <w:b w:val="1"/>
          <w:bCs w:val="1"/>
          <w:noProof w:val="0"/>
          <w:sz w:val="22"/>
          <w:szCs w:val="22"/>
          <w:lang w:val="en-US"/>
        </w:rPr>
      </w:pPr>
      <w:r w:rsidRPr="496AC501" w:rsidR="2213F013">
        <w:rPr>
          <w:rFonts w:ascii="Calibri" w:hAnsi="Calibri" w:eastAsia="Calibri" w:cs="Calibri"/>
          <w:b w:val="1"/>
          <w:bCs w:val="1"/>
          <w:noProof w:val="0"/>
          <w:sz w:val="22"/>
          <w:szCs w:val="22"/>
          <w:lang w:val="en-US"/>
        </w:rPr>
        <w:t>Project Overview:</w:t>
      </w:r>
    </w:p>
    <w:p w:rsidR="2213F013" w:rsidP="496AC501" w:rsidRDefault="2213F013" w14:paraId="013BDB84" w14:textId="3D8A768C">
      <w:p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Developed and enhanced an enterprise healthcare member self-service portal supporting member registration, eligibility verification, benefits administration, claims tracking, appointment management, and payment workflows. The application leverages C#, .NET 8, ASP.NET Core Web API, Blazor, Razor Components, Entity Framework Core, SQL Server, and Azure cloud technologies to deliver secure, scalable, and responsive healthcare services.</w:t>
      </w:r>
    </w:p>
    <w:p w:rsidR="2213F013" w:rsidP="496AC501" w:rsidRDefault="2213F013" w14:paraId="7DED596A" w14:textId="30E5C2E2">
      <w:pPr>
        <w:spacing w:after="0" w:afterAutospacing="off"/>
        <w:rPr>
          <w:rFonts w:ascii="Calibri" w:hAnsi="Calibri" w:eastAsia="Calibri" w:cs="Calibri"/>
          <w:b w:val="1"/>
          <w:bCs w:val="1"/>
          <w:noProof w:val="0"/>
          <w:sz w:val="22"/>
          <w:szCs w:val="22"/>
          <w:lang w:val="en-US"/>
        </w:rPr>
      </w:pPr>
      <w:r w:rsidRPr="496AC501" w:rsidR="2213F013">
        <w:rPr>
          <w:rFonts w:ascii="Calibri" w:hAnsi="Calibri" w:eastAsia="Calibri" w:cs="Calibri"/>
          <w:b w:val="1"/>
          <w:bCs w:val="1"/>
          <w:noProof w:val="0"/>
          <w:sz w:val="22"/>
          <w:szCs w:val="22"/>
          <w:lang w:val="en-US"/>
        </w:rPr>
        <w:t>Responsibilities:</w:t>
      </w:r>
    </w:p>
    <w:p w:rsidR="2213F013" w:rsidP="496AC501" w:rsidRDefault="2213F013" w14:paraId="66207BFB" w14:textId="17CC0448">
      <w:pPr>
        <w:pStyle w:val="Normal"/>
        <w:numPr>
          <w:ilvl w:val="0"/>
          <w:numId w:val="14"/>
        </w:numPr>
        <w:spacing w:after="0" w:afterAutospacing="off"/>
        <w:rPr>
          <w:rFonts w:ascii="Calibri" w:hAnsi="Calibri" w:eastAsia="Calibri" w:cs="Calibri"/>
          <w:noProof w:val="0"/>
          <w:sz w:val="22"/>
          <w:szCs w:val="22"/>
          <w:lang w:val="en-US"/>
        </w:rPr>
      </w:pPr>
      <w:r w:rsidRPr="38B88152" w:rsidR="235F1492">
        <w:rPr>
          <w:rFonts w:ascii="Calibri" w:hAnsi="Calibri" w:eastAsia="Calibri" w:cs="Calibri"/>
          <w:noProof w:val="0"/>
          <w:sz w:val="22"/>
          <w:szCs w:val="22"/>
          <w:lang w:val="en-US"/>
        </w:rPr>
        <w:t xml:space="preserve">Designed and developed enterprise web applications using </w:t>
      </w:r>
      <w:r w:rsidRPr="38B88152" w:rsidR="235F1492">
        <w:rPr>
          <w:rFonts w:ascii="Calibri" w:hAnsi="Calibri" w:eastAsia="Calibri" w:cs="Calibri"/>
          <w:b w:val="1"/>
          <w:bCs w:val="1"/>
          <w:noProof w:val="0"/>
          <w:sz w:val="22"/>
          <w:szCs w:val="22"/>
          <w:lang w:val="en-US"/>
        </w:rPr>
        <w:t>C#, .NET 8, ASP.NET Core Web API, Blazor, and Razor Components</w:t>
      </w:r>
      <w:r w:rsidRPr="38B88152" w:rsidR="235F1492">
        <w:rPr>
          <w:rFonts w:ascii="Calibri" w:hAnsi="Calibri" w:eastAsia="Calibri" w:cs="Calibri"/>
          <w:noProof w:val="0"/>
          <w:sz w:val="22"/>
          <w:szCs w:val="22"/>
          <w:lang w:val="en-US"/>
        </w:rPr>
        <w:t>, implementing modular and maintainable application components for healthcare member self-service workflows.</w:t>
      </w:r>
    </w:p>
    <w:p w:rsidR="1AE349AA" w:rsidP="38B88152" w:rsidRDefault="1AE349AA" w14:paraId="20B7FBEC" w14:textId="31D3ACFB">
      <w:pPr>
        <w:pStyle w:val="ListParagraph"/>
        <w:numPr>
          <w:ilvl w:val="0"/>
          <w:numId w:val="14"/>
        </w:numPr>
        <w:spacing w:after="0" w:afterAutospacing="off"/>
        <w:rPr>
          <w:rFonts w:ascii="Calibri" w:hAnsi="Calibri" w:eastAsia="Calibri" w:cs="Calibri"/>
          <w:noProof w:val="0"/>
          <w:sz w:val="22"/>
          <w:szCs w:val="22"/>
          <w:lang w:val="en-US"/>
        </w:rPr>
      </w:pPr>
      <w:r w:rsidRPr="38B88152" w:rsidR="1AE349AA">
        <w:rPr>
          <w:rFonts w:ascii="Calibri" w:hAnsi="Calibri" w:eastAsia="Calibri" w:cs="Calibri"/>
          <w:noProof w:val="0"/>
          <w:sz w:val="22"/>
          <w:szCs w:val="22"/>
          <w:lang w:val="en-US"/>
        </w:rPr>
        <w:t xml:space="preserve">Designed and developed </w:t>
      </w:r>
      <w:r w:rsidRPr="38B88152" w:rsidR="1AE349AA">
        <w:rPr>
          <w:rFonts w:ascii="Calibri" w:hAnsi="Calibri" w:eastAsia="Calibri" w:cs="Calibri"/>
          <w:b w:val="1"/>
          <w:bCs w:val="1"/>
          <w:noProof w:val="0"/>
          <w:sz w:val="22"/>
          <w:szCs w:val="22"/>
          <w:lang w:val="en-US"/>
        </w:rPr>
        <w:t>WCAG 2.1 AA and Section 508-compliant</w:t>
      </w:r>
      <w:r w:rsidRPr="38B88152" w:rsidR="1AE349AA">
        <w:rPr>
          <w:rFonts w:ascii="Calibri" w:hAnsi="Calibri" w:eastAsia="Calibri" w:cs="Calibri"/>
          <w:noProof w:val="0"/>
          <w:sz w:val="22"/>
          <w:szCs w:val="22"/>
          <w:lang w:val="en-US"/>
        </w:rPr>
        <w:t xml:space="preserve"> healthcare member self-service interfaces using Angular 18, TypeScript, HTML5, CSS3, Sass/SCSS, and Bootstrap, improving accessibility across eligibility, claims, benefits, and appointment-management workflows.</w:t>
      </w:r>
    </w:p>
    <w:p w:rsidR="1AE349AA" w:rsidP="38B88152" w:rsidRDefault="1AE349AA" w14:paraId="0C27A3DD" w14:textId="62A67AA3">
      <w:pPr>
        <w:pStyle w:val="ListParagraph"/>
        <w:numPr>
          <w:ilvl w:val="0"/>
          <w:numId w:val="14"/>
        </w:numPr>
        <w:spacing w:after="0" w:afterAutospacing="off"/>
        <w:rPr>
          <w:rFonts w:ascii="Calibri" w:hAnsi="Calibri" w:eastAsia="Calibri" w:cs="Calibri"/>
          <w:noProof w:val="0"/>
          <w:sz w:val="22"/>
          <w:szCs w:val="22"/>
          <w:lang w:val="en-US"/>
        </w:rPr>
      </w:pPr>
      <w:r w:rsidRPr="38B88152" w:rsidR="1AE349AA">
        <w:rPr>
          <w:rFonts w:ascii="Calibri" w:hAnsi="Calibri" w:eastAsia="Calibri" w:cs="Calibri"/>
          <w:noProof w:val="0"/>
          <w:sz w:val="22"/>
          <w:szCs w:val="22"/>
          <w:lang w:val="en-US"/>
        </w:rPr>
        <w:t xml:space="preserve">Implemented accessible reusable UI components using </w:t>
      </w:r>
      <w:r w:rsidRPr="38B88152" w:rsidR="1AE349AA">
        <w:rPr>
          <w:rFonts w:ascii="Calibri" w:hAnsi="Calibri" w:eastAsia="Calibri" w:cs="Calibri"/>
          <w:b w:val="1"/>
          <w:bCs w:val="1"/>
          <w:noProof w:val="0"/>
          <w:sz w:val="22"/>
          <w:szCs w:val="22"/>
          <w:lang w:val="en-US"/>
        </w:rPr>
        <w:t>Angular Material and enterprise design-system standards</w:t>
      </w:r>
      <w:r w:rsidRPr="38B88152" w:rsidR="1AE349AA">
        <w:rPr>
          <w:rFonts w:ascii="Calibri" w:hAnsi="Calibri" w:eastAsia="Calibri" w:cs="Calibri"/>
          <w:noProof w:val="0"/>
          <w:sz w:val="22"/>
          <w:szCs w:val="22"/>
          <w:lang w:val="en-US"/>
        </w:rPr>
        <w:t>, including typography, color palettes, spacing tokens, form controls, navigation patterns, and responsive layouts to maintain consistent user experiences.</w:t>
      </w:r>
    </w:p>
    <w:p w:rsidR="1AE349AA" w:rsidP="38B88152" w:rsidRDefault="1AE349AA" w14:paraId="2176F258" w14:textId="347970E2">
      <w:pPr>
        <w:pStyle w:val="ListParagraph"/>
        <w:numPr>
          <w:ilvl w:val="0"/>
          <w:numId w:val="14"/>
        </w:numPr>
        <w:spacing w:after="0" w:afterAutospacing="off"/>
        <w:rPr>
          <w:rFonts w:ascii="Calibri" w:hAnsi="Calibri" w:eastAsia="Calibri" w:cs="Calibri"/>
          <w:noProof w:val="0"/>
          <w:sz w:val="22"/>
          <w:szCs w:val="22"/>
          <w:lang w:val="en-US"/>
        </w:rPr>
      </w:pPr>
      <w:r w:rsidRPr="38B88152" w:rsidR="1AE349AA">
        <w:rPr>
          <w:rFonts w:ascii="Calibri" w:hAnsi="Calibri" w:eastAsia="Calibri" w:cs="Calibri"/>
          <w:noProof w:val="0"/>
          <w:sz w:val="22"/>
          <w:szCs w:val="22"/>
          <w:lang w:val="en-US"/>
        </w:rPr>
        <w:t xml:space="preserve">Conducted accessibility audits using </w:t>
      </w:r>
      <w:r w:rsidRPr="38B88152" w:rsidR="1AE349AA">
        <w:rPr>
          <w:rFonts w:ascii="Calibri" w:hAnsi="Calibri" w:eastAsia="Calibri" w:cs="Calibri"/>
          <w:b w:val="1"/>
          <w:bCs w:val="1"/>
          <w:noProof w:val="0"/>
          <w:sz w:val="22"/>
          <w:szCs w:val="22"/>
          <w:lang w:val="en-US"/>
        </w:rPr>
        <w:t>axe DevTools, JAWS screen reader, keyboard-only navigation, and browser accessibility inspection tools</w:t>
      </w:r>
      <w:r w:rsidRPr="38B88152" w:rsidR="1AE349AA">
        <w:rPr>
          <w:rFonts w:ascii="Calibri" w:hAnsi="Calibri" w:eastAsia="Calibri" w:cs="Calibri"/>
          <w:noProof w:val="0"/>
          <w:sz w:val="22"/>
          <w:szCs w:val="22"/>
          <w:lang w:val="en-US"/>
        </w:rPr>
        <w:t>, identifying and remediating issues involving accessible names, focus management, semantic HTML, and ARIA attributes.</w:t>
      </w:r>
    </w:p>
    <w:p w:rsidR="1AE349AA" w:rsidP="38B88152" w:rsidRDefault="1AE349AA" w14:paraId="2FC207FB" w14:textId="08E86E35">
      <w:pPr>
        <w:pStyle w:val="ListParagraph"/>
        <w:numPr>
          <w:ilvl w:val="0"/>
          <w:numId w:val="14"/>
        </w:numPr>
        <w:spacing w:after="0" w:afterAutospacing="off"/>
        <w:rPr>
          <w:rFonts w:ascii="Calibri" w:hAnsi="Calibri" w:eastAsia="Calibri" w:cs="Calibri"/>
          <w:noProof w:val="0"/>
          <w:sz w:val="22"/>
          <w:szCs w:val="22"/>
          <w:lang w:val="en-US"/>
        </w:rPr>
      </w:pPr>
      <w:r w:rsidRPr="38B88152" w:rsidR="1AE349AA">
        <w:rPr>
          <w:rFonts w:ascii="Calibri" w:hAnsi="Calibri" w:eastAsia="Calibri" w:cs="Calibri"/>
          <w:noProof w:val="0"/>
          <w:sz w:val="22"/>
          <w:szCs w:val="22"/>
          <w:lang w:val="en-US"/>
        </w:rPr>
        <w:t>Developed accessible reactive forms for member registration, eligibility verification, and claims tracking, implementing programmatic labels, validation messages, error summaries, keyboard interaction, and screen-reader announcements.</w:t>
      </w:r>
    </w:p>
    <w:p w:rsidR="1AE349AA" w:rsidP="38B88152" w:rsidRDefault="1AE349AA" w14:paraId="40345A00" w14:textId="6A778AC9">
      <w:pPr>
        <w:pStyle w:val="ListParagraph"/>
        <w:numPr>
          <w:ilvl w:val="0"/>
          <w:numId w:val="14"/>
        </w:numPr>
        <w:spacing w:after="0" w:afterAutospacing="off"/>
        <w:rPr>
          <w:rFonts w:ascii="Calibri" w:hAnsi="Calibri" w:eastAsia="Calibri" w:cs="Calibri"/>
          <w:noProof w:val="0"/>
          <w:sz w:val="22"/>
          <w:szCs w:val="22"/>
          <w:lang w:val="en-US"/>
        </w:rPr>
      </w:pPr>
      <w:r w:rsidRPr="38B88152" w:rsidR="1AE349AA">
        <w:rPr>
          <w:rFonts w:ascii="Calibri" w:hAnsi="Calibri" w:eastAsia="Calibri" w:cs="Calibri"/>
          <w:noProof w:val="0"/>
          <w:sz w:val="22"/>
          <w:szCs w:val="22"/>
          <w:lang w:val="en-US"/>
        </w:rPr>
        <w:t>Collaborated with UX designers and product stakeholders to translate Figma designs and UI/UX requirements into responsive Angular components, applying usability principles, design thinking, and mobile-first development practices.</w:t>
      </w:r>
    </w:p>
    <w:p w:rsidR="1AE349AA" w:rsidP="38B88152" w:rsidRDefault="1AE349AA" w14:paraId="5352FF16" w14:textId="7760F01E">
      <w:pPr>
        <w:pStyle w:val="ListParagraph"/>
        <w:numPr>
          <w:ilvl w:val="0"/>
          <w:numId w:val="14"/>
        </w:numPr>
        <w:spacing w:after="0" w:afterAutospacing="off"/>
        <w:rPr>
          <w:rFonts w:ascii="Calibri" w:hAnsi="Calibri" w:eastAsia="Calibri" w:cs="Calibri"/>
          <w:noProof w:val="0"/>
          <w:sz w:val="22"/>
          <w:szCs w:val="22"/>
          <w:lang w:val="en-US"/>
        </w:rPr>
      </w:pPr>
      <w:r w:rsidRPr="38B88152" w:rsidR="1AE349AA">
        <w:rPr>
          <w:rFonts w:ascii="Calibri" w:hAnsi="Calibri" w:eastAsia="Calibri" w:cs="Calibri"/>
          <w:noProof w:val="0"/>
          <w:sz w:val="22"/>
          <w:szCs w:val="22"/>
          <w:lang w:val="en-US"/>
        </w:rPr>
        <w:t>Implemented accessible data tables, dialogs, tabs, dropdowns, and navigation components, ensuring appropriate focus order, visible focus indicators, keyboard operability, and screen-reader compatibility.</w:t>
      </w:r>
    </w:p>
    <w:p w:rsidR="1AE349AA" w:rsidP="38B88152" w:rsidRDefault="1AE349AA" w14:paraId="1E03EEB8" w14:textId="12B2B67D">
      <w:pPr>
        <w:pStyle w:val="ListParagraph"/>
        <w:numPr>
          <w:ilvl w:val="0"/>
          <w:numId w:val="14"/>
        </w:numPr>
        <w:spacing w:after="0" w:afterAutospacing="off"/>
        <w:rPr>
          <w:rFonts w:ascii="Calibri" w:hAnsi="Calibri" w:eastAsia="Calibri" w:cs="Calibri"/>
          <w:noProof w:val="0"/>
          <w:sz w:val="22"/>
          <w:szCs w:val="22"/>
          <w:lang w:val="en-US"/>
        </w:rPr>
      </w:pPr>
      <w:r w:rsidRPr="38B88152" w:rsidR="1AE349AA">
        <w:rPr>
          <w:rFonts w:ascii="Calibri" w:hAnsi="Calibri" w:eastAsia="Calibri" w:cs="Calibri"/>
          <w:noProof w:val="0"/>
          <w:sz w:val="22"/>
          <w:szCs w:val="22"/>
          <w:lang w:val="en-US"/>
        </w:rPr>
        <w:t xml:space="preserve">Integrated accessible Angular interfaces with secure </w:t>
      </w:r>
      <w:r w:rsidRPr="38B88152" w:rsidR="1AE349AA">
        <w:rPr>
          <w:rFonts w:ascii="Calibri" w:hAnsi="Calibri" w:eastAsia="Calibri" w:cs="Calibri"/>
          <w:b w:val="1"/>
          <w:bCs w:val="1"/>
          <w:noProof w:val="0"/>
          <w:sz w:val="22"/>
          <w:szCs w:val="22"/>
          <w:lang w:val="en-US"/>
        </w:rPr>
        <w:t>C#, .NET 8, ASP.NET Core Web APIs, and SQL Server</w:t>
      </w:r>
      <w:r w:rsidRPr="38B88152" w:rsidR="1AE349AA">
        <w:rPr>
          <w:rFonts w:ascii="Calibri" w:hAnsi="Calibri" w:eastAsia="Calibri" w:cs="Calibri"/>
          <w:noProof w:val="0"/>
          <w:sz w:val="22"/>
          <w:szCs w:val="22"/>
          <w:lang w:val="en-US"/>
        </w:rPr>
        <w:t xml:space="preserve"> services, maintaining authentication and authorization controls for sensitive healthcare data.</w:t>
      </w:r>
    </w:p>
    <w:p w:rsidR="1AE349AA" w:rsidP="38B88152" w:rsidRDefault="1AE349AA" w14:paraId="1BA6C9C1" w14:textId="57F2A21D">
      <w:pPr>
        <w:pStyle w:val="ListParagraph"/>
        <w:numPr>
          <w:ilvl w:val="0"/>
          <w:numId w:val="14"/>
        </w:numPr>
        <w:spacing w:after="0" w:afterAutospacing="off"/>
        <w:rPr>
          <w:rFonts w:ascii="Calibri" w:hAnsi="Calibri" w:eastAsia="Calibri" w:cs="Calibri"/>
          <w:noProof w:val="0"/>
          <w:sz w:val="22"/>
          <w:szCs w:val="22"/>
          <w:lang w:val="en-US"/>
        </w:rPr>
      </w:pPr>
      <w:r w:rsidRPr="38B88152" w:rsidR="1AE349AA">
        <w:rPr>
          <w:rFonts w:ascii="Calibri" w:hAnsi="Calibri" w:eastAsia="Calibri" w:cs="Calibri"/>
          <w:noProof w:val="0"/>
          <w:sz w:val="22"/>
          <w:szCs w:val="22"/>
          <w:lang w:val="en-US"/>
        </w:rPr>
        <w:t xml:space="preserve">Incorporated accessibility validation into </w:t>
      </w:r>
      <w:r w:rsidRPr="38B88152" w:rsidR="1AE349AA">
        <w:rPr>
          <w:rFonts w:ascii="Calibri" w:hAnsi="Calibri" w:eastAsia="Calibri" w:cs="Calibri"/>
          <w:b w:val="1"/>
          <w:bCs w:val="1"/>
          <w:noProof w:val="0"/>
          <w:sz w:val="22"/>
          <w:szCs w:val="22"/>
          <w:lang w:val="en-US"/>
        </w:rPr>
        <w:t>Azure DevOps CI/CD workflows</w:t>
      </w:r>
      <w:r w:rsidRPr="38B88152" w:rsidR="1AE349AA">
        <w:rPr>
          <w:rFonts w:ascii="Calibri" w:hAnsi="Calibri" w:eastAsia="Calibri" w:cs="Calibri"/>
          <w:noProof w:val="0"/>
          <w:sz w:val="22"/>
          <w:szCs w:val="22"/>
          <w:lang w:val="en-US"/>
        </w:rPr>
        <w:t>, coordinating automated axe checks, frontend regression testing, and manual accessibility verification before application releases.</w:t>
      </w:r>
    </w:p>
    <w:p w:rsidR="2213F013" w:rsidP="496AC501" w:rsidRDefault="2213F013" w14:paraId="70A7B959" w14:textId="1784EE27">
      <w:pPr>
        <w:pStyle w:val="Normal"/>
        <w:numPr>
          <w:ilvl w:val="0"/>
          <w:numId w:val="14"/>
        </w:num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Designed normalized relational database schemas and created entity relationship diagrams (ERDs), data dictionaries, and database design documentation to support maintainable data access and application integration.</w:t>
      </w:r>
    </w:p>
    <w:p w:rsidR="2213F013" w:rsidP="496AC501" w:rsidRDefault="2213F013" w14:paraId="09B8DDCD" w14:textId="40536910">
      <w:pPr>
        <w:pStyle w:val="Normal"/>
        <w:numPr>
          <w:ilvl w:val="0"/>
          <w:numId w:val="14"/>
        </w:num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Implemented Entity Framework Core with LINQ, code-first migrations, and optimized database queries to support efficient data retrieval, transaction processing, and application performance.</w:t>
      </w:r>
    </w:p>
    <w:p w:rsidR="2213F013" w:rsidP="496AC501" w:rsidRDefault="2213F013" w14:paraId="046C2B06" w14:textId="42122058">
      <w:pPr>
        <w:pStyle w:val="Normal"/>
        <w:numPr>
          <w:ilvl w:val="0"/>
          <w:numId w:val="14"/>
        </w:num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Developed secure authentication and authorization mechanisms using OAuth 2.0, JWT, role-based access control, and Azure Active Directory to protect sensitive healthcare information and restrict access to authorized users.</w:t>
      </w:r>
    </w:p>
    <w:p w:rsidR="2213F013" w:rsidP="496AC501" w:rsidRDefault="2213F013" w14:paraId="5ED0BFD4" w14:textId="21B209FF">
      <w:pPr>
        <w:pStyle w:val="Normal"/>
        <w:numPr>
          <w:ilvl w:val="0"/>
          <w:numId w:val="14"/>
        </w:num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Collaborated with business analysts and technical stakeholders to translate functional requirements into technical specifications, application architecture diagrams, and reusable application components.</w:t>
      </w:r>
    </w:p>
    <w:p w:rsidR="2213F013" w:rsidP="496AC501" w:rsidRDefault="2213F013" w14:paraId="69B1D139" w14:textId="787B4A03">
      <w:pPr>
        <w:pStyle w:val="Normal"/>
        <w:numPr>
          <w:ilvl w:val="0"/>
          <w:numId w:val="14"/>
        </w:num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Enhanced responsive frontend interfaces using HTML5, CSS3, Bootstrap, Angular 18, TypeScript, and RxJS, integrating frontend components with secure ASP.NET Core APIs.</w:t>
      </w:r>
    </w:p>
    <w:p w:rsidR="2213F013" w:rsidP="496AC501" w:rsidRDefault="2213F013" w14:paraId="6D9A9FCA" w14:textId="6DBE826D">
      <w:pPr>
        <w:pStyle w:val="Normal"/>
        <w:numPr>
          <w:ilvl w:val="0"/>
          <w:numId w:val="14"/>
        </w:num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Integrated Apache Kafka, Azure Event Hubs, and Azure Functions to support asynchronous messaging, event-driven workflows, and background processing across healthcare services.</w:t>
      </w:r>
    </w:p>
    <w:p w:rsidR="2213F013" w:rsidP="496AC501" w:rsidRDefault="2213F013" w14:paraId="7F2E4009" w14:textId="01B61282">
      <w:pPr>
        <w:pStyle w:val="Normal"/>
        <w:numPr>
          <w:ilvl w:val="0"/>
          <w:numId w:val="14"/>
        </w:num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Implemented centralized logging, configuration management, exception handling, and application monitoring using Azure Monitor to identify application errors and troubleshoot production issues.</w:t>
      </w:r>
    </w:p>
    <w:p w:rsidR="2213F013" w:rsidP="496AC501" w:rsidRDefault="2213F013" w14:paraId="5D77C63D" w14:textId="76FE127F">
      <w:pPr>
        <w:pStyle w:val="Normal"/>
        <w:numPr>
          <w:ilvl w:val="0"/>
          <w:numId w:val="14"/>
        </w:num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Developed and executed unit tests using xUnit, performed API and integration testing using Swagger/OpenAPI and Postman, and resolved defects to improve application stability and release quality.</w:t>
      </w:r>
    </w:p>
    <w:p w:rsidR="2213F013" w:rsidP="496AC501" w:rsidRDefault="2213F013" w14:paraId="338CEDCB" w14:textId="6FBCBFFD">
      <w:pPr>
        <w:pStyle w:val="Normal"/>
        <w:numPr>
          <w:ilvl w:val="0"/>
          <w:numId w:val="14"/>
        </w:num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Configured and maintained Azure DevOps CI/CD pipelines, automated application builds and deployments, and supported Git branching strategies, pull requests, and code reviews.</w:t>
      </w:r>
    </w:p>
    <w:p w:rsidR="2213F013" w:rsidP="496AC501" w:rsidRDefault="2213F013" w14:paraId="40178600" w14:textId="23A072E4">
      <w:pPr>
        <w:pStyle w:val="Normal"/>
        <w:numPr>
          <w:ilvl w:val="0"/>
          <w:numId w:val="14"/>
        </w:num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Containerized backend services using Docker and supported deployments through Azure Kubernetes Service (AKS), improving deployment reliability across environments.</w:t>
      </w:r>
    </w:p>
    <w:p w:rsidR="2213F013" w:rsidP="496AC501" w:rsidRDefault="2213F013" w14:paraId="61E9E335" w14:textId="4A5045B1">
      <w:pPr>
        <w:pStyle w:val="Normal"/>
        <w:numPr>
          <w:ilvl w:val="0"/>
          <w:numId w:val="14"/>
        </w:numPr>
        <w:spacing w:after="0" w:afterAutospacing="off"/>
        <w:rPr>
          <w:rFonts w:ascii="Calibri" w:hAnsi="Calibri" w:eastAsia="Calibri" w:cs="Calibri"/>
          <w:noProof w:val="0"/>
          <w:sz w:val="22"/>
          <w:szCs w:val="22"/>
          <w:lang w:val="en-US"/>
        </w:rPr>
      </w:pPr>
      <w:r w:rsidRPr="496AC501" w:rsidR="2213F013">
        <w:rPr>
          <w:rFonts w:ascii="Calibri" w:hAnsi="Calibri" w:eastAsia="Calibri" w:cs="Calibri"/>
          <w:noProof w:val="0"/>
          <w:sz w:val="22"/>
          <w:szCs w:val="22"/>
          <w:lang w:val="en-US"/>
        </w:rPr>
        <w:t>Coordinated with developers, QA engineers, and project stakeholders to review technical requirements, identify development dependencies, track defects, and support application delivery milestones.</w:t>
      </w:r>
    </w:p>
    <w:p w:rsidR="2213F013" w:rsidP="496AC501" w:rsidRDefault="2213F013" w14:paraId="5AE5B8A5" w14:textId="2C925AB8">
      <w:pPr>
        <w:spacing w:after="0" w:afterAutospacing="off"/>
        <w:rPr>
          <w:rFonts w:ascii="Calibri" w:hAnsi="Calibri" w:eastAsia="Calibri" w:cs="Calibri"/>
          <w:noProof w:val="0"/>
          <w:sz w:val="22"/>
          <w:szCs w:val="22"/>
          <w:lang w:val="en-US"/>
        </w:rPr>
      </w:pPr>
      <w:r w:rsidRPr="496AC501" w:rsidR="2213F013">
        <w:rPr>
          <w:rFonts w:ascii="Calibri" w:hAnsi="Calibri" w:eastAsia="Calibri" w:cs="Calibri"/>
          <w:b w:val="1"/>
          <w:bCs w:val="1"/>
          <w:noProof w:val="0"/>
          <w:sz w:val="22"/>
          <w:szCs w:val="22"/>
          <w:lang w:val="en-US"/>
        </w:rPr>
        <w:t>Environment:</w:t>
      </w:r>
      <w:r w:rsidRPr="496AC501" w:rsidR="2213F013">
        <w:rPr>
          <w:rFonts w:ascii="Calibri" w:hAnsi="Calibri" w:eastAsia="Calibri" w:cs="Calibri"/>
          <w:noProof w:val="0"/>
          <w:sz w:val="22"/>
          <w:szCs w:val="22"/>
          <w:lang w:val="en-US"/>
        </w:rPr>
        <w:t xml:space="preserve"> C#, .NET 8, ASP.NET Core Web API, Blazor, Razor Components, Angular 18, TypeScript, RxJS, HTML5, CSS3, Bootstrap, Entity Framework Core, LINQ, SQL Server 2022, T-SQL, Clean Architecture, SOLID Principles, DDD, CQRS, MediatR, RESTful APIs, OAuth 2.0, JWT, Azure Active Directory, Azure Functions, Azure Event Hubs, Apache Kafka, Azure Monitor, Azure DevOps, CI/CD, Docker, AKS, xUnit, Swagger/OpenAPI, Postman, Git.</w:t>
      </w:r>
    </w:p>
    <w:p w:rsidR="00782D03" w:rsidP="3FE18CF0" w:rsidRDefault="00782D03" w14:paraId="4E551017" w14:textId="3405CF5E">
      <w:pPr>
        <w:pStyle w:val="Normal"/>
        <w:spacing w:after="0" w:afterAutospacing="off"/>
        <w:rPr>
          <w:rFonts w:ascii="Calibri" w:hAnsi="Calibri" w:eastAsia="Calibri" w:cs="Calibri"/>
          <w:b w:val="1"/>
          <w:bCs w:val="1"/>
          <w:noProof w:val="0"/>
          <w:sz w:val="22"/>
          <w:szCs w:val="22"/>
          <w:lang w:val="en-US"/>
        </w:rPr>
      </w:pPr>
      <w:r w:rsidRPr="3FE18CF0" w:rsidR="00782D03">
        <w:rPr>
          <w:rFonts w:ascii="Calibri" w:hAnsi="Calibri" w:eastAsia="Calibri" w:cs="Calibri"/>
          <w:b w:val="1"/>
          <w:bCs w:val="1"/>
          <w:noProof w:val="0"/>
          <w:sz w:val="22"/>
          <w:szCs w:val="22"/>
          <w:lang w:val="en-US"/>
        </w:rPr>
        <w:t>Client: State of New Jersey — Department of Human Services (DHS)</w:t>
      </w:r>
    </w:p>
    <w:p w:rsidR="00782D03" w:rsidP="3FE18CF0" w:rsidRDefault="00782D03" w14:paraId="76A16A7A" w14:textId="50D5568C">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Division:</w:t>
      </w:r>
      <w:r w:rsidRPr="3FE18CF0" w:rsidR="00782D03">
        <w:rPr>
          <w:rFonts w:ascii="Calibri" w:hAnsi="Calibri" w:eastAsia="Calibri" w:cs="Calibri"/>
          <w:noProof w:val="0"/>
          <w:sz w:val="22"/>
          <w:szCs w:val="22"/>
          <w:lang w:val="en-US"/>
        </w:rPr>
        <w:t xml:space="preserve"> Medical Assistance and Health Services (DMAHS)</w:t>
      </w:r>
    </w:p>
    <w:p w:rsidR="00782D03" w:rsidP="3FE18CF0" w:rsidRDefault="00782D03" w14:paraId="3919F54F" w14:textId="7DFFD87A">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Duration:</w:t>
      </w:r>
      <w:r w:rsidRPr="3FE18CF0" w:rsidR="00782D03">
        <w:rPr>
          <w:rFonts w:ascii="Calibri" w:hAnsi="Calibri" w:eastAsia="Calibri" w:cs="Calibri"/>
          <w:noProof w:val="0"/>
          <w:sz w:val="22"/>
          <w:szCs w:val="22"/>
          <w:lang w:val="en-US"/>
        </w:rPr>
        <w:t xml:space="preserve"> Oct 2023 – Dec 2024</w:t>
      </w:r>
    </w:p>
    <w:p w:rsidR="00782D03" w:rsidP="3FE18CF0" w:rsidRDefault="00782D03" w14:paraId="7FED0C59" w14:textId="19DEECEB">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Role:</w:t>
      </w:r>
      <w:r w:rsidRPr="3FE18CF0" w:rsidR="00782D03">
        <w:rPr>
          <w:rFonts w:ascii="Calibri" w:hAnsi="Calibri" w:eastAsia="Calibri" w:cs="Calibri"/>
          <w:noProof w:val="0"/>
          <w:sz w:val="22"/>
          <w:szCs w:val="22"/>
          <w:lang w:val="en-US"/>
        </w:rPr>
        <w:t xml:space="preserve"> .NET Application Developer</w:t>
      </w:r>
    </w:p>
    <w:p w:rsidR="00782D03" w:rsidP="3FE18CF0" w:rsidRDefault="00782D03" w14:paraId="76D6C8E9" w14:textId="07B75EBD">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Project:</w:t>
      </w:r>
      <w:r w:rsidRPr="3FE18CF0" w:rsidR="00782D03">
        <w:rPr>
          <w:rFonts w:ascii="Calibri" w:hAnsi="Calibri" w:eastAsia="Calibri" w:cs="Calibri"/>
          <w:noProof w:val="0"/>
          <w:sz w:val="22"/>
          <w:szCs w:val="22"/>
          <w:lang w:val="en-US"/>
        </w:rPr>
        <w:t xml:space="preserve"> NJ FamilyCare Eligibility &amp; Enrollment System Modernization</w:t>
      </w:r>
    </w:p>
    <w:p w:rsidR="00782D03" w:rsidP="3FE18CF0" w:rsidRDefault="00782D03" w14:paraId="2DBD30CA" w14:textId="5C415A37">
      <w:pPr>
        <w:spacing w:after="0" w:afterAutospacing="off"/>
        <w:rPr>
          <w:rFonts w:ascii="Calibri" w:hAnsi="Calibri" w:eastAsia="Calibri" w:cs="Calibri"/>
          <w:b w:val="1"/>
          <w:bCs w:val="1"/>
          <w:noProof w:val="0"/>
          <w:sz w:val="22"/>
          <w:szCs w:val="22"/>
          <w:lang w:val="en-US"/>
        </w:rPr>
      </w:pPr>
      <w:r w:rsidRPr="3FE18CF0" w:rsidR="00782D03">
        <w:rPr>
          <w:rFonts w:ascii="Calibri" w:hAnsi="Calibri" w:eastAsia="Calibri" w:cs="Calibri"/>
          <w:b w:val="1"/>
          <w:bCs w:val="1"/>
          <w:noProof w:val="0"/>
          <w:sz w:val="22"/>
          <w:szCs w:val="22"/>
          <w:lang w:val="en-US"/>
        </w:rPr>
        <w:t>Project Overview:</w:t>
      </w:r>
    </w:p>
    <w:p w:rsidR="00782D03" w:rsidP="3FE18CF0" w:rsidRDefault="00782D03" w14:paraId="54648ECB" w14:textId="5DF1E28C">
      <w:p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Developed and modernized an enterprise government healthcare platform supporting eligibility determination, applicant enrollment, document verification, benefits administration, and renewal processing. The system integrates legacy ASP.NET Web Forms and COBOL applications with .NET 6 services, React interfaces, relational databases, and AWS components to streamline healthcare eligibility workflows.</w:t>
      </w:r>
    </w:p>
    <w:p w:rsidR="00782D03" w:rsidP="38B88152" w:rsidRDefault="00782D03" w14:paraId="36378AB0" w14:textId="4BA3C8BB">
      <w:pPr>
        <w:pStyle w:val="ListParagraph"/>
        <w:numPr>
          <w:ilvl w:val="0"/>
          <w:numId w:val="16"/>
        </w:numPr>
        <w:spacing w:after="0" w:afterAutospacing="off"/>
        <w:rPr>
          <w:rFonts w:ascii="Calibri" w:hAnsi="Calibri" w:eastAsia="Calibri" w:cs="Calibri"/>
          <w:b w:val="0"/>
          <w:bCs w:val="0"/>
          <w:noProof w:val="0"/>
          <w:sz w:val="22"/>
          <w:szCs w:val="22"/>
          <w:lang w:val="en-US"/>
        </w:rPr>
      </w:pPr>
      <w:r w:rsidRPr="38B88152" w:rsidR="14F97B68">
        <w:rPr>
          <w:rFonts w:ascii="Calibri" w:hAnsi="Calibri" w:eastAsia="Calibri" w:cs="Calibri"/>
          <w:b w:val="0"/>
          <w:bCs w:val="0"/>
          <w:noProof w:val="0"/>
          <w:sz w:val="22"/>
          <w:szCs w:val="22"/>
          <w:lang w:val="en-US"/>
        </w:rPr>
        <w:t>Modernized legacy ASP.NET Web Forms and ASP.NET MVC eligibility and enrollment interfaces using C#, .NET 6, React, TypeScript, JavaScript, HTML5, CSS3, and Sass/SCSS while implementing WCAG 2.1 AA and Section 508 accessibility requirements.</w:t>
      </w:r>
    </w:p>
    <w:p w:rsidR="00782D03" w:rsidP="38B88152" w:rsidRDefault="00782D03" w14:paraId="32C6E760" w14:textId="12FACD48">
      <w:pPr>
        <w:pStyle w:val="ListParagraph"/>
        <w:numPr>
          <w:ilvl w:val="0"/>
          <w:numId w:val="16"/>
        </w:numPr>
        <w:spacing w:after="0" w:afterAutospacing="off"/>
        <w:rPr>
          <w:rFonts w:ascii="Calibri" w:hAnsi="Calibri" w:eastAsia="Calibri" w:cs="Calibri"/>
          <w:b w:val="0"/>
          <w:bCs w:val="0"/>
          <w:noProof w:val="0"/>
          <w:sz w:val="22"/>
          <w:szCs w:val="22"/>
          <w:lang w:val="en-US"/>
        </w:rPr>
      </w:pPr>
      <w:r w:rsidRPr="38B88152" w:rsidR="14F97B68">
        <w:rPr>
          <w:rFonts w:ascii="Calibri" w:hAnsi="Calibri" w:eastAsia="Calibri" w:cs="Calibri"/>
          <w:b w:val="0"/>
          <w:bCs w:val="0"/>
          <w:noProof w:val="0"/>
          <w:sz w:val="22"/>
          <w:szCs w:val="22"/>
          <w:lang w:val="en-US"/>
        </w:rPr>
        <w:t>Refactored legacy Web Forms controls, including GridView, UpdatePanel, validation controls, and server-rendered form elements, to improve semantic HTML structure, accessible labeling, keyboard navigation, and compatibility with assistive technologies.</w:t>
      </w:r>
    </w:p>
    <w:p w:rsidR="00782D03" w:rsidP="38B88152" w:rsidRDefault="00782D03" w14:paraId="15124D4F" w14:textId="14C500F9">
      <w:pPr>
        <w:pStyle w:val="ListParagraph"/>
        <w:numPr>
          <w:ilvl w:val="0"/>
          <w:numId w:val="16"/>
        </w:numPr>
        <w:spacing w:after="0" w:afterAutospacing="off"/>
        <w:rPr>
          <w:rFonts w:ascii="Calibri" w:hAnsi="Calibri" w:eastAsia="Calibri" w:cs="Calibri"/>
          <w:b w:val="0"/>
          <w:bCs w:val="0"/>
          <w:noProof w:val="0"/>
          <w:sz w:val="22"/>
          <w:szCs w:val="22"/>
          <w:lang w:val="en-US"/>
        </w:rPr>
      </w:pPr>
      <w:r w:rsidRPr="38B88152" w:rsidR="14F97B68">
        <w:rPr>
          <w:rFonts w:ascii="Calibri" w:hAnsi="Calibri" w:eastAsia="Calibri" w:cs="Calibri"/>
          <w:b w:val="0"/>
          <w:bCs w:val="0"/>
          <w:noProof w:val="0"/>
          <w:sz w:val="22"/>
          <w:szCs w:val="22"/>
          <w:lang w:val="en-US"/>
        </w:rPr>
        <w:t>Performed manual accessibility testing using JAWS screen reader, axe DevTools, keyboard-only navigation, and browser developer tools, identifying and resolving accessibility defects across enrollment, renewal, document-upload, and eligibility-verification workflows.</w:t>
      </w:r>
    </w:p>
    <w:p w:rsidR="00782D03" w:rsidP="38B88152" w:rsidRDefault="00782D03" w14:paraId="6F5BCF32" w14:textId="195FC208">
      <w:pPr>
        <w:pStyle w:val="ListParagraph"/>
        <w:numPr>
          <w:ilvl w:val="0"/>
          <w:numId w:val="16"/>
        </w:numPr>
        <w:spacing w:after="0" w:afterAutospacing="off"/>
        <w:rPr>
          <w:rFonts w:ascii="Calibri" w:hAnsi="Calibri" w:eastAsia="Calibri" w:cs="Calibri"/>
          <w:b w:val="0"/>
          <w:bCs w:val="0"/>
          <w:noProof w:val="0"/>
          <w:sz w:val="22"/>
          <w:szCs w:val="22"/>
          <w:lang w:val="en-US"/>
        </w:rPr>
      </w:pPr>
      <w:r w:rsidRPr="38B88152" w:rsidR="14F97B68">
        <w:rPr>
          <w:rFonts w:ascii="Calibri" w:hAnsi="Calibri" w:eastAsia="Calibri" w:cs="Calibri"/>
          <w:b w:val="0"/>
          <w:bCs w:val="0"/>
          <w:noProof w:val="0"/>
          <w:sz w:val="22"/>
          <w:szCs w:val="22"/>
          <w:lang w:val="en-US"/>
        </w:rPr>
        <w:t>Implemented accessible React UI components following enterprise design-system guidelines, standardizing navigation, form fields, tables, buttons, color contrast, typography, validation messages, and responsive layout behavior.</w:t>
      </w:r>
    </w:p>
    <w:p w:rsidR="00782D03" w:rsidP="38B88152" w:rsidRDefault="00782D03" w14:paraId="7FF78B2F" w14:textId="06C5CD6A">
      <w:pPr>
        <w:pStyle w:val="ListParagraph"/>
        <w:numPr>
          <w:ilvl w:val="0"/>
          <w:numId w:val="16"/>
        </w:numPr>
        <w:spacing w:after="0" w:afterAutospacing="off"/>
        <w:rPr>
          <w:rFonts w:ascii="Calibri" w:hAnsi="Calibri" w:eastAsia="Calibri" w:cs="Calibri"/>
          <w:b w:val="0"/>
          <w:bCs w:val="0"/>
          <w:noProof w:val="0"/>
          <w:sz w:val="22"/>
          <w:szCs w:val="22"/>
          <w:lang w:val="en-US"/>
        </w:rPr>
      </w:pPr>
      <w:r w:rsidRPr="38B88152" w:rsidR="14F97B68">
        <w:rPr>
          <w:rFonts w:ascii="Calibri" w:hAnsi="Calibri" w:eastAsia="Calibri" w:cs="Calibri"/>
          <w:b w:val="0"/>
          <w:bCs w:val="0"/>
          <w:noProof w:val="0"/>
          <w:sz w:val="22"/>
          <w:szCs w:val="22"/>
          <w:lang w:val="en-US"/>
        </w:rPr>
        <w:t>Applied WCAG 2.1 AA success criteria to application modernization, addressing issues involving keyboard accessibility, focus visibility, meaningful reading order, programmatic labels, and accessible error identification.</w:t>
      </w:r>
    </w:p>
    <w:p w:rsidR="00782D03" w:rsidP="38B88152" w:rsidRDefault="00782D03" w14:paraId="12BD4A8F" w14:textId="52ECA6E6">
      <w:pPr>
        <w:pStyle w:val="ListParagraph"/>
        <w:numPr>
          <w:ilvl w:val="0"/>
          <w:numId w:val="16"/>
        </w:numPr>
        <w:spacing w:after="0" w:afterAutospacing="off"/>
        <w:rPr>
          <w:rFonts w:ascii="Calibri" w:hAnsi="Calibri" w:eastAsia="Calibri" w:cs="Calibri"/>
          <w:b w:val="0"/>
          <w:bCs w:val="0"/>
          <w:noProof w:val="0"/>
          <w:sz w:val="22"/>
          <w:szCs w:val="22"/>
          <w:lang w:val="en-US"/>
        </w:rPr>
      </w:pPr>
      <w:r w:rsidRPr="38B88152" w:rsidR="14F97B68">
        <w:rPr>
          <w:rFonts w:ascii="Calibri" w:hAnsi="Calibri" w:eastAsia="Calibri" w:cs="Calibri"/>
          <w:b w:val="0"/>
          <w:bCs w:val="0"/>
          <w:noProof w:val="0"/>
          <w:sz w:val="22"/>
          <w:szCs w:val="22"/>
          <w:lang w:val="en-US"/>
        </w:rPr>
        <w:t>Collaborated with UX designers, business analysts, and QA teams to translate usability requirements and accessibility acceptance criteria into functional interfaces for government healthcare application users.</w:t>
      </w:r>
    </w:p>
    <w:p w:rsidR="00782D03" w:rsidP="38B88152" w:rsidRDefault="00782D03" w14:paraId="1E765EB9" w14:textId="3527C31F">
      <w:pPr>
        <w:pStyle w:val="ListParagraph"/>
        <w:numPr>
          <w:ilvl w:val="0"/>
          <w:numId w:val="16"/>
        </w:numPr>
        <w:spacing w:after="0" w:afterAutospacing="off"/>
        <w:rPr>
          <w:rFonts w:ascii="Calibri" w:hAnsi="Calibri" w:eastAsia="Calibri" w:cs="Calibri"/>
          <w:b w:val="0"/>
          <w:bCs w:val="0"/>
          <w:noProof w:val="0"/>
          <w:sz w:val="22"/>
          <w:szCs w:val="22"/>
          <w:lang w:val="en-US"/>
        </w:rPr>
      </w:pPr>
      <w:r w:rsidRPr="38B88152" w:rsidR="14F97B68">
        <w:rPr>
          <w:rFonts w:ascii="Calibri" w:hAnsi="Calibri" w:eastAsia="Calibri" w:cs="Calibri"/>
          <w:b w:val="0"/>
          <w:bCs w:val="0"/>
          <w:noProof w:val="0"/>
          <w:sz w:val="22"/>
          <w:szCs w:val="22"/>
          <w:lang w:val="en-US"/>
        </w:rPr>
        <w:t>Enhanced accessibility of complex multi-step enrollment forms by implementing appropriate fieldset and legend structures, keyboard-operable controls, accessible error summaries, and screen-reader-compatible status updates.</w:t>
      </w:r>
    </w:p>
    <w:p w:rsidR="00782D03" w:rsidP="38B88152" w:rsidRDefault="00782D03" w14:paraId="7EB468B5" w14:textId="00E883EA">
      <w:pPr>
        <w:pStyle w:val="ListParagraph"/>
        <w:numPr>
          <w:ilvl w:val="0"/>
          <w:numId w:val="16"/>
        </w:numPr>
        <w:spacing w:after="0" w:afterAutospacing="off"/>
        <w:rPr>
          <w:rFonts w:ascii="Calibri" w:hAnsi="Calibri" w:eastAsia="Calibri" w:cs="Calibri"/>
          <w:b w:val="0"/>
          <w:bCs w:val="0"/>
          <w:noProof w:val="0"/>
          <w:sz w:val="22"/>
          <w:szCs w:val="22"/>
          <w:lang w:val="en-US"/>
        </w:rPr>
      </w:pPr>
      <w:r w:rsidRPr="38B88152" w:rsidR="14F97B68">
        <w:rPr>
          <w:rFonts w:ascii="Calibri" w:hAnsi="Calibri" w:eastAsia="Calibri" w:cs="Calibri"/>
          <w:b w:val="0"/>
          <w:bCs w:val="0"/>
          <w:noProof w:val="0"/>
          <w:sz w:val="22"/>
          <w:szCs w:val="22"/>
          <w:lang w:val="en-US"/>
        </w:rPr>
        <w:t>Integrated accessible React and ASP.NET MVC interfaces with secure C#/.NET 6 RESTful APIs, SQL Server, and legacy COBOL processing components while preserving sensitive applicant information and existing business workflows.</w:t>
      </w:r>
    </w:p>
    <w:p w:rsidR="00782D03" w:rsidP="38B88152" w:rsidRDefault="00782D03" w14:paraId="336BA134" w14:textId="0F5FA77B">
      <w:pPr>
        <w:pStyle w:val="ListParagraph"/>
        <w:numPr>
          <w:ilvl w:val="0"/>
          <w:numId w:val="16"/>
        </w:numPr>
        <w:spacing w:after="0" w:afterAutospacing="off"/>
        <w:rPr>
          <w:rFonts w:ascii="Calibri" w:hAnsi="Calibri" w:eastAsia="Calibri" w:cs="Calibri"/>
          <w:b w:val="0"/>
          <w:bCs w:val="0"/>
          <w:noProof w:val="0"/>
          <w:sz w:val="22"/>
          <w:szCs w:val="22"/>
          <w:lang w:val="en-US"/>
        </w:rPr>
      </w:pPr>
      <w:r w:rsidRPr="38B88152" w:rsidR="14F97B68">
        <w:rPr>
          <w:rFonts w:ascii="Calibri" w:hAnsi="Calibri" w:eastAsia="Calibri" w:cs="Calibri"/>
          <w:b w:val="0"/>
          <w:bCs w:val="0"/>
          <w:noProof w:val="0"/>
          <w:sz w:val="22"/>
          <w:szCs w:val="22"/>
          <w:lang w:val="en-US"/>
        </w:rPr>
        <w:t xml:space="preserve">Participated in accessibility defect triage, regression testing, and release validation, documenting remediation </w:t>
      </w:r>
      <w:r w:rsidRPr="38B88152" w:rsidR="14F97B68">
        <w:rPr>
          <w:rFonts w:ascii="Calibri" w:hAnsi="Calibri" w:eastAsia="Calibri" w:cs="Calibri"/>
          <w:b w:val="0"/>
          <w:bCs w:val="0"/>
          <w:noProof w:val="0"/>
          <w:sz w:val="22"/>
          <w:szCs w:val="22"/>
          <w:lang w:val="en-US"/>
        </w:rPr>
        <w:t>findings</w:t>
      </w:r>
      <w:r w:rsidRPr="38B88152" w:rsidR="14F97B68">
        <w:rPr>
          <w:rFonts w:ascii="Calibri" w:hAnsi="Calibri" w:eastAsia="Calibri" w:cs="Calibri"/>
          <w:b w:val="0"/>
          <w:bCs w:val="0"/>
          <w:noProof w:val="0"/>
          <w:sz w:val="22"/>
          <w:szCs w:val="22"/>
          <w:lang w:val="en-US"/>
        </w:rPr>
        <w:t xml:space="preserve"> and verifying improvements against WCAG 2.1 AA and Section 508 requirements.</w:t>
      </w:r>
    </w:p>
    <w:p w:rsidR="00782D03" w:rsidP="38B88152" w:rsidRDefault="00782D03" w14:paraId="494AA51B" w14:textId="4D01585B">
      <w:pPr>
        <w:pStyle w:val="Normal"/>
        <w:spacing w:after="0" w:afterAutospacing="off"/>
        <w:rPr>
          <w:rFonts w:ascii="Calibri" w:hAnsi="Calibri" w:eastAsia="Calibri" w:cs="Calibri"/>
          <w:noProof w:val="0"/>
          <w:sz w:val="22"/>
          <w:szCs w:val="22"/>
          <w:lang w:val="en-US"/>
        </w:rPr>
      </w:pPr>
      <w:r w:rsidRPr="38B88152" w:rsidR="1717A714">
        <w:rPr>
          <w:rFonts w:ascii="Calibri" w:hAnsi="Calibri" w:eastAsia="Calibri" w:cs="Calibri"/>
          <w:b w:val="1"/>
          <w:bCs w:val="1"/>
          <w:noProof w:val="0"/>
          <w:sz w:val="22"/>
          <w:szCs w:val="22"/>
          <w:lang w:val="en-US"/>
        </w:rPr>
        <w:t>Environment:</w:t>
      </w:r>
      <w:r w:rsidRPr="38B88152" w:rsidR="1717A714">
        <w:rPr>
          <w:rFonts w:ascii="Calibri" w:hAnsi="Calibri" w:eastAsia="Calibri" w:cs="Calibri"/>
          <w:noProof w:val="0"/>
          <w:sz w:val="22"/>
          <w:szCs w:val="22"/>
          <w:lang w:val="en-US"/>
        </w:rPr>
        <w:t xml:space="preserve"> C#, .NET 6, ASP.NET Core Web API, ASP.NET MVC, ASP.NET Web Forms, Entity Framework Core, LINQ, React, Redux, TypeScript, SQL Server, PostgreSQL, Micro Focus COBOL, Python, Flask/</w:t>
      </w:r>
      <w:r w:rsidRPr="38B88152" w:rsidR="1717A714">
        <w:rPr>
          <w:rFonts w:ascii="Calibri" w:hAnsi="Calibri" w:eastAsia="Calibri" w:cs="Calibri"/>
          <w:noProof w:val="0"/>
          <w:sz w:val="22"/>
          <w:szCs w:val="22"/>
          <w:lang w:val="en-US"/>
        </w:rPr>
        <w:t>FastAPI</w:t>
      </w:r>
      <w:r w:rsidRPr="38B88152" w:rsidR="1717A714">
        <w:rPr>
          <w:rFonts w:ascii="Calibri" w:hAnsi="Calibri" w:eastAsia="Calibri" w:cs="Calibri"/>
          <w:noProof w:val="0"/>
          <w:sz w:val="22"/>
          <w:szCs w:val="22"/>
          <w:lang w:val="en-US"/>
        </w:rPr>
        <w:t>, AWS Lambda, API Gateway, Amazon S3, Amazon SQS, Apache Kafka, Docker, Git, TFS, Log4Net, Swagger/</w:t>
      </w:r>
      <w:r w:rsidRPr="38B88152" w:rsidR="1717A714">
        <w:rPr>
          <w:rFonts w:ascii="Calibri" w:hAnsi="Calibri" w:eastAsia="Calibri" w:cs="Calibri"/>
          <w:noProof w:val="0"/>
          <w:sz w:val="22"/>
          <w:szCs w:val="22"/>
          <w:lang w:val="en-US"/>
        </w:rPr>
        <w:t>OpenAPI</w:t>
      </w:r>
      <w:r w:rsidRPr="38B88152" w:rsidR="1717A714">
        <w:rPr>
          <w:rFonts w:ascii="Calibri" w:hAnsi="Calibri" w:eastAsia="Calibri" w:cs="Calibri"/>
          <w:noProof w:val="0"/>
          <w:sz w:val="22"/>
          <w:szCs w:val="22"/>
          <w:lang w:val="en-US"/>
        </w:rPr>
        <w:t>, Postman.</w:t>
      </w:r>
    </w:p>
    <w:p w:rsidR="00782D03" w:rsidP="3FE18CF0" w:rsidRDefault="00782D03" w14:paraId="49832CD2" w14:textId="6B6FBD90">
      <w:pPr>
        <w:pStyle w:val="Normal"/>
        <w:spacing w:after="0" w:afterAutospacing="off"/>
        <w:rPr>
          <w:rFonts w:ascii="Calibri" w:hAnsi="Calibri" w:eastAsia="Calibri" w:cs="Calibri"/>
          <w:b w:val="1"/>
          <w:bCs w:val="1"/>
          <w:noProof w:val="0"/>
          <w:sz w:val="22"/>
          <w:szCs w:val="22"/>
          <w:lang w:val="en-US"/>
        </w:rPr>
      </w:pPr>
      <w:r w:rsidRPr="3FE18CF0" w:rsidR="00782D03">
        <w:rPr>
          <w:rFonts w:ascii="Calibri" w:hAnsi="Calibri" w:eastAsia="Calibri" w:cs="Calibri"/>
          <w:b w:val="1"/>
          <w:bCs w:val="1"/>
          <w:noProof w:val="0"/>
          <w:sz w:val="22"/>
          <w:szCs w:val="22"/>
          <w:lang w:val="en-US"/>
        </w:rPr>
        <w:t>Client: Southwest Airlines</w:t>
      </w:r>
    </w:p>
    <w:p w:rsidR="00782D03" w:rsidP="3FE18CF0" w:rsidRDefault="00782D03" w14:paraId="7C40191A" w14:textId="409548FD">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Duration:</w:t>
      </w:r>
      <w:r w:rsidRPr="3FE18CF0" w:rsidR="00782D03">
        <w:rPr>
          <w:rFonts w:ascii="Calibri" w:hAnsi="Calibri" w:eastAsia="Calibri" w:cs="Calibri"/>
          <w:noProof w:val="0"/>
          <w:sz w:val="22"/>
          <w:szCs w:val="22"/>
          <w:lang w:val="en-US"/>
        </w:rPr>
        <w:t xml:space="preserve"> Mar 2022 – Sep 2023</w:t>
      </w:r>
    </w:p>
    <w:p w:rsidR="00782D03" w:rsidP="3FE18CF0" w:rsidRDefault="00782D03" w14:paraId="2CB3306E" w14:textId="5A483FA4">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Role:</w:t>
      </w:r>
      <w:r w:rsidRPr="3FE18CF0" w:rsidR="00782D03">
        <w:rPr>
          <w:rFonts w:ascii="Calibri" w:hAnsi="Calibri" w:eastAsia="Calibri" w:cs="Calibri"/>
          <w:noProof w:val="0"/>
          <w:sz w:val="22"/>
          <w:szCs w:val="22"/>
          <w:lang w:val="en-US"/>
        </w:rPr>
        <w:t xml:space="preserve"> .NET Developer</w:t>
      </w:r>
    </w:p>
    <w:p w:rsidR="00782D03" w:rsidP="3FE18CF0" w:rsidRDefault="00782D03" w14:paraId="7307EAB8" w14:textId="12FD1D6D">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Project:</w:t>
      </w:r>
      <w:r w:rsidRPr="3FE18CF0" w:rsidR="00782D03">
        <w:rPr>
          <w:rFonts w:ascii="Calibri" w:hAnsi="Calibri" w:eastAsia="Calibri" w:cs="Calibri"/>
          <w:noProof w:val="0"/>
          <w:sz w:val="22"/>
          <w:szCs w:val="22"/>
          <w:lang w:val="en-US"/>
        </w:rPr>
        <w:t xml:space="preserve"> Enterprise Airline Operations &amp; Reservation Platform</w:t>
      </w:r>
    </w:p>
    <w:p w:rsidR="00782D03" w:rsidP="3FE18CF0" w:rsidRDefault="00782D03" w14:paraId="7D610DA0" w14:textId="66FF39F0">
      <w:pPr>
        <w:spacing w:after="0" w:afterAutospacing="off"/>
        <w:rPr>
          <w:rFonts w:ascii="Calibri" w:hAnsi="Calibri" w:eastAsia="Calibri" w:cs="Calibri"/>
          <w:b w:val="1"/>
          <w:bCs w:val="1"/>
          <w:noProof w:val="0"/>
          <w:sz w:val="22"/>
          <w:szCs w:val="22"/>
          <w:lang w:val="en-US"/>
        </w:rPr>
      </w:pPr>
      <w:r w:rsidRPr="3FE18CF0" w:rsidR="00782D03">
        <w:rPr>
          <w:rFonts w:ascii="Calibri" w:hAnsi="Calibri" w:eastAsia="Calibri" w:cs="Calibri"/>
          <w:b w:val="1"/>
          <w:bCs w:val="1"/>
          <w:noProof w:val="0"/>
          <w:sz w:val="22"/>
          <w:szCs w:val="22"/>
          <w:lang w:val="en-US"/>
        </w:rPr>
        <w:t>Project Overview:</w:t>
      </w:r>
    </w:p>
    <w:p w:rsidR="1717A714" w:rsidP="38B88152" w:rsidRDefault="1717A714" w14:paraId="6B166872" w14:textId="5440D3D6">
      <w:p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Developed and enhanced enterprise airline reservation applications supporting flight bookings, ticket modifications, passenger check-in, baggage management, cancellations, refunds, and flight operations. The platform integrates Angular interfaces with .NET backend services, legacy reservation systems, PostgreSQL, and Azure technologies to support airline transactions and operational workflows.</w:t>
      </w:r>
    </w:p>
    <w:p w:rsidR="431DB34D" w:rsidP="38B88152" w:rsidRDefault="431DB34D" w14:paraId="63F083ED" w14:textId="046A391E">
      <w:pPr>
        <w:pStyle w:val="Normal"/>
        <w:numPr>
          <w:ilvl w:val="0"/>
          <w:numId w:val="18"/>
        </w:numPr>
        <w:spacing w:after="0" w:afterAutospacing="off"/>
        <w:rPr>
          <w:rFonts w:ascii="Calibri" w:hAnsi="Calibri" w:eastAsia="Calibri" w:cs="Calibri"/>
          <w:b w:val="0"/>
          <w:bCs w:val="0"/>
          <w:noProof w:val="0"/>
          <w:sz w:val="22"/>
          <w:szCs w:val="22"/>
          <w:lang w:val="en-US"/>
        </w:rPr>
      </w:pPr>
      <w:r w:rsidRPr="38B88152" w:rsidR="431DB34D">
        <w:rPr>
          <w:rFonts w:ascii="Calibri" w:hAnsi="Calibri" w:eastAsia="Calibri" w:cs="Calibri"/>
          <w:b w:val="0"/>
          <w:bCs w:val="0"/>
          <w:noProof w:val="0"/>
          <w:sz w:val="22"/>
          <w:szCs w:val="22"/>
          <w:lang w:val="en-US"/>
        </w:rPr>
        <w:t>Developed responsive and accessible airline reservation interfaces using Angular 14, TypeScript, HTML5, CSS3, Sass/SCSS, and Bootstrap, supporting flight booking, passenger check-in, baggage management, and flight-status workflows.</w:t>
      </w:r>
    </w:p>
    <w:p w:rsidR="431DB34D" w:rsidP="38B88152" w:rsidRDefault="431DB34D" w14:paraId="2443CE34" w14:textId="1AD6B3E9">
      <w:pPr>
        <w:pStyle w:val="Normal"/>
        <w:numPr>
          <w:ilvl w:val="0"/>
          <w:numId w:val="18"/>
        </w:numPr>
        <w:spacing w:after="0" w:afterAutospacing="off"/>
        <w:rPr>
          <w:rFonts w:ascii="Calibri" w:hAnsi="Calibri" w:eastAsia="Calibri" w:cs="Calibri"/>
          <w:b w:val="0"/>
          <w:bCs w:val="0"/>
          <w:noProof w:val="0"/>
          <w:sz w:val="22"/>
          <w:szCs w:val="22"/>
          <w:lang w:val="en-US"/>
        </w:rPr>
      </w:pPr>
      <w:r w:rsidRPr="38B88152" w:rsidR="431DB34D">
        <w:rPr>
          <w:rFonts w:ascii="Calibri" w:hAnsi="Calibri" w:eastAsia="Calibri" w:cs="Calibri"/>
          <w:b w:val="0"/>
          <w:bCs w:val="0"/>
          <w:noProof w:val="0"/>
          <w:sz w:val="22"/>
          <w:szCs w:val="22"/>
          <w:lang w:val="en-US"/>
        </w:rPr>
        <w:t>Applied WCAG 2.1 AA accessibility guidelines to passenger-facing applications, implementing semantic HTML, ARIA attributes, accessible form controls, sufficient color contrast, and keyboard-operable navigation.</w:t>
      </w:r>
    </w:p>
    <w:p w:rsidR="431DB34D" w:rsidP="38B88152" w:rsidRDefault="431DB34D" w14:paraId="60B6C5ED" w14:textId="237AB2C3">
      <w:pPr>
        <w:pStyle w:val="Normal"/>
        <w:numPr>
          <w:ilvl w:val="0"/>
          <w:numId w:val="18"/>
        </w:numPr>
        <w:spacing w:after="0" w:afterAutospacing="off"/>
        <w:rPr>
          <w:rFonts w:ascii="Calibri" w:hAnsi="Calibri" w:eastAsia="Calibri" w:cs="Calibri"/>
          <w:b w:val="0"/>
          <w:bCs w:val="0"/>
          <w:noProof w:val="0"/>
          <w:sz w:val="22"/>
          <w:szCs w:val="22"/>
          <w:lang w:val="en-US"/>
        </w:rPr>
      </w:pPr>
      <w:r w:rsidRPr="38B88152" w:rsidR="431DB34D">
        <w:rPr>
          <w:rFonts w:ascii="Calibri" w:hAnsi="Calibri" w:eastAsia="Calibri" w:cs="Calibri"/>
          <w:b w:val="0"/>
          <w:bCs w:val="0"/>
          <w:noProof w:val="0"/>
          <w:sz w:val="22"/>
          <w:szCs w:val="22"/>
          <w:lang w:val="en-US"/>
        </w:rPr>
        <w:t>Conducted accessibility testing using JAWS and axe DevTools, resolving issues involving inaccessible form fields, missing accessible names, incorrect heading hierarchies, focus management, and dynamically updated content.</w:t>
      </w:r>
    </w:p>
    <w:p w:rsidR="431DB34D" w:rsidP="38B88152" w:rsidRDefault="431DB34D" w14:paraId="287D4C03" w14:textId="2590AB28">
      <w:pPr>
        <w:pStyle w:val="Normal"/>
        <w:numPr>
          <w:ilvl w:val="0"/>
          <w:numId w:val="18"/>
        </w:numPr>
        <w:spacing w:after="0" w:afterAutospacing="off"/>
        <w:rPr>
          <w:rFonts w:ascii="Calibri" w:hAnsi="Calibri" w:eastAsia="Calibri" w:cs="Calibri"/>
          <w:b w:val="0"/>
          <w:bCs w:val="0"/>
          <w:noProof w:val="0"/>
          <w:sz w:val="22"/>
          <w:szCs w:val="22"/>
          <w:lang w:val="en-US"/>
        </w:rPr>
      </w:pPr>
      <w:r w:rsidRPr="38B88152" w:rsidR="431DB34D">
        <w:rPr>
          <w:rFonts w:ascii="Calibri" w:hAnsi="Calibri" w:eastAsia="Calibri" w:cs="Calibri"/>
          <w:b w:val="0"/>
          <w:bCs w:val="0"/>
          <w:noProof w:val="0"/>
          <w:sz w:val="22"/>
          <w:szCs w:val="22"/>
          <w:lang w:val="en-US"/>
        </w:rPr>
        <w:t>Built reusable Angular UI components aligned with enterprise design-system standards, maintaining consistent form controls, navigation patterns, button states, error handling, spacing, and typography across reservation modules.</w:t>
      </w:r>
    </w:p>
    <w:p w:rsidR="431DB34D" w:rsidP="38B88152" w:rsidRDefault="431DB34D" w14:paraId="1CC5E04B" w14:textId="7F13B648">
      <w:pPr>
        <w:pStyle w:val="Normal"/>
        <w:numPr>
          <w:ilvl w:val="0"/>
          <w:numId w:val="18"/>
        </w:numPr>
        <w:spacing w:after="0" w:afterAutospacing="off"/>
        <w:rPr>
          <w:rFonts w:ascii="Calibri" w:hAnsi="Calibri" w:eastAsia="Calibri" w:cs="Calibri"/>
          <w:b w:val="0"/>
          <w:bCs w:val="0"/>
          <w:noProof w:val="0"/>
          <w:sz w:val="22"/>
          <w:szCs w:val="22"/>
          <w:lang w:val="en-US"/>
        </w:rPr>
      </w:pPr>
      <w:r w:rsidRPr="38B88152" w:rsidR="431DB34D">
        <w:rPr>
          <w:rFonts w:ascii="Calibri" w:hAnsi="Calibri" w:eastAsia="Calibri" w:cs="Calibri"/>
          <w:b w:val="0"/>
          <w:bCs w:val="0"/>
          <w:noProof w:val="0"/>
          <w:sz w:val="22"/>
          <w:szCs w:val="22"/>
          <w:lang w:val="en-US"/>
        </w:rPr>
        <w:t>Developed accessible passenger booking and check-in forms using Angular reactive forms, including field-level error identification, validation messaging, focus handling, and assistive-technology-compatible interactions.</w:t>
      </w:r>
    </w:p>
    <w:p w:rsidR="431DB34D" w:rsidP="38B88152" w:rsidRDefault="431DB34D" w14:paraId="261A765A" w14:textId="7B4B2E40">
      <w:pPr>
        <w:pStyle w:val="Normal"/>
        <w:numPr>
          <w:ilvl w:val="0"/>
          <w:numId w:val="18"/>
        </w:numPr>
        <w:spacing w:after="0" w:afterAutospacing="off"/>
        <w:rPr>
          <w:rFonts w:ascii="Calibri" w:hAnsi="Calibri" w:eastAsia="Calibri" w:cs="Calibri"/>
          <w:b w:val="0"/>
          <w:bCs w:val="0"/>
          <w:noProof w:val="0"/>
          <w:sz w:val="22"/>
          <w:szCs w:val="22"/>
          <w:lang w:val="en-US"/>
        </w:rPr>
      </w:pPr>
      <w:r w:rsidRPr="38B88152" w:rsidR="431DB34D">
        <w:rPr>
          <w:rFonts w:ascii="Calibri" w:hAnsi="Calibri" w:eastAsia="Calibri" w:cs="Calibri"/>
          <w:b w:val="0"/>
          <w:bCs w:val="0"/>
          <w:noProof w:val="0"/>
          <w:sz w:val="22"/>
          <w:szCs w:val="22"/>
          <w:lang w:val="en-US"/>
        </w:rPr>
        <w:t>Implemented responsive layouts using CSS3 media queries, SCSS variables, Flexbox, and Bootstrap grid utilities, supporting consistent experiences across desktop, tablet, and mobile devices.</w:t>
      </w:r>
    </w:p>
    <w:p w:rsidR="431DB34D" w:rsidP="38B88152" w:rsidRDefault="431DB34D" w14:paraId="612F7080" w14:textId="672DBD83">
      <w:pPr>
        <w:pStyle w:val="Normal"/>
        <w:numPr>
          <w:ilvl w:val="0"/>
          <w:numId w:val="18"/>
        </w:numPr>
        <w:spacing w:after="0" w:afterAutospacing="off"/>
        <w:rPr>
          <w:rFonts w:ascii="Calibri" w:hAnsi="Calibri" w:eastAsia="Calibri" w:cs="Calibri"/>
          <w:b w:val="0"/>
          <w:bCs w:val="0"/>
          <w:noProof w:val="0"/>
          <w:sz w:val="22"/>
          <w:szCs w:val="22"/>
          <w:lang w:val="en-US"/>
        </w:rPr>
      </w:pPr>
      <w:r w:rsidRPr="38B88152" w:rsidR="431DB34D">
        <w:rPr>
          <w:rFonts w:ascii="Calibri" w:hAnsi="Calibri" w:eastAsia="Calibri" w:cs="Calibri"/>
          <w:b w:val="0"/>
          <w:bCs w:val="0"/>
          <w:noProof w:val="0"/>
          <w:sz w:val="22"/>
          <w:szCs w:val="22"/>
          <w:lang w:val="en-US"/>
        </w:rPr>
        <w:t>Collaborated with frontend developers, UX designers, and QA engineers to review UI prototypes, identify usability issues, and validate accessible reservation workflows.</w:t>
      </w:r>
    </w:p>
    <w:p w:rsidR="431DB34D" w:rsidP="38B88152" w:rsidRDefault="431DB34D" w14:paraId="3696DB40" w14:textId="1152E678">
      <w:pPr>
        <w:pStyle w:val="Normal"/>
        <w:numPr>
          <w:ilvl w:val="0"/>
          <w:numId w:val="18"/>
        </w:numPr>
        <w:spacing w:after="0" w:afterAutospacing="off"/>
        <w:rPr>
          <w:rFonts w:ascii="Calibri" w:hAnsi="Calibri" w:eastAsia="Calibri" w:cs="Calibri"/>
          <w:b w:val="0"/>
          <w:bCs w:val="0"/>
          <w:noProof w:val="0"/>
          <w:sz w:val="22"/>
          <w:szCs w:val="22"/>
          <w:lang w:val="en-US"/>
        </w:rPr>
      </w:pPr>
      <w:r w:rsidRPr="38B88152" w:rsidR="431DB34D">
        <w:rPr>
          <w:rFonts w:ascii="Calibri" w:hAnsi="Calibri" w:eastAsia="Calibri" w:cs="Calibri"/>
          <w:b w:val="0"/>
          <w:bCs w:val="0"/>
          <w:noProof w:val="0"/>
          <w:sz w:val="22"/>
          <w:szCs w:val="22"/>
          <w:lang w:val="en-US"/>
        </w:rPr>
        <w:t>Integrated Angular interfaces with secure C# and ASP.NET Core Web APIs, preserving session security and customer-data protection while supporting airline reservation transactions.</w:t>
      </w:r>
    </w:p>
    <w:p w:rsidR="00782D03" w:rsidP="3FE18CF0" w:rsidRDefault="00782D03" w14:paraId="6695B0EA" w14:textId="0FD92646">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Environment:</w:t>
      </w:r>
      <w:r w:rsidRPr="3FE18CF0" w:rsidR="00782D03">
        <w:rPr>
          <w:rFonts w:ascii="Calibri" w:hAnsi="Calibri" w:eastAsia="Calibri" w:cs="Calibri"/>
          <w:noProof w:val="0"/>
          <w:sz w:val="22"/>
          <w:szCs w:val="22"/>
          <w:lang w:val="en-US"/>
        </w:rPr>
        <w:t xml:space="preserve"> C#, VB.NET, .NET Framework, .NET 6, ASP.NET Core Web API, Angular 14, TypeScript, Entity Framework Core, LINQ, PostgreSQL, RESTful APIs, Micro Focus COBOL, RabbitMQ, Azure Functions, AKS, Azure Active Directory, Azure Key Vault, Docker, Azure DevOps, xUnit, Swagger/OpenAPI, Postman.</w:t>
      </w:r>
    </w:p>
    <w:p w:rsidR="00782D03" w:rsidP="3FE18CF0" w:rsidRDefault="00782D03" w14:paraId="0A91FE29" w14:textId="442BCAE7">
      <w:pPr>
        <w:pStyle w:val="Normal"/>
        <w:spacing w:after="0" w:afterAutospacing="off"/>
        <w:rPr>
          <w:rFonts w:ascii="Calibri" w:hAnsi="Calibri" w:eastAsia="Calibri" w:cs="Calibri"/>
          <w:b w:val="1"/>
          <w:bCs w:val="1"/>
          <w:noProof w:val="0"/>
          <w:sz w:val="22"/>
          <w:szCs w:val="22"/>
          <w:lang w:val="en-US"/>
        </w:rPr>
      </w:pPr>
      <w:r w:rsidRPr="3FE18CF0" w:rsidR="00782D03">
        <w:rPr>
          <w:rFonts w:ascii="Calibri" w:hAnsi="Calibri" w:eastAsia="Calibri" w:cs="Calibri"/>
          <w:b w:val="1"/>
          <w:bCs w:val="1"/>
          <w:noProof w:val="0"/>
          <w:sz w:val="22"/>
          <w:szCs w:val="22"/>
          <w:lang w:val="en-US"/>
        </w:rPr>
        <w:t>Client: Citizens Bank</w:t>
      </w:r>
    </w:p>
    <w:p w:rsidR="00782D03" w:rsidP="3FE18CF0" w:rsidRDefault="00782D03" w14:paraId="7D5BB470" w14:textId="34957E36">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Duration:</w:t>
      </w:r>
      <w:r w:rsidRPr="3FE18CF0" w:rsidR="00782D03">
        <w:rPr>
          <w:rFonts w:ascii="Calibri" w:hAnsi="Calibri" w:eastAsia="Calibri" w:cs="Calibri"/>
          <w:noProof w:val="0"/>
          <w:sz w:val="22"/>
          <w:szCs w:val="22"/>
          <w:lang w:val="en-US"/>
        </w:rPr>
        <w:t xml:space="preserve"> May 2018 – Nov 2021</w:t>
      </w:r>
    </w:p>
    <w:p w:rsidR="00782D03" w:rsidP="3FE18CF0" w:rsidRDefault="00782D03" w14:paraId="5348E097" w14:textId="13AADD7E">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Role:</w:t>
      </w:r>
      <w:r w:rsidRPr="3FE18CF0" w:rsidR="00782D03">
        <w:rPr>
          <w:rFonts w:ascii="Calibri" w:hAnsi="Calibri" w:eastAsia="Calibri" w:cs="Calibri"/>
          <w:noProof w:val="0"/>
          <w:sz w:val="22"/>
          <w:szCs w:val="22"/>
          <w:lang w:val="en-US"/>
        </w:rPr>
        <w:t xml:space="preserve"> .NET Frontend Developer</w:t>
      </w:r>
    </w:p>
    <w:p w:rsidR="00782D03" w:rsidP="3FE18CF0" w:rsidRDefault="00782D03" w14:paraId="6803D6D1" w14:textId="793A0FAF">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Project:</w:t>
      </w:r>
      <w:r w:rsidRPr="3FE18CF0" w:rsidR="00782D03">
        <w:rPr>
          <w:rFonts w:ascii="Calibri" w:hAnsi="Calibri" w:eastAsia="Calibri" w:cs="Calibri"/>
          <w:noProof w:val="0"/>
          <w:sz w:val="22"/>
          <w:szCs w:val="22"/>
          <w:lang w:val="en-US"/>
        </w:rPr>
        <w:t xml:space="preserve"> Banking Payment &amp; Transaction Processing Platform</w:t>
      </w:r>
    </w:p>
    <w:p w:rsidR="00782D03" w:rsidP="3FE18CF0" w:rsidRDefault="00782D03" w14:paraId="286408AB" w14:textId="12E7EC0E">
      <w:pPr>
        <w:spacing w:after="0" w:afterAutospacing="off"/>
        <w:rPr>
          <w:rFonts w:ascii="Calibri" w:hAnsi="Calibri" w:eastAsia="Calibri" w:cs="Calibri"/>
          <w:b w:val="1"/>
          <w:bCs w:val="1"/>
          <w:noProof w:val="0"/>
          <w:sz w:val="22"/>
          <w:szCs w:val="22"/>
          <w:lang w:val="en-US"/>
        </w:rPr>
      </w:pPr>
      <w:r w:rsidRPr="3FE18CF0" w:rsidR="00782D03">
        <w:rPr>
          <w:rFonts w:ascii="Calibri" w:hAnsi="Calibri" w:eastAsia="Calibri" w:cs="Calibri"/>
          <w:b w:val="1"/>
          <w:bCs w:val="1"/>
          <w:noProof w:val="0"/>
          <w:sz w:val="22"/>
          <w:szCs w:val="22"/>
          <w:lang w:val="en-US"/>
        </w:rPr>
        <w:t>Project Overview:</w:t>
      </w:r>
    </w:p>
    <w:p w:rsidR="00782D03" w:rsidP="3FE18CF0" w:rsidRDefault="00782D03" w14:paraId="44584B9F" w14:textId="4C64364B">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noProof w:val="0"/>
          <w:sz w:val="22"/>
          <w:szCs w:val="22"/>
          <w:lang w:val="en-US"/>
        </w:rPr>
        <w:t>Developed and enhanced an enterprise banking platform supporting account management, ACH payments, wire transfers, fund transfers, fraud monitoring, transaction reconciliation, and financial reporting. The application integrates Angular interfaces with .NET backend services, relational databases, legacy banking systems, and event-driven messaging to support secure financial transactions.</w:t>
      </w:r>
    </w:p>
    <w:p w:rsidR="00782D03" w:rsidP="3FE18CF0" w:rsidRDefault="00782D03" w14:paraId="7F25E437" w14:noSpellErr="1" w14:textId="1771DB5C">
      <w:pPr>
        <w:spacing w:after="0" w:afterAutospacing="off"/>
        <w:rPr>
          <w:rFonts w:ascii="Calibri" w:hAnsi="Calibri" w:eastAsia="Calibri" w:cs="Calibri"/>
          <w:b w:val="1"/>
          <w:bCs w:val="1"/>
          <w:noProof w:val="0"/>
          <w:sz w:val="22"/>
          <w:szCs w:val="22"/>
          <w:lang w:val="en-US"/>
        </w:rPr>
      </w:pPr>
      <w:r w:rsidRPr="38B88152" w:rsidR="1717A714">
        <w:rPr>
          <w:rFonts w:ascii="Calibri" w:hAnsi="Calibri" w:eastAsia="Calibri" w:cs="Calibri"/>
          <w:b w:val="1"/>
          <w:bCs w:val="1"/>
          <w:noProof w:val="0"/>
          <w:sz w:val="22"/>
          <w:szCs w:val="22"/>
          <w:lang w:val="en-US"/>
        </w:rPr>
        <w:t>Responsibilities:</w:t>
      </w:r>
    </w:p>
    <w:p w:rsidR="00782D03" w:rsidP="3FE18CF0" w:rsidRDefault="00782D03" w14:paraId="6EA50D0A" w14:noSpellErr="1" w14:textId="7B3C66E9">
      <w:pPr>
        <w:pStyle w:val="Normal"/>
        <w:numPr>
          <w:ilvl w:val="0"/>
          <w:numId w:val="12"/>
        </w:num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Developed responsive banking applications using Angular, TypeScript, JavaScript, HTML5, CSS3, and Bootstrap to support account management, payment processing, and fund transfer workflows.</w:t>
      </w:r>
    </w:p>
    <w:p w:rsidR="00782D03" w:rsidP="3FE18CF0" w:rsidRDefault="00782D03" w14:paraId="6A098D6A" w14:noSpellErr="1" w14:textId="31C19492">
      <w:pPr>
        <w:pStyle w:val="Normal"/>
        <w:numPr>
          <w:ilvl w:val="0"/>
          <w:numId w:val="12"/>
        </w:num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Implemented reactive frontend architecture using RxJS and NgRx, improving state management, form validation, asynchronous API communication, and error handling across banking modules.</w:t>
      </w:r>
    </w:p>
    <w:p w:rsidR="00782D03" w:rsidP="3FE18CF0" w:rsidRDefault="00782D03" w14:paraId="45EA3D24" w14:noSpellErr="1" w14:textId="4D31F49E">
      <w:pPr>
        <w:pStyle w:val="Normal"/>
        <w:numPr>
          <w:ilvl w:val="0"/>
          <w:numId w:val="12"/>
        </w:num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Developed reusable Angular components and reactive forms for ACH payments, wire transfers, account information, and transaction history, improving consistency across financial workflows.</w:t>
      </w:r>
    </w:p>
    <w:p w:rsidR="00782D03" w:rsidP="3FE18CF0" w:rsidRDefault="00782D03" w14:paraId="1DC27DCD" w14:noSpellErr="1" w14:textId="4E759E28">
      <w:pPr>
        <w:pStyle w:val="Normal"/>
        <w:numPr>
          <w:ilvl w:val="0"/>
          <w:numId w:val="12"/>
        </w:num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Integrated secured RESTful APIs with Angular applications to support account retrieval, payment submission, transaction validation, and banking system integrations.</w:t>
      </w:r>
    </w:p>
    <w:p w:rsidR="00782D03" w:rsidP="3FE18CF0" w:rsidRDefault="00782D03" w14:paraId="4AC74592" w14:noSpellErr="1" w14:textId="501656E5">
      <w:pPr>
        <w:pStyle w:val="Normal"/>
        <w:numPr>
          <w:ilvl w:val="0"/>
          <w:numId w:val="12"/>
        </w:num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Developed and enhanced backend services using C#, ASP.NET MVC, and ASP.NET Core to implement payment validations, financial business rules, and service integrations.</w:t>
      </w:r>
    </w:p>
    <w:p w:rsidR="00782D03" w:rsidP="3FE18CF0" w:rsidRDefault="00782D03" w14:paraId="65A6EFA8" w14:noSpellErr="1" w14:textId="2D9E8BC4">
      <w:pPr>
        <w:pStyle w:val="Normal"/>
        <w:numPr>
          <w:ilvl w:val="0"/>
          <w:numId w:val="12"/>
        </w:num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Integrated Micro Focus COBOL transaction processing components with .NET applications to support ACH batch processing, payment reconciliation, and legacy banking operations.</w:t>
      </w:r>
    </w:p>
    <w:p w:rsidR="00782D03" w:rsidP="3FE18CF0" w:rsidRDefault="00782D03" w14:paraId="175CF76F" w14:noSpellErr="1" w14:textId="5037ED34">
      <w:pPr>
        <w:pStyle w:val="Normal"/>
        <w:numPr>
          <w:ilvl w:val="0"/>
          <w:numId w:val="12"/>
        </w:num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Developed SQL Server and PostgreSQL queries and stored procedures to support banking transactions, reconciliation processes, and reporting requirements.</w:t>
      </w:r>
    </w:p>
    <w:p w:rsidR="00782D03" w:rsidP="3FE18CF0" w:rsidRDefault="00782D03" w14:paraId="408154D8" w14:noSpellErr="1" w14:textId="20726899">
      <w:pPr>
        <w:pStyle w:val="Normal"/>
        <w:numPr>
          <w:ilvl w:val="0"/>
          <w:numId w:val="12"/>
        </w:num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Implemented OAuth 2.0, JWT, and role-based access controls to secure banking applications and protect sensitive financial information.</w:t>
      </w:r>
    </w:p>
    <w:p w:rsidR="00782D03" w:rsidP="3FE18CF0" w:rsidRDefault="00782D03" w14:paraId="3647F4D0" w14:noSpellErr="1" w14:textId="77278DE7">
      <w:pPr>
        <w:pStyle w:val="Normal"/>
        <w:numPr>
          <w:ilvl w:val="0"/>
          <w:numId w:val="12"/>
        </w:num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Integrated Apache Kafka and Azure Event Hubs to support asynchronous transaction notifications and downstream banking system processing.</w:t>
      </w:r>
    </w:p>
    <w:p w:rsidR="00782D03" w:rsidP="3FE18CF0" w:rsidRDefault="00782D03" w14:paraId="4B841F2E" w14:noSpellErr="1" w14:textId="22108AE0">
      <w:pPr>
        <w:pStyle w:val="Normal"/>
        <w:numPr>
          <w:ilvl w:val="0"/>
          <w:numId w:val="12"/>
        </w:numPr>
        <w:spacing w:after="0" w:afterAutospacing="off"/>
        <w:rPr>
          <w:rFonts w:ascii="Calibri" w:hAnsi="Calibri" w:eastAsia="Calibri" w:cs="Calibri"/>
          <w:noProof w:val="0"/>
          <w:sz w:val="22"/>
          <w:szCs w:val="22"/>
          <w:lang w:val="en-US"/>
        </w:rPr>
      </w:pPr>
      <w:r w:rsidRPr="38B88152" w:rsidR="1717A714">
        <w:rPr>
          <w:rFonts w:ascii="Calibri" w:hAnsi="Calibri" w:eastAsia="Calibri" w:cs="Calibri"/>
          <w:noProof w:val="0"/>
          <w:sz w:val="22"/>
          <w:szCs w:val="22"/>
          <w:lang w:val="en-US"/>
        </w:rPr>
        <w:t>Developed Power BI dashboards and financial reports to support transaction monitoring, reconciliation analysis, and operational decision-making.</w:t>
      </w:r>
    </w:p>
    <w:p w:rsidR="00782D03" w:rsidP="3FE18CF0" w:rsidRDefault="00782D03" w14:paraId="6895216E" w14:textId="0140C0FD">
      <w:pPr>
        <w:pStyle w:val="Normal"/>
        <w:numPr>
          <w:ilvl w:val="0"/>
          <w:numId w:val="12"/>
        </w:numPr>
        <w:spacing w:after="0" w:afterAutospacing="off"/>
        <w:rPr>
          <w:rFonts w:ascii="Calibri" w:hAnsi="Calibri" w:eastAsia="Calibri" w:cs="Calibri"/>
          <w:noProof w:val="0"/>
          <w:sz w:val="22"/>
          <w:szCs w:val="22"/>
          <w:lang w:val="en-US"/>
        </w:rPr>
      </w:pPr>
      <w:r w:rsidRPr="3FE18CF0" w:rsidR="00782D03">
        <w:rPr>
          <w:rFonts w:ascii="Calibri" w:hAnsi="Calibri" w:eastAsia="Calibri" w:cs="Calibri"/>
          <w:noProof w:val="0"/>
          <w:sz w:val="22"/>
          <w:szCs w:val="22"/>
          <w:lang w:val="en-US"/>
        </w:rPr>
        <w:t>Developed automated tests using Cypress, xUnit, and NUnit and supported CI/CD releases through Azure DevOps, improving testing consistency and release readiness.</w:t>
      </w:r>
    </w:p>
    <w:p w:rsidR="00782D03" w:rsidP="3FE18CF0" w:rsidRDefault="00782D03" w14:paraId="00A9F1FB" w14:textId="1CAD9F3F">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Environment:</w:t>
      </w:r>
      <w:r w:rsidRPr="3FE18CF0" w:rsidR="00782D03">
        <w:rPr>
          <w:rFonts w:ascii="Calibri" w:hAnsi="Calibri" w:eastAsia="Calibri" w:cs="Calibri"/>
          <w:noProof w:val="0"/>
          <w:sz w:val="22"/>
          <w:szCs w:val="22"/>
          <w:lang w:val="en-US"/>
        </w:rPr>
        <w:t xml:space="preserve"> C#, ASP.NET MVC, ASP.NET Core, Angular, TypeScript, RxJS, NgRx, HTML5, CSS3, Bootstrap, Entity Framework Core, SQL Server, PostgreSQL, Micro Focus COBOL, RESTful APIs, gRPC, OAuth 2.0, JWT, Apache Kafka, Azure Event Hubs, Azure Functions, Azure API Management, Azure Key Vault, Azure DevOps, Power BI, Cypress, xUnit, NUnit, Postman.</w:t>
      </w:r>
    </w:p>
    <w:p w:rsidR="00782D03" w:rsidP="3FE18CF0" w:rsidRDefault="00782D03" w14:paraId="39C3AD7F" w14:textId="2E291677">
      <w:pPr>
        <w:pStyle w:val="Normal"/>
        <w:spacing w:after="0" w:afterAutospacing="off"/>
        <w:rPr>
          <w:rFonts w:ascii="Calibri" w:hAnsi="Calibri" w:eastAsia="Calibri" w:cs="Calibri"/>
          <w:b w:val="1"/>
          <w:bCs w:val="1"/>
          <w:noProof w:val="0"/>
          <w:sz w:val="22"/>
          <w:szCs w:val="22"/>
          <w:lang w:val="en-US"/>
        </w:rPr>
      </w:pPr>
      <w:r w:rsidRPr="3FE18CF0" w:rsidR="00782D03">
        <w:rPr>
          <w:rFonts w:ascii="Calibri" w:hAnsi="Calibri" w:eastAsia="Calibri" w:cs="Calibri"/>
          <w:b w:val="1"/>
          <w:bCs w:val="1"/>
          <w:noProof w:val="0"/>
          <w:sz w:val="22"/>
          <w:szCs w:val="22"/>
          <w:lang w:val="en-US"/>
        </w:rPr>
        <w:t>Client: Rapra Software Solutions — FHPlus / Apollo Hospitals</w:t>
      </w:r>
    </w:p>
    <w:p w:rsidR="00782D03" w:rsidP="3FE18CF0" w:rsidRDefault="00782D03" w14:paraId="500C4FC0" w14:textId="28692D65">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Duration:</w:t>
      </w:r>
      <w:r w:rsidRPr="3FE18CF0" w:rsidR="00782D03">
        <w:rPr>
          <w:rFonts w:ascii="Calibri" w:hAnsi="Calibri" w:eastAsia="Calibri" w:cs="Calibri"/>
          <w:noProof w:val="0"/>
          <w:sz w:val="22"/>
          <w:szCs w:val="22"/>
          <w:lang w:val="en-US"/>
        </w:rPr>
        <w:t xml:space="preserve"> Jun 2016 – Apr 2018</w:t>
      </w:r>
    </w:p>
    <w:p w:rsidR="00782D03" w:rsidP="3FE18CF0" w:rsidRDefault="00782D03" w14:paraId="5C7B2EEA" w14:textId="71FEAD9E">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Role:</w:t>
      </w:r>
      <w:r w:rsidRPr="3FE18CF0" w:rsidR="00782D03">
        <w:rPr>
          <w:rFonts w:ascii="Calibri" w:hAnsi="Calibri" w:eastAsia="Calibri" w:cs="Calibri"/>
          <w:noProof w:val="0"/>
          <w:sz w:val="22"/>
          <w:szCs w:val="22"/>
          <w:lang w:val="en-US"/>
        </w:rPr>
        <w:t xml:space="preserve"> .NET Backend Developer</w:t>
      </w:r>
    </w:p>
    <w:p w:rsidR="00782D03" w:rsidP="3FE18CF0" w:rsidRDefault="00782D03" w14:paraId="0B1CAA66" w14:textId="28C1313A">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Project:</w:t>
      </w:r>
      <w:r w:rsidRPr="3FE18CF0" w:rsidR="00782D03">
        <w:rPr>
          <w:rFonts w:ascii="Calibri" w:hAnsi="Calibri" w:eastAsia="Calibri" w:cs="Calibri"/>
          <w:noProof w:val="0"/>
          <w:sz w:val="22"/>
          <w:szCs w:val="22"/>
          <w:lang w:val="en-US"/>
        </w:rPr>
        <w:t xml:space="preserve"> Healthcare Patient Services &amp; Pharmacy Management Portal</w:t>
      </w:r>
    </w:p>
    <w:p w:rsidR="00782D03" w:rsidP="3FE18CF0" w:rsidRDefault="00782D03" w14:paraId="14FC952C" w14:textId="222A74DF">
      <w:pPr>
        <w:spacing w:after="0" w:afterAutospacing="off"/>
        <w:rPr>
          <w:rFonts w:ascii="Calibri" w:hAnsi="Calibri" w:eastAsia="Calibri" w:cs="Calibri"/>
          <w:b w:val="1"/>
          <w:bCs w:val="1"/>
          <w:noProof w:val="0"/>
          <w:sz w:val="22"/>
          <w:szCs w:val="22"/>
          <w:lang w:val="en-US"/>
        </w:rPr>
      </w:pPr>
      <w:r w:rsidRPr="3FE18CF0" w:rsidR="00782D03">
        <w:rPr>
          <w:rFonts w:ascii="Calibri" w:hAnsi="Calibri" w:eastAsia="Calibri" w:cs="Calibri"/>
          <w:b w:val="1"/>
          <w:bCs w:val="1"/>
          <w:noProof w:val="0"/>
          <w:sz w:val="22"/>
          <w:szCs w:val="22"/>
          <w:lang w:val="en-US"/>
        </w:rPr>
        <w:t>Project Overview:</w:t>
      </w:r>
    </w:p>
    <w:p w:rsidR="00782D03" w:rsidP="3FE18CF0" w:rsidRDefault="00782D03" w14:paraId="0F85F9BA" w14:textId="53729822">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noProof w:val="0"/>
          <w:sz w:val="22"/>
          <w:szCs w:val="22"/>
          <w:lang w:val="en-US"/>
        </w:rPr>
        <w:t>Developed and maintained an enterprise healthcare portal supporting patient profile management, online pharmacy purchases, insurance information, and consultation services. The platform integrates ASP.NET MVC and Web Forms applications with C# backend services, SQL Server, and SOAP/WCF integrations to support patient-facing healthcare workflows.</w:t>
      </w:r>
    </w:p>
    <w:p w:rsidR="00782D03" w:rsidP="3FE18CF0" w:rsidRDefault="00782D03" w14:paraId="25405D0B" w14:textId="5B79B27C">
      <w:pPr>
        <w:spacing w:after="0" w:afterAutospacing="off"/>
        <w:rPr>
          <w:rFonts w:ascii="Calibri" w:hAnsi="Calibri" w:eastAsia="Calibri" w:cs="Calibri"/>
          <w:b w:val="1"/>
          <w:bCs w:val="1"/>
          <w:noProof w:val="0"/>
          <w:sz w:val="22"/>
          <w:szCs w:val="22"/>
          <w:lang w:val="en-US"/>
        </w:rPr>
      </w:pPr>
      <w:r w:rsidRPr="38B88152" w:rsidR="1717A714">
        <w:rPr>
          <w:rFonts w:ascii="Calibri" w:hAnsi="Calibri" w:eastAsia="Calibri" w:cs="Calibri"/>
          <w:b w:val="1"/>
          <w:bCs w:val="1"/>
          <w:noProof w:val="0"/>
          <w:sz w:val="22"/>
          <w:szCs w:val="22"/>
          <w:lang w:val="en-US"/>
        </w:rPr>
        <w:t>Responsibilities:</w:t>
      </w:r>
    </w:p>
    <w:p w:rsidR="3EBFBF30" w:rsidP="38B88152" w:rsidRDefault="3EBFBF30" w14:paraId="22B182B9" w14:textId="613698C9">
      <w:pPr>
        <w:pStyle w:val="Normal"/>
        <w:numPr>
          <w:ilvl w:val="0"/>
          <w:numId w:val="13"/>
        </w:numPr>
        <w:spacing w:after="0" w:afterAutospacing="off"/>
        <w:rPr>
          <w:rFonts w:ascii="Calibri" w:hAnsi="Calibri" w:eastAsia="Calibri" w:cs="Calibri"/>
          <w:noProof w:val="0"/>
          <w:sz w:val="22"/>
          <w:szCs w:val="22"/>
          <w:lang w:val="en-US"/>
        </w:rPr>
      </w:pPr>
      <w:r w:rsidRPr="38B88152" w:rsidR="3EBFBF30">
        <w:rPr>
          <w:rFonts w:ascii="Calibri" w:hAnsi="Calibri" w:eastAsia="Calibri" w:cs="Calibri"/>
          <w:noProof w:val="0"/>
          <w:sz w:val="22"/>
          <w:szCs w:val="22"/>
          <w:lang w:val="en-US"/>
        </w:rPr>
        <w:t xml:space="preserve">Developed and enhanced enterprise healthcare application interfaces using </w:t>
      </w:r>
      <w:r w:rsidRPr="38B88152" w:rsidR="3EBFBF30">
        <w:rPr>
          <w:rFonts w:ascii="Calibri" w:hAnsi="Calibri" w:eastAsia="Calibri" w:cs="Calibri"/>
          <w:b w:val="1"/>
          <w:bCs w:val="1"/>
          <w:noProof w:val="0"/>
          <w:sz w:val="22"/>
          <w:szCs w:val="22"/>
          <w:lang w:val="en-US"/>
        </w:rPr>
        <w:t>ASP.NET MVC, ASP.NET Web Forms, C#, JavaScript, jQuery, AJAX, HTML5, CSS3, and Bootstrap</w:t>
      </w:r>
      <w:r w:rsidRPr="38B88152" w:rsidR="3EBFBF30">
        <w:rPr>
          <w:rFonts w:ascii="Calibri" w:hAnsi="Calibri" w:eastAsia="Calibri" w:cs="Calibri"/>
          <w:noProof w:val="0"/>
          <w:sz w:val="22"/>
          <w:szCs w:val="22"/>
          <w:lang w:val="en-US"/>
        </w:rPr>
        <w:t>, implementing responsive and user-friendly patient and pharmacy workflows.</w:t>
      </w:r>
    </w:p>
    <w:p w:rsidR="3EBFBF30" w:rsidP="38B88152" w:rsidRDefault="3EBFBF30" w14:paraId="011D193B" w14:textId="7028775C">
      <w:pPr>
        <w:pStyle w:val="ListParagraph"/>
        <w:numPr>
          <w:ilvl w:val="0"/>
          <w:numId w:val="13"/>
        </w:numPr>
        <w:spacing w:after="0" w:afterAutospacing="off"/>
        <w:rPr>
          <w:rFonts w:ascii="Calibri" w:hAnsi="Calibri" w:eastAsia="Calibri" w:cs="Calibri"/>
          <w:noProof w:val="0"/>
          <w:sz w:val="22"/>
          <w:szCs w:val="22"/>
          <w:lang w:val="en-US"/>
        </w:rPr>
      </w:pPr>
      <w:r w:rsidRPr="38B88152" w:rsidR="3EBFBF30">
        <w:rPr>
          <w:rFonts w:ascii="Calibri" w:hAnsi="Calibri" w:eastAsia="Calibri" w:cs="Calibri"/>
          <w:noProof w:val="0"/>
          <w:sz w:val="22"/>
          <w:szCs w:val="22"/>
          <w:lang w:val="en-US"/>
        </w:rPr>
        <w:t>Applied accessibility best practices to legacy healthcare web interfaces, improving semantic HTML markup, keyboard navigation, descriptive input labels, logical tab order, and compatibility with assistive technologies.</w:t>
      </w:r>
    </w:p>
    <w:p w:rsidR="3EBFBF30" w:rsidP="38B88152" w:rsidRDefault="3EBFBF30" w14:paraId="4431FB5F" w14:textId="3CAA3A0D">
      <w:pPr>
        <w:pStyle w:val="ListParagraph"/>
        <w:numPr>
          <w:ilvl w:val="0"/>
          <w:numId w:val="13"/>
        </w:numPr>
        <w:spacing w:after="0" w:afterAutospacing="off"/>
        <w:rPr>
          <w:rFonts w:ascii="Calibri" w:hAnsi="Calibri" w:eastAsia="Calibri" w:cs="Calibri"/>
          <w:noProof w:val="0"/>
          <w:sz w:val="22"/>
          <w:szCs w:val="22"/>
          <w:lang w:val="en-US"/>
        </w:rPr>
      </w:pPr>
      <w:r w:rsidRPr="38B88152" w:rsidR="3EBFBF30">
        <w:rPr>
          <w:rFonts w:ascii="Calibri" w:hAnsi="Calibri" w:eastAsia="Calibri" w:cs="Calibri"/>
          <w:noProof w:val="0"/>
          <w:sz w:val="22"/>
          <w:szCs w:val="22"/>
          <w:lang w:val="en-US"/>
        </w:rPr>
        <w:t>Enhanced ASP.NET Web Forms controls and server-rendered pages to support accessible patient registration, pharmacy order entry, insurance verification, and consultation forms.</w:t>
      </w:r>
    </w:p>
    <w:p w:rsidR="3EBFBF30" w:rsidP="38B88152" w:rsidRDefault="3EBFBF30" w14:paraId="1FE7519B" w14:textId="23A0CAD2">
      <w:pPr>
        <w:pStyle w:val="ListParagraph"/>
        <w:numPr>
          <w:ilvl w:val="0"/>
          <w:numId w:val="13"/>
        </w:numPr>
        <w:spacing w:after="0" w:afterAutospacing="off"/>
        <w:rPr>
          <w:rFonts w:ascii="Calibri" w:hAnsi="Calibri" w:eastAsia="Calibri" w:cs="Calibri"/>
          <w:noProof w:val="0"/>
          <w:sz w:val="22"/>
          <w:szCs w:val="22"/>
          <w:lang w:val="en-US"/>
        </w:rPr>
      </w:pPr>
      <w:r w:rsidRPr="38B88152" w:rsidR="3EBFBF30">
        <w:rPr>
          <w:rFonts w:ascii="Calibri" w:hAnsi="Calibri" w:eastAsia="Calibri" w:cs="Calibri"/>
          <w:noProof w:val="0"/>
          <w:sz w:val="22"/>
          <w:szCs w:val="22"/>
          <w:lang w:val="en-US"/>
        </w:rPr>
        <w:t>Implemented reusable UI patterns and standardized interface styling using Bootstrap, CSS3, JavaScript, and jQuery, supporting consistent page layouts and user interactions across healthcare application modules.</w:t>
      </w:r>
    </w:p>
    <w:p w:rsidR="3EBFBF30" w:rsidP="38B88152" w:rsidRDefault="3EBFBF30" w14:paraId="572CA309" w14:textId="3710C435">
      <w:pPr>
        <w:pStyle w:val="ListParagraph"/>
        <w:numPr>
          <w:ilvl w:val="0"/>
          <w:numId w:val="13"/>
        </w:numPr>
        <w:spacing w:after="0" w:afterAutospacing="off"/>
        <w:rPr>
          <w:rFonts w:ascii="Calibri" w:hAnsi="Calibri" w:eastAsia="Calibri" w:cs="Calibri"/>
          <w:noProof w:val="0"/>
          <w:sz w:val="22"/>
          <w:szCs w:val="22"/>
          <w:lang w:val="en-US"/>
        </w:rPr>
      </w:pPr>
      <w:r w:rsidRPr="38B88152" w:rsidR="3EBFBF30">
        <w:rPr>
          <w:rFonts w:ascii="Calibri" w:hAnsi="Calibri" w:eastAsia="Calibri" w:cs="Calibri"/>
          <w:noProof w:val="0"/>
          <w:sz w:val="22"/>
          <w:szCs w:val="22"/>
          <w:lang w:val="en-US"/>
        </w:rPr>
        <w:t>Improved usability and accessibility of healthcare forms by implementing clear validation messages, required-field identification, field grouping, and appropriate keyboard focus behavior.</w:t>
      </w:r>
    </w:p>
    <w:p w:rsidR="3EBFBF30" w:rsidP="38B88152" w:rsidRDefault="3EBFBF30" w14:paraId="3E130462" w14:textId="5E464A0E">
      <w:pPr>
        <w:pStyle w:val="ListParagraph"/>
        <w:numPr>
          <w:ilvl w:val="0"/>
          <w:numId w:val="13"/>
        </w:numPr>
        <w:spacing w:after="0" w:afterAutospacing="off"/>
        <w:rPr>
          <w:rFonts w:ascii="Calibri" w:hAnsi="Calibri" w:eastAsia="Calibri" w:cs="Calibri"/>
          <w:noProof w:val="0"/>
          <w:sz w:val="22"/>
          <w:szCs w:val="22"/>
          <w:lang w:val="en-US"/>
        </w:rPr>
      </w:pPr>
      <w:r w:rsidRPr="38B88152" w:rsidR="3EBFBF30">
        <w:rPr>
          <w:rFonts w:ascii="Calibri" w:hAnsi="Calibri" w:eastAsia="Calibri" w:cs="Calibri"/>
          <w:noProof w:val="0"/>
          <w:sz w:val="22"/>
          <w:szCs w:val="22"/>
          <w:lang w:val="en-US"/>
        </w:rPr>
        <w:t>Participated in manual accessibility reviews and UI regression testing, identifying and resolving issues affecting keyboard interaction, content structure, form usability, and screen-reader interpretation.</w:t>
      </w:r>
    </w:p>
    <w:p w:rsidR="3EBFBF30" w:rsidP="38B88152" w:rsidRDefault="3EBFBF30" w14:paraId="3B8F7892" w14:textId="28B63126">
      <w:pPr>
        <w:pStyle w:val="ListParagraph"/>
        <w:numPr>
          <w:ilvl w:val="0"/>
          <w:numId w:val="13"/>
        </w:numPr>
        <w:spacing w:after="0" w:afterAutospacing="off"/>
        <w:rPr>
          <w:rFonts w:ascii="Calibri" w:hAnsi="Calibri" w:eastAsia="Calibri" w:cs="Calibri"/>
          <w:noProof w:val="0"/>
          <w:sz w:val="22"/>
          <w:szCs w:val="22"/>
          <w:lang w:val="en-US"/>
        </w:rPr>
      </w:pPr>
      <w:r w:rsidRPr="38B88152" w:rsidR="3EBFBF30">
        <w:rPr>
          <w:rFonts w:ascii="Calibri" w:hAnsi="Calibri" w:eastAsia="Calibri" w:cs="Calibri"/>
          <w:noProof w:val="0"/>
          <w:sz w:val="22"/>
          <w:szCs w:val="22"/>
          <w:lang w:val="en-US"/>
        </w:rPr>
        <w:t>Developed responsive healthcare dashboards and data-entry interfaces using HTML5, CSS3, JavaScript, AJAX, and Kendo UI, integrating frontend functionality with C#, ASP.NET MVC, Web Forms, and SQL Server services.</w:t>
      </w:r>
    </w:p>
    <w:p w:rsidR="3EBFBF30" w:rsidP="38B88152" w:rsidRDefault="3EBFBF30" w14:paraId="0C2E5F07" w14:textId="27E12A9B">
      <w:pPr>
        <w:pStyle w:val="ListParagraph"/>
        <w:numPr>
          <w:ilvl w:val="0"/>
          <w:numId w:val="13"/>
        </w:numPr>
        <w:spacing w:after="0" w:afterAutospacing="off"/>
        <w:rPr>
          <w:rFonts w:ascii="Calibri" w:hAnsi="Calibri" w:eastAsia="Calibri" w:cs="Calibri"/>
          <w:noProof w:val="0"/>
          <w:sz w:val="22"/>
          <w:szCs w:val="22"/>
          <w:lang w:val="en-US"/>
        </w:rPr>
      </w:pPr>
      <w:r w:rsidRPr="38B88152" w:rsidR="3EBFBF30">
        <w:rPr>
          <w:rFonts w:ascii="Calibri" w:hAnsi="Calibri" w:eastAsia="Calibri" w:cs="Calibri"/>
          <w:noProof w:val="0"/>
          <w:sz w:val="22"/>
          <w:szCs w:val="22"/>
          <w:lang w:val="en-US"/>
        </w:rPr>
        <w:t xml:space="preserve">Collaborated with development and testing teams to modernize legacy interfaces, improve frontend maintainability, and </w:t>
      </w:r>
      <w:r w:rsidRPr="38B88152" w:rsidR="3EBFBF30">
        <w:rPr>
          <w:rFonts w:ascii="Calibri" w:hAnsi="Calibri" w:eastAsia="Calibri" w:cs="Calibri"/>
          <w:noProof w:val="0"/>
          <w:sz w:val="22"/>
          <w:szCs w:val="22"/>
          <w:lang w:val="en-US"/>
        </w:rPr>
        <w:t>maintain</w:t>
      </w:r>
      <w:r w:rsidRPr="38B88152" w:rsidR="3EBFBF30">
        <w:rPr>
          <w:rFonts w:ascii="Calibri" w:hAnsi="Calibri" w:eastAsia="Calibri" w:cs="Calibri"/>
          <w:noProof w:val="0"/>
          <w:sz w:val="22"/>
          <w:szCs w:val="22"/>
          <w:lang w:val="en-US"/>
        </w:rPr>
        <w:t xml:space="preserve"> consistent visual and interaction patterns across application modules.</w:t>
      </w:r>
    </w:p>
    <w:p w:rsidR="00782D03" w:rsidP="3FE18CF0" w:rsidRDefault="00782D03" w14:paraId="4DFE5B59" w14:textId="28657C9B">
      <w:pPr>
        <w:pStyle w:val="Normal"/>
        <w:numPr>
          <w:ilvl w:val="0"/>
          <w:numId w:val="13"/>
        </w:numPr>
        <w:spacing w:after="0" w:afterAutospacing="off"/>
        <w:rPr>
          <w:rFonts w:ascii="Calibri" w:hAnsi="Calibri" w:eastAsia="Calibri" w:cs="Calibri"/>
          <w:noProof w:val="0"/>
          <w:sz w:val="22"/>
          <w:szCs w:val="22"/>
          <w:lang w:val="en-US"/>
        </w:rPr>
      </w:pPr>
      <w:r w:rsidRPr="3FE18CF0" w:rsidR="00782D03">
        <w:rPr>
          <w:rFonts w:ascii="Calibri" w:hAnsi="Calibri" w:eastAsia="Calibri" w:cs="Calibri"/>
          <w:noProof w:val="0"/>
          <w:sz w:val="22"/>
          <w:szCs w:val="22"/>
          <w:lang w:val="en-US"/>
        </w:rPr>
        <w:t>Integrated Micro Focus COBOL processing modules with C# and ASP.NET applications, preserving existing healthcare business rules and backend processing functionality.</w:t>
      </w:r>
    </w:p>
    <w:p w:rsidR="00782D03" w:rsidP="3FE18CF0" w:rsidRDefault="00782D03" w14:paraId="56664E77" w14:textId="456642C9">
      <w:pPr>
        <w:pStyle w:val="Normal"/>
        <w:numPr>
          <w:ilvl w:val="0"/>
          <w:numId w:val="13"/>
        </w:numPr>
        <w:spacing w:after="0" w:afterAutospacing="off"/>
        <w:rPr>
          <w:rFonts w:ascii="Calibri" w:hAnsi="Calibri" w:eastAsia="Calibri" w:cs="Calibri"/>
          <w:noProof w:val="0"/>
          <w:sz w:val="22"/>
          <w:szCs w:val="22"/>
          <w:lang w:val="en-US"/>
        </w:rPr>
      </w:pPr>
      <w:r w:rsidRPr="3FE18CF0" w:rsidR="00782D03">
        <w:rPr>
          <w:rFonts w:ascii="Calibri" w:hAnsi="Calibri" w:eastAsia="Calibri" w:cs="Calibri"/>
          <w:noProof w:val="0"/>
          <w:sz w:val="22"/>
          <w:szCs w:val="22"/>
          <w:lang w:val="en-US"/>
        </w:rPr>
        <w:t>Implemented XML-based data exchange to support communication between legacy healthcare applications and integrated services.</w:t>
      </w:r>
    </w:p>
    <w:p w:rsidR="00782D03" w:rsidP="3FE18CF0" w:rsidRDefault="00782D03" w14:paraId="2E2D1982" w14:textId="674EF9FA">
      <w:pPr>
        <w:pStyle w:val="Normal"/>
        <w:numPr>
          <w:ilvl w:val="0"/>
          <w:numId w:val="13"/>
        </w:numPr>
        <w:spacing w:after="0" w:afterAutospacing="off"/>
        <w:rPr>
          <w:rFonts w:ascii="Calibri" w:hAnsi="Calibri" w:eastAsia="Calibri" w:cs="Calibri"/>
          <w:noProof w:val="0"/>
          <w:sz w:val="22"/>
          <w:szCs w:val="22"/>
          <w:lang w:val="en-US"/>
        </w:rPr>
      </w:pPr>
      <w:r w:rsidRPr="3FE18CF0" w:rsidR="00782D03">
        <w:rPr>
          <w:rFonts w:ascii="Calibri" w:hAnsi="Calibri" w:eastAsia="Calibri" w:cs="Calibri"/>
          <w:noProof w:val="0"/>
          <w:sz w:val="22"/>
          <w:szCs w:val="22"/>
          <w:lang w:val="en-US"/>
        </w:rPr>
        <w:t>Investigated defects involving C# logic, COBOL processing, SQL queries, and service integrations, performing debugging and regression testing using Visual Studio.</w:t>
      </w:r>
    </w:p>
    <w:p w:rsidR="00782D03" w:rsidP="3FE18CF0" w:rsidRDefault="00782D03" w14:paraId="7E297653" w14:textId="4B9569F5">
      <w:pPr>
        <w:pStyle w:val="Normal"/>
        <w:numPr>
          <w:ilvl w:val="0"/>
          <w:numId w:val="13"/>
        </w:numPr>
        <w:spacing w:after="0" w:afterAutospacing="off"/>
        <w:rPr>
          <w:rFonts w:ascii="Calibri" w:hAnsi="Calibri" w:eastAsia="Calibri" w:cs="Calibri"/>
          <w:noProof w:val="0"/>
          <w:sz w:val="22"/>
          <w:szCs w:val="22"/>
          <w:lang w:val="en-US"/>
        </w:rPr>
      </w:pPr>
      <w:r w:rsidRPr="3FE18CF0" w:rsidR="00782D03">
        <w:rPr>
          <w:rFonts w:ascii="Calibri" w:hAnsi="Calibri" w:eastAsia="Calibri" w:cs="Calibri"/>
          <w:noProof w:val="0"/>
          <w:sz w:val="22"/>
          <w:szCs w:val="22"/>
          <w:lang w:val="en-US"/>
        </w:rPr>
        <w:t>Collaborated with development teams on application maintenance, code reviews, version control using Git, and deployment support.</w:t>
      </w:r>
    </w:p>
    <w:p w:rsidR="00782D03" w:rsidP="3FE18CF0" w:rsidRDefault="00782D03" w14:paraId="78C77544" w14:textId="4A77C895">
      <w:pPr>
        <w:spacing w:after="0" w:afterAutospacing="off"/>
        <w:rPr>
          <w:rFonts w:ascii="Calibri" w:hAnsi="Calibri" w:eastAsia="Calibri" w:cs="Calibri"/>
          <w:noProof w:val="0"/>
          <w:sz w:val="22"/>
          <w:szCs w:val="22"/>
          <w:lang w:val="en-US"/>
        </w:rPr>
      </w:pPr>
      <w:r w:rsidRPr="3FE18CF0" w:rsidR="00782D03">
        <w:rPr>
          <w:rFonts w:ascii="Calibri" w:hAnsi="Calibri" w:eastAsia="Calibri" w:cs="Calibri"/>
          <w:b w:val="1"/>
          <w:bCs w:val="1"/>
          <w:noProof w:val="0"/>
          <w:sz w:val="22"/>
          <w:szCs w:val="22"/>
          <w:lang w:val="en-US"/>
        </w:rPr>
        <w:t>Environment:</w:t>
      </w:r>
      <w:r w:rsidRPr="3FE18CF0" w:rsidR="00782D03">
        <w:rPr>
          <w:rFonts w:ascii="Calibri" w:hAnsi="Calibri" w:eastAsia="Calibri" w:cs="Calibri"/>
          <w:noProof w:val="0"/>
          <w:sz w:val="22"/>
          <w:szCs w:val="22"/>
          <w:lang w:val="en-US"/>
        </w:rPr>
        <w:t xml:space="preserve"> C#, .NET Framework, ASP.NET MVC, ASP.NET Web Forms, ADO.NET, SQL Server, PostgreSQL, Micro Focus COBOL, WCF, SOAP, RESTful APIs, HTML5, CSS3, JavaScript, jQuery, AJAX, Kendo UI, XML, Visual Studio, Git.</w:t>
      </w:r>
    </w:p>
    <w:p w:rsidR="4B72A5BB" w:rsidP="3FE18CF0" w:rsidRDefault="4B72A5BB" w14:paraId="5EEBB1ED" w14:textId="70DFF0E9">
      <w:pPr>
        <w:pStyle w:val="Normal"/>
        <w:spacing w:after="0" w:afterAutospacing="off"/>
        <w:rPr>
          <w:rFonts w:ascii="Calibri" w:hAnsi="Calibri" w:eastAsia="Calibri" w:cs="Calibri"/>
          <w:b w:val="1"/>
          <w:bCs w:val="1"/>
          <w:i w:val="0"/>
          <w:iCs w:val="0"/>
          <w:caps w:val="0"/>
          <w:smallCaps w:val="0"/>
          <w:noProof w:val="0"/>
          <w:color w:val="156082" w:themeColor="accent1" w:themeTint="FF" w:themeShade="FF"/>
          <w:sz w:val="22"/>
          <w:szCs w:val="22"/>
          <w:lang w:val="en-US"/>
        </w:rPr>
      </w:pPr>
      <w:r w:rsidRPr="3FE18CF0" w:rsidR="4B72A5BB">
        <w:rPr>
          <w:rFonts w:ascii="Calibri" w:hAnsi="Calibri" w:eastAsia="Calibri" w:cs="Calibri"/>
          <w:b w:val="1"/>
          <w:bCs w:val="1"/>
          <w:i w:val="0"/>
          <w:iCs w:val="0"/>
          <w:caps w:val="0"/>
          <w:smallCaps w:val="0"/>
          <w:noProof w:val="0"/>
          <w:color w:val="156082" w:themeColor="accent1" w:themeTint="FF" w:themeShade="FF"/>
          <w:sz w:val="22"/>
          <w:szCs w:val="22"/>
          <w:lang w:val="en-US"/>
        </w:rPr>
        <w:t>EDUCATION</w:t>
      </w:r>
    </w:p>
    <w:p w:rsidR="4B72A5BB" w:rsidP="3FE18CF0" w:rsidRDefault="4B72A5BB" w14:paraId="4EABBF83" w14:textId="1023A621">
      <w:pPr>
        <w:pStyle w:val="Normal"/>
        <w:spacing w:after="0" w:afterAutospacing="off"/>
        <w:rPr>
          <w:rFonts w:ascii="Calibri" w:hAnsi="Calibri" w:eastAsia="Calibri" w:cs="Calibri"/>
          <w:b w:val="0"/>
          <w:bCs w:val="0"/>
          <w:i w:val="0"/>
          <w:iCs w:val="0"/>
          <w:caps w:val="0"/>
          <w:smallCaps w:val="0"/>
          <w:noProof w:val="0"/>
          <w:sz w:val="22"/>
          <w:szCs w:val="22"/>
          <w:lang w:val="en-US"/>
        </w:rPr>
      </w:pPr>
      <w:bookmarkStart w:name="_Int_RLlpeoMR" w:id="1953975528"/>
      <w:r w:rsidRPr="3FE18CF0" w:rsidR="4B72A5BB">
        <w:rPr>
          <w:rFonts w:ascii="Calibri" w:hAnsi="Calibri" w:eastAsia="Calibri" w:cs="Calibri"/>
          <w:b w:val="0"/>
          <w:bCs w:val="0"/>
          <w:i w:val="0"/>
          <w:iCs w:val="0"/>
          <w:caps w:val="0"/>
          <w:smallCaps w:val="0"/>
          <w:noProof w:val="0"/>
          <w:sz w:val="22"/>
          <w:szCs w:val="22"/>
          <w:lang w:val="en-US"/>
        </w:rPr>
        <w:t>Masters</w:t>
      </w:r>
      <w:bookmarkEnd w:id="1953975528"/>
      <w:r w:rsidRPr="3FE18CF0" w:rsidR="4B72A5BB">
        <w:rPr>
          <w:rFonts w:ascii="Calibri" w:hAnsi="Calibri" w:eastAsia="Calibri" w:cs="Calibri"/>
          <w:b w:val="0"/>
          <w:bCs w:val="0"/>
          <w:i w:val="0"/>
          <w:iCs w:val="0"/>
          <w:caps w:val="0"/>
          <w:smallCaps w:val="0"/>
          <w:noProof w:val="0"/>
          <w:sz w:val="22"/>
          <w:szCs w:val="22"/>
          <w:lang w:val="en-US"/>
        </w:rPr>
        <w:t xml:space="preserve"> of Science (MS), Computer Science — </w:t>
      </w:r>
      <w:r w:rsidRPr="3FE18CF0" w:rsidR="7E506C0A">
        <w:rPr>
          <w:rFonts w:ascii="Calibri" w:hAnsi="Calibri" w:eastAsia="Calibri" w:cs="Calibri"/>
          <w:b w:val="0"/>
          <w:bCs w:val="0"/>
          <w:i w:val="0"/>
          <w:iCs w:val="0"/>
          <w:caps w:val="0"/>
          <w:smallCaps w:val="0"/>
          <w:noProof w:val="0"/>
          <w:sz w:val="22"/>
          <w:szCs w:val="22"/>
          <w:lang w:val="en-US"/>
        </w:rPr>
        <w:t xml:space="preserve">SUNY </w:t>
      </w:r>
      <w:r w:rsidRPr="3FE18CF0" w:rsidR="4E76D1CA">
        <w:rPr>
          <w:rFonts w:ascii="Calibri" w:hAnsi="Calibri" w:eastAsia="Calibri" w:cs="Calibri"/>
          <w:b w:val="0"/>
          <w:bCs w:val="0"/>
          <w:i w:val="0"/>
          <w:iCs w:val="0"/>
          <w:caps w:val="0"/>
          <w:smallCaps w:val="0"/>
          <w:noProof w:val="0"/>
          <w:sz w:val="22"/>
          <w:szCs w:val="22"/>
          <w:lang w:val="en-US"/>
        </w:rPr>
        <w:t>Albany,</w:t>
      </w:r>
      <w:r w:rsidRPr="3FE18CF0" w:rsidR="4B72A5BB">
        <w:rPr>
          <w:rFonts w:ascii="Calibri" w:hAnsi="Calibri" w:eastAsia="Calibri" w:cs="Calibri"/>
          <w:b w:val="0"/>
          <w:bCs w:val="0"/>
          <w:i w:val="0"/>
          <w:iCs w:val="0"/>
          <w:caps w:val="0"/>
          <w:smallCaps w:val="0"/>
          <w:noProof w:val="0"/>
          <w:sz w:val="22"/>
          <w:szCs w:val="22"/>
          <w:lang w:val="en-US"/>
        </w:rPr>
        <w:t xml:space="preserve"> 20</w:t>
      </w:r>
      <w:r w:rsidRPr="3FE18CF0" w:rsidR="07A1E342">
        <w:rPr>
          <w:rFonts w:ascii="Calibri" w:hAnsi="Calibri" w:eastAsia="Calibri" w:cs="Calibri"/>
          <w:b w:val="0"/>
          <w:bCs w:val="0"/>
          <w:i w:val="0"/>
          <w:iCs w:val="0"/>
          <w:caps w:val="0"/>
          <w:smallCaps w:val="0"/>
          <w:noProof w:val="0"/>
          <w:sz w:val="22"/>
          <w:szCs w:val="22"/>
          <w:lang w:val="en-US"/>
        </w:rPr>
        <w:t>24</w:t>
      </w:r>
    </w:p>
    <w:p w:rsidR="4B72A5BB" w:rsidP="3FE18CF0" w:rsidRDefault="4B72A5BB" w14:paraId="496239B3" w14:textId="10D74161">
      <w:pPr>
        <w:pStyle w:val="Normal"/>
        <w:spacing w:after="0" w:afterAutospacing="off"/>
      </w:pPr>
      <w:r w:rsidRPr="3FE18CF0" w:rsidR="4B72A5BB">
        <w:rPr>
          <w:rFonts w:ascii="Calibri" w:hAnsi="Calibri" w:eastAsia="Calibri" w:cs="Calibri"/>
          <w:b w:val="0"/>
          <w:bCs w:val="0"/>
          <w:i w:val="0"/>
          <w:iCs w:val="0"/>
          <w:caps w:val="0"/>
          <w:smallCaps w:val="0"/>
          <w:noProof w:val="0"/>
          <w:sz w:val="22"/>
          <w:szCs w:val="22"/>
          <w:lang w:val="en-US"/>
        </w:rPr>
        <w:t>Bachelor of Technology (</w:t>
      </w:r>
      <w:r w:rsidRPr="3FE18CF0" w:rsidR="4B72A5BB">
        <w:rPr>
          <w:rFonts w:ascii="Calibri" w:hAnsi="Calibri" w:eastAsia="Calibri" w:cs="Calibri"/>
          <w:b w:val="0"/>
          <w:bCs w:val="0"/>
          <w:i w:val="0"/>
          <w:iCs w:val="0"/>
          <w:caps w:val="0"/>
          <w:smallCaps w:val="0"/>
          <w:noProof w:val="0"/>
          <w:sz w:val="22"/>
          <w:szCs w:val="22"/>
          <w:lang w:val="en-US"/>
        </w:rPr>
        <w:t>B.Tech</w:t>
      </w:r>
      <w:r w:rsidRPr="3FE18CF0" w:rsidR="4B72A5BB">
        <w:rPr>
          <w:rFonts w:ascii="Calibri" w:hAnsi="Calibri" w:eastAsia="Calibri" w:cs="Calibri"/>
          <w:b w:val="0"/>
          <w:bCs w:val="0"/>
          <w:i w:val="0"/>
          <w:iCs w:val="0"/>
          <w:caps w:val="0"/>
          <w:smallCaps w:val="0"/>
          <w:noProof w:val="0"/>
          <w:sz w:val="22"/>
          <w:szCs w:val="22"/>
          <w:lang w:val="en-US"/>
        </w:rPr>
        <w:t xml:space="preserve">), Computer Science — RVR &amp; JC College of </w:t>
      </w:r>
      <w:r w:rsidRPr="3FE18CF0" w:rsidR="46B4C874">
        <w:rPr>
          <w:rFonts w:ascii="Calibri" w:hAnsi="Calibri" w:eastAsia="Calibri" w:cs="Calibri"/>
          <w:b w:val="0"/>
          <w:bCs w:val="0"/>
          <w:i w:val="0"/>
          <w:iCs w:val="0"/>
          <w:caps w:val="0"/>
          <w:smallCaps w:val="0"/>
          <w:noProof w:val="0"/>
          <w:sz w:val="22"/>
          <w:szCs w:val="22"/>
          <w:lang w:val="en-US"/>
        </w:rPr>
        <w:t>Engineering,</w:t>
      </w:r>
      <w:r w:rsidRPr="3FE18CF0" w:rsidR="4B72A5BB">
        <w:rPr>
          <w:rFonts w:ascii="Calibri" w:hAnsi="Calibri" w:eastAsia="Calibri" w:cs="Calibri"/>
          <w:b w:val="0"/>
          <w:bCs w:val="0"/>
          <w:i w:val="0"/>
          <w:iCs w:val="0"/>
          <w:caps w:val="0"/>
          <w:smallCaps w:val="0"/>
          <w:noProof w:val="0"/>
          <w:sz w:val="22"/>
          <w:szCs w:val="22"/>
          <w:lang w:val="en-US"/>
        </w:rPr>
        <w:t xml:space="preserve"> 2017 </w:t>
      </w:r>
    </w:p>
    <w:p w:rsidR="3FE18CF0" w:rsidP="3FE18CF0" w:rsidRDefault="3FE18CF0" w14:paraId="3AC7CA82" w14:textId="28DB9E07">
      <w:pPr>
        <w:spacing w:after="0" w:afterAutospacing="off"/>
        <w:rPr>
          <w:rFonts w:ascii="Calibri" w:hAnsi="Calibri" w:eastAsia="Calibri" w:cs="Calibri"/>
          <w:b w:val="0"/>
          <w:bCs w:val="0"/>
          <w:i w:val="0"/>
          <w:iCs w:val="0"/>
          <w:caps w:val="0"/>
          <w:smallCaps w:val="0"/>
          <w:noProof w:val="0"/>
          <w:sz w:val="22"/>
          <w:szCs w:val="22"/>
          <w:lang w:val="en-US"/>
        </w:rPr>
      </w:pPr>
    </w:p>
    <w:p w:rsidR="3FE18CF0" w:rsidP="3FE18CF0" w:rsidRDefault="3FE18CF0" w14:paraId="2918F9B9" w14:textId="70F9C28D">
      <w:pPr>
        <w:pStyle w:val="Normal"/>
        <w:spacing w:after="0" w:afterAutospacing="off"/>
        <w:rPr>
          <w:rFonts w:ascii="Calibri" w:hAnsi="Calibri" w:eastAsia="Calibri" w:cs="Calibri"/>
          <w:b w:val="1"/>
          <w:bCs w:val="1"/>
          <w:i w:val="0"/>
          <w:iCs w:val="0"/>
          <w:caps w:val="0"/>
          <w:smallCaps w:val="0"/>
          <w:noProof w:val="0"/>
          <w:sz w:val="22"/>
          <w:szCs w:val="22"/>
          <w:lang w:val="en-US"/>
        </w:rPr>
      </w:pPr>
    </w:p>
    <w:p w:rsidR="3FE18CF0" w:rsidP="3FE18CF0" w:rsidRDefault="3FE18CF0" w14:paraId="296DE79A" w14:textId="6488D016">
      <w:pPr>
        <w:spacing w:after="0" w:afterAutospacing="off"/>
        <w:rPr>
          <w:rFonts w:ascii="Calibri" w:hAnsi="Calibri" w:eastAsia="Calibri" w:cs="Calibri"/>
          <w:sz w:val="22"/>
          <w:szCs w:val="22"/>
        </w:rPr>
      </w:pPr>
    </w:p>
    <w:p w:rsidR="3FE18CF0" w:rsidP="3FE18CF0" w:rsidRDefault="3FE18CF0" w14:paraId="2385799E" w14:textId="4E8252C5">
      <w:pPr>
        <w:spacing w:after="0" w:afterAutospacing="off"/>
        <w:rPr>
          <w:rFonts w:ascii="Calibri" w:hAnsi="Calibri" w:eastAsia="Calibri" w:cs="Calibri"/>
          <w:sz w:val="22"/>
          <w:szCs w:val="22"/>
        </w:rPr>
      </w:pPr>
    </w:p>
    <w:p w:rsidR="3FE18CF0" w:rsidP="3FE18CF0" w:rsidRDefault="3FE18CF0" w14:paraId="743BCCEE" w14:textId="45FEA1AF">
      <w:pPr>
        <w:spacing w:after="0" w:afterAutospacing="off"/>
        <w:rPr>
          <w:rFonts w:ascii="Calibri" w:hAnsi="Calibri" w:eastAsia="Calibri" w:cs="Calibri"/>
          <w:sz w:val="22"/>
          <w:szCs w:val="22"/>
        </w:rPr>
      </w:pPr>
    </w:p>
    <w:sectPr>
      <w:pgSz w:w="12240" w:h="15840" w:orient="portrait"/>
      <w:pgMar w:top="720" w:right="720" w:bottom="720" w:left="720" w:header="720" w:footer="720" w:gutter="0"/>
      <w:cols w:space="720"/>
      <w:docGrid w:linePitch="360"/>
      <w:pgBorders w:offsetFrom="page">
        <w:top w:val="single" w:color="000000" w:sz="12" w:space="24"/>
        <w:left w:val="single" w:color="000000" w:sz="12" w:space="24"/>
        <w:bottom w:val="single" w:color="000000" w:sz="12" w:space="24"/>
        <w:right w:val="single" w:color="000000" w:sz="12"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RLlpeoMR" int2:invalidationBookmarkName="" int2:hashCode="Wai/17vwEkWZlf" int2:id="d7xICTFZ">
      <int2:state int2:type="gram" int2:value="Rejected"/>
    </int2:bookmark>
    <int2:bookmark int2:bookmarkName="_Int_p1mVeQyY" int2:invalidationBookmarkName="" int2:hashCode="slFJxno7Arz3sm" int2:id="XdWT0iC6">
      <int2:state int2:type="gram" int2:value="Rejected"/>
    </int2:bookmark>
    <int2:bookmark int2:bookmarkName="_Int_5msevd8B" int2:invalidationBookmarkName="" int2:hashCode="0gBcwgbMv97fK+" int2:id="4a3zGZTb">
      <int2:state int2:type="gram" int2:value="Rejected"/>
    </int2:bookmark>
    <int2:bookmark int2:bookmarkName="_Int_cfsWamSJ" int2:invalidationBookmarkName="" int2:hashCode="slFJxno7Arz3sm" int2:id="yC86UVK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9">
    <w:nsid w:val="4cb3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46da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757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82d3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c603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cba0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b213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835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6227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be9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ba1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972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dc61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cc0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327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84c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57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9fd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68b7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B55E54"/>
    <w:rsid w:val="000968E7"/>
    <w:rsid w:val="00782D03"/>
    <w:rsid w:val="0293E637"/>
    <w:rsid w:val="07A1E342"/>
    <w:rsid w:val="088C1617"/>
    <w:rsid w:val="0953137F"/>
    <w:rsid w:val="0A625D05"/>
    <w:rsid w:val="0AB05B8C"/>
    <w:rsid w:val="0C461899"/>
    <w:rsid w:val="1060BE61"/>
    <w:rsid w:val="12562761"/>
    <w:rsid w:val="12711DE5"/>
    <w:rsid w:val="12711DE5"/>
    <w:rsid w:val="12CCB8B0"/>
    <w:rsid w:val="13B51C7C"/>
    <w:rsid w:val="14F97B68"/>
    <w:rsid w:val="169C9E64"/>
    <w:rsid w:val="1717A714"/>
    <w:rsid w:val="186101FF"/>
    <w:rsid w:val="1A3D0AAC"/>
    <w:rsid w:val="1AE349AA"/>
    <w:rsid w:val="1E0E3F73"/>
    <w:rsid w:val="1E460BAB"/>
    <w:rsid w:val="2213F013"/>
    <w:rsid w:val="226A1739"/>
    <w:rsid w:val="22B0E451"/>
    <w:rsid w:val="22B0E451"/>
    <w:rsid w:val="235F1492"/>
    <w:rsid w:val="23603676"/>
    <w:rsid w:val="24712DF3"/>
    <w:rsid w:val="24712DF3"/>
    <w:rsid w:val="254611FF"/>
    <w:rsid w:val="254611FF"/>
    <w:rsid w:val="25585E69"/>
    <w:rsid w:val="25585E69"/>
    <w:rsid w:val="26422756"/>
    <w:rsid w:val="27CE44B0"/>
    <w:rsid w:val="28EA4F3B"/>
    <w:rsid w:val="2A33CFCA"/>
    <w:rsid w:val="2B37EF19"/>
    <w:rsid w:val="2DB806FA"/>
    <w:rsid w:val="2E7F17BD"/>
    <w:rsid w:val="2F35D848"/>
    <w:rsid w:val="32B00756"/>
    <w:rsid w:val="32BFEBC4"/>
    <w:rsid w:val="3423D363"/>
    <w:rsid w:val="38B55E54"/>
    <w:rsid w:val="38B88152"/>
    <w:rsid w:val="3975F303"/>
    <w:rsid w:val="39C50CE2"/>
    <w:rsid w:val="3A8F7DD7"/>
    <w:rsid w:val="3BBAD693"/>
    <w:rsid w:val="3D09AA19"/>
    <w:rsid w:val="3D215C6F"/>
    <w:rsid w:val="3D4F8808"/>
    <w:rsid w:val="3E2A6186"/>
    <w:rsid w:val="3E2A6186"/>
    <w:rsid w:val="3EBFBF30"/>
    <w:rsid w:val="3FE18CF0"/>
    <w:rsid w:val="431DB34D"/>
    <w:rsid w:val="44B85F59"/>
    <w:rsid w:val="45A50D3E"/>
    <w:rsid w:val="462C9A24"/>
    <w:rsid w:val="46B4C874"/>
    <w:rsid w:val="474CE124"/>
    <w:rsid w:val="486BF4B4"/>
    <w:rsid w:val="48AB9722"/>
    <w:rsid w:val="48AB9722"/>
    <w:rsid w:val="496AC501"/>
    <w:rsid w:val="4B72A5BB"/>
    <w:rsid w:val="4E76D1CA"/>
    <w:rsid w:val="4F23B361"/>
    <w:rsid w:val="52F54042"/>
    <w:rsid w:val="52F54042"/>
    <w:rsid w:val="54A4AE04"/>
    <w:rsid w:val="56443D41"/>
    <w:rsid w:val="57F2AACA"/>
    <w:rsid w:val="5E85E80F"/>
    <w:rsid w:val="5ED48715"/>
    <w:rsid w:val="63516BEE"/>
    <w:rsid w:val="63516BEE"/>
    <w:rsid w:val="640E02B4"/>
    <w:rsid w:val="64814EAF"/>
    <w:rsid w:val="64814EAF"/>
    <w:rsid w:val="69E9A43C"/>
    <w:rsid w:val="69E9A43C"/>
    <w:rsid w:val="7298651F"/>
    <w:rsid w:val="748A8B18"/>
    <w:rsid w:val="75537D2B"/>
    <w:rsid w:val="765FF442"/>
    <w:rsid w:val="768F105D"/>
    <w:rsid w:val="794D54EC"/>
    <w:rsid w:val="7BBC160F"/>
    <w:rsid w:val="7BC07313"/>
    <w:rsid w:val="7C6FB664"/>
    <w:rsid w:val="7E506C0A"/>
    <w:rsid w:val="7E948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0A9E5"/>
  <w15:chartTrackingRefBased/>
  <w15:docId w15:val="{FAEFBC56-7332-4F25-A3AB-94FB06C699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E18CF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FE18CF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FE18CF0"/>
    <w:pPr>
      <w:spacing/>
      <w:ind w:left="720"/>
      <w:contextualSpacing/>
    </w:pPr>
  </w:style>
  <w:style w:type="character" w:styleId="Hyperlink">
    <w:uiPriority w:val="99"/>
    <w:name w:val="Hyperlink"/>
    <w:basedOn w:val="DefaultParagraphFont"/>
    <w:unhideWhenUsed/>
    <w:rsid w:val="3FE18CF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496AC50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sahithim979@gmail.com" TargetMode="External" Id="R6c3a5e08c6014a83" /><Relationship Type="http://schemas.microsoft.com/office/2020/10/relationships/intelligence" Target="intelligence2.xml" Id="Ra9daf032760f4f50" /><Relationship Type="http://schemas.openxmlformats.org/officeDocument/2006/relationships/numbering" Target="numbering.xml" Id="Raf97fd47185f45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2026-10-26T14:57:43.4517464Z</dcterms:created>
  <dcterms:modified xsi:type="dcterms:W3CDTF">2026-10-27T15:37:05.3857503Z</dcterms:modified>
  <dc:creator>Sahithi Mandava</dc:creator>
  <lastModifiedBy>Sahithi Mandava</lastModifiedBy>
</coreProperties>
</file>