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667C" w:rsidRPr="00EF0DB0" w:rsidRDefault="00E46F7C" w:rsidP="00EF0DB0">
      <w:pPr>
        <w:pStyle w:val="Heading3"/>
        <w:jc w:val="both"/>
      </w:pPr>
      <w:r w:rsidRPr="00BA5772">
        <w:rPr/>
        <w:t>&lt;NIROPALEELA MEDIDHI&gt;</w:t>
      </w:r>
      <w:r w:rsidR="00BA5772" w:rsidRPr="00BA5772">
        <w:rPr>
          <w:highlight w:val="yellow"/>
        </w:rPr>
      </w:r>
      <w:r w:rsidR="00EF0DB0" w:rsidRPr="00BA5772">
        <w:rPr>
          <w:highlight w:val="yellow"/>
        </w:rPr>
      </w:r>
      <w:r w:rsidRPr="00BA5772">
        <w:rPr>
          <w:highlight w:val="yellow"/>
        </w:rPr>
      </w:r>
    </w:p>
    <w:p w:rsidR="002A4BEC" w:rsidRDefault="00EF0DB0" w:rsidP="00EF0DB0">
      <w:pPr>
        <w:jc w:val="both"/>
      </w:pPr>
      <w:r w:rsidRPr="00BA5772">
        <w:rPr>
          <w:highlight w:val="yellow"/>
        </w:rPr>
      </w:r>
      <w:r w:rsidR="004178F1" w:rsidRPr="00BA5772">
        <w:rPr>
          <w:highlight w:val="yellow"/>
        </w:rPr>
      </w:r>
      <w:r w:rsidR="004178F1" w:rsidRPr="00BA5772">
        <w:rPr>
          <w:b/>
          <w:highlight w:val="yellow"/>
        </w:rPr>
      </w:r>
      <w:r w:rsidR="004178F1" w:rsidRPr="00BA5772">
        <w:rPr>
          <w:highlight w:val="yellow"/>
        </w:rPr>
      </w:r>
      <w:r w:rsidR="00B25339" w:rsidRPr="00BA5772">
        <w:rPr>
          <w:highlight w:val="yellow"/>
        </w:rPr>
      </w:r>
      <w:r w:rsidR="004178F1" w:rsidRPr="00BA5772">
        <w:rPr>
          <w:highlight w:val="yellow"/>
        </w:rPr>
      </w:r>
      <w:r w:rsidR="004178F1" w:rsidRPr="00BA5772">
        <w:rPr>
          <w:b/>
          <w:highlight w:val="yellow"/>
          <w:u w:val="single"/>
        </w:rPr>
      </w:r>
      <w:r w:rsidR="004178F1" w:rsidRPr="00BA5772">
        <w:rPr>
          <w:highlight w:val="yellow"/>
        </w:rPr>
      </w:r>
      <w:r w:rsidRPr="00BA5772">
        <w:rPr>
          <w:highlight w:val="yellow"/>
        </w:rP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Experience performance tuning, monitoring and collecting statistics metrics collection, and disaster recovery</w:t>
            </w:r>
          </w:p>
        </w:tc>
        <w:tc>
          <w:tcPr>
            <w:tcW w:type="dxa" w:w="2952"/>
          </w:tcPr>
          <w:p>
            <w:r>
              <w:t>5+</w:t>
            </w:r>
          </w:p>
        </w:tc>
        <w:tc>
          <w:tcPr>
            <w:tcW w:type="dxa" w:w="2952"/>
          </w:tcPr>
          <w:p>
            <w:r>
              <w:t>2025</w:t>
            </w:r>
          </w:p>
        </w:tc>
      </w:tr>
      <w:tr>
        <w:tc>
          <w:tcPr>
            <w:tcW w:type="dxa" w:w="2952"/>
          </w:tcPr>
          <w:p>
            <w:r>
              <w:t>Skilled in updating fiber records, creating documentation using Excel, GIS software</w:t>
            </w:r>
          </w:p>
        </w:tc>
        <w:tc>
          <w:tcPr>
            <w:tcW w:type="dxa" w:w="2952"/>
          </w:tcPr>
          <w:p>
            <w:r>
              <w:t>12+</w:t>
            </w:r>
          </w:p>
        </w:tc>
        <w:tc>
          <w:tcPr>
            <w:tcW w:type="dxa" w:w="2952"/>
          </w:tcPr>
          <w:p>
            <w:r>
              <w:t>2025</w:t>
            </w:r>
          </w:p>
        </w:tc>
      </w:tr>
      <w:tr>
        <w:tc>
          <w:tcPr>
            <w:tcW w:type="dxa" w:w="2952"/>
          </w:tcPr>
          <w:p>
            <w:r>
              <w:t>Experience designing and implementing cloud infrastructure solutions using Azure</w:t>
            </w:r>
          </w:p>
        </w:tc>
        <w:tc>
          <w:tcPr>
            <w:tcW w:type="dxa" w:w="2952"/>
          </w:tcPr>
          <w:p>
            <w:r>
              <w:t>12+</w:t>
            </w:r>
          </w:p>
        </w:tc>
        <w:tc>
          <w:tcPr>
            <w:tcW w:type="dxa" w:w="2952"/>
          </w:tcPr>
          <w:p>
            <w:r>
              <w:t>2025</w:t>
            </w:r>
          </w:p>
        </w:tc>
      </w:tr>
      <w:tr>
        <w:tc>
          <w:tcPr>
            <w:tcW w:type="dxa" w:w="2952"/>
          </w:tcPr>
          <w:p>
            <w:r>
              <w:t>Experience designing, installing and configuring database systems with performance monitoring and optimization</w:t>
            </w:r>
          </w:p>
        </w:tc>
        <w:tc>
          <w:tcPr>
            <w:tcW w:type="dxa" w:w="2952"/>
          </w:tcPr>
          <w:p>
            <w:r>
              <w:t>14+</w:t>
            </w:r>
          </w:p>
        </w:tc>
        <w:tc>
          <w:tcPr>
            <w:tcW w:type="dxa" w:w="2952"/>
          </w:tcPr>
          <w:p>
            <w:r>
              <w:t>2025</w:t>
            </w:r>
          </w:p>
        </w:tc>
      </w:tr>
      <w:tr>
        <w:tc>
          <w:tcPr>
            <w:tcW w:type="dxa" w:w="2952"/>
          </w:tcPr>
          <w:p>
            <w:r>
              <w:t>Experience creating environments for compliance with networking security architecture policies, and standards</w:t>
            </w:r>
          </w:p>
        </w:tc>
        <w:tc>
          <w:tcPr>
            <w:tcW w:type="dxa" w:w="2952"/>
          </w:tcPr>
          <w:p>
            <w:r>
              <w:t>2+</w:t>
            </w:r>
          </w:p>
        </w:tc>
        <w:tc>
          <w:tcPr>
            <w:tcW w:type="dxa" w:w="2952"/>
          </w:tcPr>
          <w:p>
            <w:r>
              <w:t>2025</w:t>
            </w:r>
          </w:p>
        </w:tc>
      </w:tr>
    </w:tbl>
    <w:p w:rsidR="00115EC7" w:rsidRPr="00EF0DB0" w:rsidRDefault="000969C6" w:rsidP="00EF0DB0">
      <w:pPr>
        <w:pStyle w:val="Heading3"/>
        <w:spacing w:before="240" w:after="120"/>
        <w:jc w:val="both"/>
      </w:pPr>
      <w:r>
        <w:rPr>
          <w:b/>
          <w:sz w:val="24"/>
          <w:u w:val="single"/>
        </w:rPr>
        <w:t>EMPLOYMENT HISTORY</w:t>
      </w: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Expertise in evaluating and reengineering business processes to enhance efficiency, reduce costs, and streamline supply chain and retail operations.</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Strong problem-solving skills, with a track record of identifying bottlenecks, and root causes, and implementing innovative solutions to address complex logistics and retail challenges.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Applied project management skills to lead a team in reengineering supply chain processes, achieving   reduction in operational costs.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Deep domain expertise in logistics, retail, and healthcare</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Expertise in different WCS store Models (B2B, B2C, Supply Chain, and Demand Chain) models.</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Expertise in System Analysis Development and Quality Assurance including Functional, Regression, Integration, System, and Performance Testing of Client/Server and Web-based Applications.</w:t>
      </w:r>
    </w:p>
    <w:p>
      <w:pPr>
        <w:spacing w:after="40"/>
        <w:jc w:val="both"/>
      </w:pPr>
      <w:r/>
      <w:r>
        <w:rPr>
          <w:sz w:val="20"/>
        </w:rPr>
        <w:t>• Experience and knowledge of Mergers and Acquisitions in terms of technology and business processes</w:t>
      </w:r>
    </w:p>
    <w:p>
      <w:pPr>
        <w:spacing w:after="40"/>
        <w:jc w:val="both"/>
      </w:pPr>
      <w:r/>
      <w:r>
        <w:rPr>
          <w:sz w:val="20"/>
        </w:rPr>
        <w:t>• Extensive documentation skills for use in the standardization of testing and programming procedures and guidelines.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pPr>
        <w:spacing w:after="40"/>
        <w:jc w:val="both"/>
      </w:pPr>
      <w:r/>
      <w:r>
        <w:rPr>
          <w:sz w:val="20"/>
        </w:rPr>
        <w:t>• Areas of Expertise</w:t>
      </w:r>
    </w:p>
    <w:p>
      <w:pPr>
        <w:spacing w:after="120" w:before="240"/>
        <w:jc w:val="both"/>
        <w:keepLines/>
        <w:tabs>
          <w:tab w:val="right" w:pos="9360"/>
        </w:tabs>
      </w:pPr>
      <w:r/>
      <w:r>
        <w:rPr>
          <w:b/>
          <w:sz w:val="20"/>
        </w:rPr>
        <w:t>Professional Summary</w:t>
      </w:r>
    </w:p>
    <w:p>
      <w:pPr>
        <w:ind w:left="360"/>
        <w:jc w:val="both"/>
      </w:pPr>
      <w:r/>
      <w:r>
        <w:rPr>
          <w:sz w:val="20"/>
        </w:rPr>
        <w:t>• Developed interactive dashboards using Power BI to visualize logistics data, resulting improvement in supply chain efficiency.</w:t>
      </w:r>
    </w:p>
    <w:p>
      <w:pPr>
        <w:ind w:left="360"/>
        <w:jc w:val="both"/>
      </w:pPr>
      <w:r/>
      <w:r>
        <w:rPr>
          <w:sz w:val="20"/>
        </w:rPr>
        <w:t>• Implemented Application Lifecycle Management (ALM) tools to streamline the dashboard development process, ensuring version control and reducing deployment time.</w:t>
      </w:r>
    </w:p>
    <w:p>
      <w:pPr>
        <w:ind w:left="360"/>
        <w:jc w:val="both"/>
      </w:pPr>
      <w:r/>
      <w:r>
        <w:rPr>
          <w:sz w:val="20"/>
        </w:rPr>
        <w:t>• Leveraged Power BI to create real-time sales performance reports, enhancing decision-making capabilities for retail operations.</w:t>
      </w:r>
    </w:p>
    <w:p>
      <w:pPr>
        <w:ind w:left="360"/>
        <w:jc w:val="both"/>
      </w:pPr>
      <w:r/>
      <w:r>
        <w:rPr>
          <w:sz w:val="20"/>
        </w:rPr>
        <w:t>• Facilitated project management using Atlassian Jira, enabling better tracking of tasks and collaboration across teams, which led to increase in project delivery speed.</w:t>
      </w:r>
    </w:p>
    <w:p>
      <w:pPr>
        <w:ind w:left="360"/>
        <w:jc w:val="both"/>
      </w:pPr>
      <w:r/>
      <w:r>
        <w:rPr>
          <w:sz w:val="20"/>
        </w:rPr>
        <w:t>• Expertise in evaluating and reengineering business processes to enhance efficiency, reduce costs, and streamline supply chain and retail operations.</w:t>
      </w:r>
    </w:p>
    <w:p>
      <w:pPr>
        <w:ind w:left="360"/>
        <w:jc w:val="both"/>
      </w:pPr>
      <w:r/>
      <w:r>
        <w:rPr>
          <w:sz w:val="20"/>
        </w:rPr>
        <w:t>• Well-versed in end-to-end supply chain processes, including demand forecasting, procurement, warehousing, transportation, and distribution.</w:t>
      </w:r>
    </w:p>
    <w:p>
      <w:pPr>
        <w:ind w:left="360"/>
        <w:jc w:val="both"/>
      </w:pPr>
      <w:r/>
      <w:r>
        <w:rPr>
          <w:sz w:val="20"/>
        </w:rPr>
        <w:t>• Experience in integrating and implementing logistics and retail software solutions, enhancing data visibility and system interoperability.</w:t>
      </w:r>
    </w:p>
    <w:p>
      <w:pPr>
        <w:ind w:left="360"/>
        <w:jc w:val="both"/>
      </w:pPr>
      <w:r/>
      <w:r>
        <w:rPr>
          <w:sz w:val="20"/>
        </w:rPr>
        <w:t>• Implemented Microsoft SharePoint for document management and collaboration, streamlining communication across logistics teams.</w:t>
      </w:r>
    </w:p>
    <w:p>
      <w:pPr>
        <w:ind w:left="360"/>
        <w:jc w:val="both"/>
      </w:pPr>
      <w:r/>
      <w:r>
        <w:rPr>
          <w:sz w:val="20"/>
        </w:rPr>
        <w:t>• Configured Microsoft SharePoint workflows to automate approval processes, reducing document processing time.</w:t>
      </w:r>
    </w:p>
    <w:p>
      <w:pPr>
        <w:ind w:left="360"/>
        <w:jc w:val="both"/>
      </w:pPr>
      <w:r/>
      <w:r>
        <w:rPr>
          <w:sz w:val="20"/>
        </w:rPr>
        <w:t>• Effective communicator and collaborator, skilled in bridging communication gaps between business and technical teams to ensure project success.</w:t>
      </w:r>
    </w:p>
    <w:p>
      <w:pPr>
        <w:ind w:left="360"/>
        <w:jc w:val="both"/>
      </w:pPr>
      <w:r/>
      <w:r>
        <w:rPr>
          <w:sz w:val="20"/>
        </w:rPr>
        <w:t>• Automated routine tasks using Power Automate, increasing team productivity in logistics operations.</w:t>
      </w:r>
    </w:p>
    <w:p>
      <w:pPr>
        <w:ind w:left="360"/>
        <w:jc w:val="both"/>
      </w:pPr>
      <w:r/>
      <w:r>
        <w:rPr>
          <w:sz w:val="20"/>
        </w:rPr>
        <w:t>• Designed and deployed Power Automate flows to integrate various retail systems, improving data synchronization and accuracy.</w:t>
      </w:r>
    </w:p>
    <w:p>
      <w:pPr>
        <w:ind w:left="360"/>
        <w:jc w:val="both"/>
      </w:pPr>
      <w:r/>
      <w:r>
        <w:rPr>
          <w:sz w:val="20"/>
        </w:rPr>
        <w:t>• Capable of managing end-to-end project lifecycles, from initial scoping and planning to execution and delivery, while meeting timelines and budgets.</w:t>
      </w:r>
    </w:p>
    <w:p>
      <w:pPr>
        <w:ind w:left="360"/>
        <w:jc w:val="both"/>
      </w:pPr>
      <w:r/>
      <w:r>
        <w:rPr>
          <w:sz w:val="20"/>
        </w:rPr>
        <w:t>• Utilized Azure DevOps to manage project backlogs and track progress, ensuring timely delivery of logistics software projects.</w:t>
      </w:r>
    </w:p>
    <w:p>
      <w:pPr>
        <w:ind w:left="360"/>
        <w:jc w:val="both"/>
      </w:pPr>
      <w:r/>
      <w:r>
        <w:rPr>
          <w:sz w:val="20"/>
        </w:rPr>
        <w:t>• Coordinated cross-functional teams using Azure DevOps boards, enhancing collaboration and project visibility.</w:t>
      </w:r>
    </w:p>
    <w:p>
      <w:pPr>
        <w:ind w:left="360"/>
        <w:jc w:val="both"/>
      </w:pPr>
      <w:r/>
      <w:r>
        <w:rPr>
          <w:sz w:val="20"/>
        </w:rPr>
        <w:t>• Applied project management skills to lead a team in reengineering supply chain processes, achieving reduction in operational costs.</w:t>
      </w:r>
    </w:p>
    <w:p>
      <w:pPr>
        <w:ind w:left="360"/>
        <w:jc w:val="both"/>
      </w:pPr>
      <w:r/>
      <w:r>
        <w:rPr>
          <w:sz w:val="20"/>
        </w:rPr>
        <w:t>• Implemented project management methodologies to streamline project execution, improving delivery timelines.</w:t>
      </w:r>
    </w:p>
    <w:p>
      <w:pPr>
        <w:ind w:left="360"/>
        <w:jc w:val="both"/>
      </w:pPr>
      <w:r/>
      <w:r>
        <w:rPr>
          <w:sz w:val="20"/>
        </w:rPr>
        <w:t>• Focused on enhancing customer experience, with a deep understanding of customer expectations in the retail sector.</w:t>
      </w:r>
    </w:p>
    <w:p>
      <w:pPr>
        <w:ind w:left="360"/>
        <w:jc w:val="both"/>
      </w:pPr>
      <w:r/>
      <w:r>
        <w:rPr>
          <w:sz w:val="20"/>
        </w:rPr>
        <w:t>• Deep domain expertise in logistics, retail, and healthcare</w:t>
      </w:r>
    </w:p>
    <w:p>
      <w:pPr>
        <w:ind w:left="360"/>
        <w:jc w:val="both"/>
      </w:pPr>
      <w:r/>
      <w:r>
        <w:rPr>
          <w:sz w:val="20"/>
        </w:rPr>
        <w:t>• Hands-on with Figma, SharePoint workflows, Power Automate</w:t>
      </w:r>
    </w:p>
    <w:p>
      <w:pPr>
        <w:ind w:left="360"/>
        <w:jc w:val="both"/>
      </w:pPr>
      <w:r/>
      <w:r>
        <w:rPr>
          <w:sz w:val="20"/>
        </w:rPr>
        <w:t>• Experience with MDM, SAP modules, and Salesforce Commerce Cloud</w:t>
      </w:r>
    </w:p>
    <w:p>
      <w:pPr>
        <w:ind w:left="360"/>
        <w:jc w:val="both"/>
      </w:pPr>
      <w:r/>
      <w:r>
        <w:rPr>
          <w:sz w:val="20"/>
        </w:rPr>
        <w:t>• Strong documentation and process reengineering capabilities</w:t>
      </w:r>
    </w:p>
    <w:p>
      <w:pPr>
        <w:ind w:left="360"/>
        <w:jc w:val="both"/>
      </w:pPr>
      <w:r/>
      <w:r>
        <w:rPr>
          <w:sz w:val="20"/>
        </w:rPr>
        <w:t>• Participated in PI Planning, Sprint Planning, Backlog Grooming, Retrospective and Daily Scrum meetings.</w:t>
      </w:r>
    </w:p>
    <w:p>
      <w:pPr>
        <w:ind w:left="360"/>
        <w:jc w:val="both"/>
      </w:pPr>
      <w:r/>
      <w:r>
        <w:rPr>
          <w:sz w:val="20"/>
        </w:rPr>
        <w:t>• Excellence in performance tuning, query optimization, Client/Server connectivity and SQL Profiler.</w:t>
      </w:r>
    </w:p>
    <w:p>
      <w:pPr>
        <w:ind w:left="360"/>
        <w:jc w:val="both"/>
      </w:pPr>
      <w:r/>
      <w:r>
        <w:rPr>
          <w:sz w:val="20"/>
        </w:rPr>
        <w:t>• Created detailed prototypes and wireframes using Figma to facilitate user-centric design in retail applications.</w:t>
      </w:r>
    </w:p>
    <w:p>
      <w:pPr>
        <w:ind w:left="360"/>
        <w:jc w:val="both"/>
      </w:pPr>
      <w:r/>
      <w:r>
        <w:rPr>
          <w:sz w:val="20"/>
        </w:rPr>
        <w:t>• Collaborated with stakeholders to refine UI/UX designs in Figma, resulting in increase in user satisfaction.</w:t>
      </w:r>
    </w:p>
    <w:p>
      <w:pPr>
        <w:ind w:left="360"/>
        <w:jc w:val="both"/>
      </w:pPr>
      <w:r/>
      <w:r>
        <w:rPr>
          <w:sz w:val="20"/>
        </w:rPr>
        <w:t>• Expertise in different WCS store Models (B2B, B2C, Supply Chain, and Demand Chain) models.</w:t>
      </w:r>
    </w:p>
    <w:p>
      <w:pPr>
        <w:ind w:left="360"/>
        <w:jc w:val="both"/>
      </w:pPr>
      <w:r/>
      <w:r>
        <w:rPr>
          <w:sz w:val="20"/>
        </w:rPr>
        <w:t>• Experienced in using JIRA to create and assign User Stories and maintain test cases, and requirement backlog.</w:t>
      </w:r>
    </w:p>
    <w:p>
      <w:pPr>
        <w:ind w:left="360"/>
        <w:jc w:val="both"/>
      </w:pPr>
      <w:r/>
      <w:r>
        <w:rPr>
          <w:sz w:val="20"/>
        </w:rPr>
        <w:t>• Experienced with multiple WMS systems and IT technologies related to WMS systems in a high-volume retail warehouse.</w:t>
      </w:r>
    </w:p>
    <w:p>
      <w:pPr>
        <w:ind w:left="360"/>
        <w:jc w:val="both"/>
      </w:pPr>
      <w:r/>
      <w:r>
        <w:rPr>
          <w:sz w:val="20"/>
        </w:rPr>
        <w:t>• Solid experience in utilizing and configuring JIRA, Confluence, JIRA Service Desk, Trello, TFS, Basecamp, and Microsoft Project.</w:t>
      </w:r>
    </w:p>
    <w:p>
      <w:pPr>
        <w:ind w:left="360"/>
        <w:jc w:val="both"/>
      </w:pPr>
      <w:r/>
      <w:r>
        <w:rPr>
          <w:sz w:val="20"/>
        </w:rPr>
        <w:t>• Used Team Foundation Server or TFS to manage the teams and their process of work.</w:t>
      </w:r>
    </w:p>
    <w:p>
      <w:pPr>
        <w:ind w:left="360"/>
        <w:jc w:val="both"/>
      </w:pPr>
      <w:r/>
      <w:r>
        <w:rPr>
          <w:sz w:val="20"/>
        </w:rPr>
        <w:t>• Utilized TFS as a management tool in project management, reporting, requirements gathering, and testing.</w:t>
      </w:r>
    </w:p>
    <w:p>
      <w:pPr>
        <w:ind w:left="360"/>
        <w:jc w:val="both"/>
      </w:pPr>
      <w:r/>
      <w:r>
        <w:rPr>
          <w:sz w:val="20"/>
        </w:rPr>
        <w:t>• Expert in using TFS and JIRA for project monitoring and tracking.</w:t>
      </w:r>
    </w:p>
    <w:p>
      <w:pPr>
        <w:ind w:left="360"/>
        <w:jc w:val="both"/>
      </w:pPr>
      <w:r/>
      <w:r>
        <w:rPr>
          <w:sz w:val="20"/>
        </w:rPr>
        <w:t>• Experience and knowledge of Mergers and Acquisitions in terms of technology and business processes</w:t>
      </w:r>
    </w:p>
    <w:p>
      <w:pPr>
        <w:ind w:left="360"/>
        <w:jc w:val="both"/>
      </w:pPr>
      <w:r/>
      <w:r>
        <w:rPr>
          <w:sz w:val="20"/>
        </w:rPr>
        <w:t>• Extensive documentation skills for use in the standardization of testing and programming procedures and guidelines.</w:t>
      </w:r>
    </w:p>
    <w:p>
      <w:pPr>
        <w:spacing w:after="0"/>
        <w:jc w:val="both"/>
        <w:keepLines/>
        <w:tabs>
          <w:tab w:val="right" w:pos="9360"/>
        </w:tabs>
      </w:pPr>
      <w:r/>
      <w:r>
        <w:rPr>
          <w:b/>
          <w:sz w:val="20"/>
        </w:rPr>
        <w:t>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ind w:left="360"/>
        <w:jc w:val="both"/>
      </w:pPr>
      <w:r/>
      <w:r>
        <w:rPr>
          <w:sz w:val="20"/>
        </w:rPr>
        <w:t>• CSM-Scrum Alliance Certified: Certified Scrum Master.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0969C6" w:rsidRPr="00AF0121" w:rsidRDefault="000969C6" w:rsidP="002A4BEC">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sectPr w:rsidR="000969C6" w:rsidRPr="00AF0121">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15F6" w:rsidRDefault="00C615F6">
      <w:pPr>
        <w:spacing w:before="0" w:after="0"/>
      </w:pPr>
      <w:r>
        <w:separator/>
      </w:r>
    </w:p>
  </w:endnote>
  <w:endnote w:type="continuationSeparator" w:id="0">
    <w:p w:rsidR="00C615F6" w:rsidRDefault="00C615F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15F6" w:rsidRDefault="00C615F6">
      <w:pPr>
        <w:spacing w:before="0" w:after="0"/>
      </w:pPr>
      <w:r>
        <w:separator/>
      </w:r>
    </w:p>
  </w:footnote>
  <w:footnote w:type="continuationSeparator" w:id="0">
    <w:p w:rsidR="00C615F6" w:rsidRDefault="00C615F6">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51608" w:rsidRDefault="00BA577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0;margin-top:2.25pt;width:108pt;height:36.4pt;z-index:251658240;mso-position-horizontal:center;mso-position-horizontal-relative:margin">
          <v:imagedata r:id="rId1" o:title=""/>
          <w10:wrap type="topAndBottom" anchorx="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7"/>
  </w:num>
  <w:num w:numId="2">
    <w:abstractNumId w:val="3"/>
  </w:num>
  <w:num w:numId="3">
    <w:abstractNumId w:val="2"/>
  </w:num>
  <w:num w:numId="4">
    <w:abstractNumId w:val="0"/>
  </w:num>
  <w:num w:numId="5">
    <w:abstractNumId w:val="4"/>
  </w:num>
  <w:num w:numId="6">
    <w:abstractNumId w:val="11"/>
  </w:num>
  <w:num w:numId="7">
    <w:abstractNumId w:val="8"/>
  </w:num>
  <w:num w:numId="8">
    <w:abstractNumId w:val="10"/>
  </w:num>
  <w:num w:numId="9">
    <w:abstractNumId w:val="9"/>
  </w:num>
  <w:num w:numId="10">
    <w:abstractNumId w:val="6"/>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105DB"/>
    <w:rsid w:val="00773C9D"/>
    <w:rsid w:val="007805BF"/>
    <w:rsid w:val="0079014A"/>
    <w:rsid w:val="007C4603"/>
    <w:rsid w:val="007D4AAF"/>
    <w:rsid w:val="00812807"/>
    <w:rsid w:val="00842519"/>
    <w:rsid w:val="00874623"/>
    <w:rsid w:val="00896E1B"/>
    <w:rsid w:val="008A6A66"/>
    <w:rsid w:val="008B515D"/>
    <w:rsid w:val="008D4972"/>
    <w:rsid w:val="008E33A7"/>
    <w:rsid w:val="00900A3B"/>
    <w:rsid w:val="00947146"/>
    <w:rsid w:val="0094754B"/>
    <w:rsid w:val="00951608"/>
    <w:rsid w:val="009533A6"/>
    <w:rsid w:val="009A157F"/>
    <w:rsid w:val="009F61E1"/>
    <w:rsid w:val="00A129E1"/>
    <w:rsid w:val="00A22761"/>
    <w:rsid w:val="00A42163"/>
    <w:rsid w:val="00AE4A10"/>
    <w:rsid w:val="00AF0121"/>
    <w:rsid w:val="00B25339"/>
    <w:rsid w:val="00B52F6D"/>
    <w:rsid w:val="00B86AEB"/>
    <w:rsid w:val="00BA097D"/>
    <w:rsid w:val="00BA5772"/>
    <w:rsid w:val="00BA7998"/>
    <w:rsid w:val="00BF7C22"/>
    <w:rsid w:val="00C2180C"/>
    <w:rsid w:val="00C31D6E"/>
    <w:rsid w:val="00C54647"/>
    <w:rsid w:val="00C615F6"/>
    <w:rsid w:val="00CD2BCB"/>
    <w:rsid w:val="00CD3246"/>
    <w:rsid w:val="00D170CF"/>
    <w:rsid w:val="00D52BC3"/>
    <w:rsid w:val="00D67D55"/>
    <w:rsid w:val="00DA6D4B"/>
    <w:rsid w:val="00DA7C9A"/>
    <w:rsid w:val="00DD60B3"/>
    <w:rsid w:val="00DF4029"/>
    <w:rsid w:val="00DF4B27"/>
    <w:rsid w:val="00E110CF"/>
    <w:rsid w:val="00E2667C"/>
    <w:rsid w:val="00E46F7C"/>
    <w:rsid w:val="00E550D8"/>
    <w:rsid w:val="00E90E27"/>
    <w:rsid w:val="00ED2715"/>
    <w:rsid w:val="00EF0DB0"/>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327385B-06D4-4993-AC78-F283988B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51BFA810E2F6479FE2F823E7EC40D5" ma:contentTypeVersion="6" ma:contentTypeDescription="Create a new document." ma:contentTypeScope="" ma:versionID="7e9454e6ad62ca214c32a7a586d1dde4">
  <xsd:schema xmlns:xsd="http://www.w3.org/2001/XMLSchema" xmlns:xs="http://www.w3.org/2001/XMLSchema" xmlns:p="http://schemas.microsoft.com/office/2006/metadata/properties" xmlns:ns2="fe6c6b51-e5fc-4816-b920-5daba75eaa2c" xmlns:ns3="deda8501-56b1-4524-832f-6714e77090b8" targetNamespace="http://schemas.microsoft.com/office/2006/metadata/properties" ma:root="true" ma:fieldsID="8d723c61a91c8b5f9305e9706a856189" ns2:_="" ns3:_="">
    <xsd:import namespace="fe6c6b51-e5fc-4816-b920-5daba75eaa2c"/>
    <xsd:import namespace="deda8501-56b1-4524-832f-6714e77090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6c6b51-e5fc-4816-b920-5daba75ea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da8501-56b1-4524-832f-6714e77090b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34D38F-905D-427F-8093-A54740560B8E}">
  <ds:schemaRefs>
    <ds:schemaRef ds:uri="http://schemas.microsoft.com/sharepoint/v3/contenttype/forms"/>
  </ds:schemaRefs>
</ds:datastoreItem>
</file>

<file path=customXml/itemProps2.xml><?xml version="1.0" encoding="utf-8"?>
<ds:datastoreItem xmlns:ds="http://schemas.openxmlformats.org/officeDocument/2006/customXml" ds:itemID="{926688AF-5620-45FC-9D51-84AB8E3FDA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6c6b51-e5fc-4816-b920-5daba75eaa2c"/>
    <ds:schemaRef ds:uri="deda8501-56b1-4524-832f-6714e77090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9C7025-1FA7-48BF-8D0F-DD29BB078B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Template>
  <TotalTime>0</TotalTime>
  <Pages>1</Pages>
  <Words>60</Words>
  <Characters>348</Characters>
  <Application>Microsoft Office Word</Application>
  <DocSecurity>4</DocSecurity>
  <Lines>2</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cloudconvert_3</cp:lastModifiedBy>
  <cp:revision>2</cp:revision>
  <cp:lastPrinted>2004-12-21T09:19:00Z</cp:lastPrinted>
  <dcterms:created xsi:type="dcterms:W3CDTF">2025-10-27T10:25:00Z</dcterms:created>
  <dcterms:modified xsi:type="dcterms:W3CDTF">2025-10-27T10:25:00Z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0x010100E051BFA810E2F6479FE2F823E7EC40D5</vt:lpwstr>
  </property>
</Properties>
</file>