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387.3312377929688" w:right="1797.337036132812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Artificial Intelligence and Data Science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39990234375"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3 – CODING CHALLENGE</w:t>
      </w:r>
    </w:p>
    <w:tbl>
      <w:tblPr>
        <w:tblStyle w:val="Table1"/>
        <w:tblW w:w="1008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3999328613281"/>
        <w:gridCol w:w="3240.599822998047"/>
        <w:gridCol w:w="1800.400390625"/>
        <w:gridCol w:w="3240.599365234375"/>
        <w:tblGridChange w:id="0">
          <w:tblGrid>
            <w:gridCol w:w="1800.3999328613281"/>
            <w:gridCol w:w="3240.599822998047"/>
            <w:gridCol w:w="1800.400390625"/>
            <w:gridCol w:w="3240.599365234375"/>
          </w:tblGrid>
        </w:tblGridChange>
      </w:tblGrid>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82055664062"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DSA03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Natural Language Processing</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89624023438"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CO1 – Imitation (L1)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3 – Coding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Challenge</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6007690429688"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30% of 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CO5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37.94723510742188" w:right="447.56103515625" w:hanging="13.14727783203125"/>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Analyse NLP models, regular expression patterns, finite state automata, morphological  processing techniques and to interpret language processing. (BL-3)</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638854980468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Sodisetty Sahithya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2451171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192472186</w:t>
            </w:r>
          </w:p>
        </w:tc>
      </w:tr>
      <w:tr>
        <w:trPr>
          <w:cantSplit w:val="0"/>
          <w:trHeight w:val="3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99792480468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CSE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2451171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16/07.2026</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32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3624267578125" w:right="0" w:firstLine="0"/>
              <w:jc w:val="left"/>
              <w:rPr>
                <w:rFonts w:ascii="Arial" w:cs="Arial" w:eastAsia="Arial" w:hAnsi="Arial"/>
                <w:b w:val="1"/>
                <w:bCs w:val="1"/>
                <w:i w:val="0"/>
                <w:iCs w:val="0"/>
                <w:smallCaps w:val="0"/>
                <w:strike w:val="0"/>
                <w:color w:val="c00000"/>
                <w:sz w:val="19.920000076293945"/>
                <w:szCs w:val="19.92000007629394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9e6" w:val="clear"/>
                <w:vertAlign w:val="baseline"/>
                <w:rtl w:val="0"/>
              </w:rPr>
              <w:t xml:space="preserve">Code of Conduct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08.68003845214844" w:right="346.834716796875" w:firstLine="5.579986572265625"/>
              <w:jc w:val="left"/>
              <w:rPr>
                <w:rFonts w:ascii="Arial" w:cs="Arial" w:eastAsia="Arial" w:hAnsi="Arial"/>
                <w:b w:val="0"/>
                <w:bCs w:val="0"/>
                <w:i w:val="1"/>
                <w:iCs w:val="1"/>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 s.sahithya(192472186) (Name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7958984375" w:line="240" w:lineRule="auto"/>
              <w:ind w:left="212.09999084472656"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 __S.Sahithya_______________________</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8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20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4562377929688"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5809249878" w:lineRule="auto"/>
              <w:ind w:left="931.4999389648438" w:right="157.696533203125" w:hanging="357.4800109863281"/>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Develop a complete and modular Python program that meets all the functional requirements specified in the coding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challenge using appropriate algorithms, data structures, and programming practices.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2783203125" w:line="229.24176692962646" w:lineRule="auto"/>
              <w:ind w:left="927.7200317382812" w:right="157.515869140625" w:hanging="353.7001037597656"/>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Test the program using multiple valid and invalid test cases, and clearly display the input, processing, and output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to verify the correctness of the implementation.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9.02238368988037" w:lineRule="auto"/>
              <w:ind w:left="934.0199279785156" w:right="159.854736328125" w:hanging="358.9823913574219"/>
              <w:jc w:val="both"/>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cd"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Follow standard coding practices by using meaningful variable names, proper indentation, comments, exception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handling (where applicable), and upload the source code, sample outputs, and README file to the designated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GitHub repository.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575.0375366210938"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cd"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Duration: 40 minutes.</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2.9998779296875"/>
        <w:gridCol w:w="4085.8001708984375"/>
        <w:gridCol w:w="1363.199462890625"/>
        <w:tblGridChange w:id="0">
          <w:tblGrid>
            <w:gridCol w:w="4632.9998779296875"/>
            <w:gridCol w:w="4085.8001708984375"/>
            <w:gridCol w:w="1363.199462890625"/>
          </w:tblGrid>
        </w:tblGridChange>
      </w:tblGrid>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Section /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 Nos</w:t>
            </w:r>
          </w:p>
        </w:tc>
      </w:tr>
      <w:tr>
        <w:trPr>
          <w:cantSplit w:val="0"/>
          <w:trHeight w:val="5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Regular Expression Pattern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137.921142578125" w:right="71.1090087890625" w:firstLine="0.340576171875"/>
              <w:jc w:val="left"/>
              <w:rPr>
                <w:rFonts w:ascii="Arial" w:cs="Arial" w:eastAsia="Arial" w:hAnsi="Arial"/>
                <w:b w:val="0"/>
                <w:bCs w:val="0"/>
                <w:i w:val="0"/>
                <w:iCs w:val="0"/>
                <w:smallCaps w:val="0"/>
                <w:strike w:val="0"/>
                <w:color w:val="000000"/>
                <w:sz w:val="17.040000915527344"/>
                <w:szCs w:val="17.04000091552734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highlight w:val="white"/>
                <w:u w:val="none"/>
                <w:vertAlign w:val="baseline"/>
                <w:rtl w:val="0"/>
              </w:rPr>
              <w:t xml:space="preserve">Regular Expressions, Basic Regular Expression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highlight w:val="white"/>
                <w:u w:val="none"/>
                <w:vertAlign w:val="baseline"/>
                <w:rtl w:val="0"/>
              </w:rPr>
              <w:t xml:space="preserve">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w:t>
            </w:r>
          </w:p>
        </w:tc>
      </w:tr>
      <w:tr>
        <w:trPr>
          <w:cantSplit w:val="0"/>
          <w:trHeight w:val="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0408935547" w:right="0" w:firstLine="0"/>
              <w:jc w:val="left"/>
              <w:rPr>
                <w:rFonts w:ascii="Arial" w:cs="Arial" w:eastAsia="Arial" w:hAnsi="Arial"/>
                <w:b w:val="1"/>
                <w:bCs w:val="1"/>
                <w:i w:val="0"/>
                <w:iCs w:val="0"/>
                <w:smallCaps w:val="0"/>
                <w:strike w:val="0"/>
                <w:color w:val="1f4e79"/>
                <w:sz w:val="18"/>
                <w:szCs w:val="18"/>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bf3fb" w:val="clear"/>
                <w:vertAlign w:val="baseline"/>
                <w:rtl w:val="0"/>
              </w:rPr>
              <w:t xml:space="preserve">Finite State Automata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73193359375" w:right="0" w:firstLine="0"/>
              <w:jc w:val="left"/>
              <w:rPr>
                <w:rFonts w:ascii="Arial" w:cs="Arial" w:eastAsia="Arial" w:hAnsi="Arial"/>
                <w:b w:val="0"/>
                <w:bCs w:val="0"/>
                <w:i w:val="0"/>
                <w:iCs w:val="0"/>
                <w:smallCaps w:val="0"/>
                <w:strike w:val="0"/>
                <w:color w:val="000000"/>
                <w:sz w:val="17.040000915527344"/>
                <w:szCs w:val="17.040000915527344"/>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7fbff" w:val="clear"/>
                <w:vertAlign w:val="baseline"/>
                <w:rtl w:val="0"/>
              </w:rPr>
              <w:t xml:space="preserve">Finite State Automata, Models and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2</w:t>
            </w:r>
          </w:p>
        </w:tc>
      </w:tr>
      <w:tr>
        <w:trPr>
          <w:cantSplit w:val="0"/>
          <w:trHeight w:val="5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Advanced Regular Expression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3430023193" w:lineRule="auto"/>
              <w:ind w:left="137.921142578125" w:right="71.1090087890625" w:firstLine="0.340576171875"/>
              <w:jc w:val="left"/>
              <w:rPr>
                <w:rFonts w:ascii="Arial" w:cs="Arial" w:eastAsia="Arial" w:hAnsi="Arial"/>
                <w:b w:val="0"/>
                <w:bCs w:val="0"/>
                <w:i w:val="0"/>
                <w:iCs w:val="0"/>
                <w:smallCaps w:val="0"/>
                <w:strike w:val="0"/>
                <w:color w:val="000000"/>
                <w:sz w:val="17.040000915527344"/>
                <w:szCs w:val="17.04000091552734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highlight w:val="white"/>
                <w:u w:val="none"/>
                <w:vertAlign w:val="baseline"/>
                <w:rtl w:val="0"/>
              </w:rPr>
              <w:t xml:space="preserve">Regular Expressions, Basic Regular Expression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highlight w:val="white"/>
                <w:u w:val="none"/>
                <w:vertAlign w:val="baseline"/>
                <w:rtl w:val="0"/>
              </w:rPr>
              <w:t xml:space="preserve">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3</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7212524414062" w:right="0" w:firstLine="0"/>
        <w:jc w:val="left"/>
        <w:rPr>
          <w:rFonts w:ascii="Arial" w:cs="Arial" w:eastAsia="Arial" w:hAnsi="Arial"/>
          <w:b w:val="0"/>
          <w:bCs w:val="0"/>
          <w:i w:val="1"/>
          <w:iCs w:val="1"/>
          <w:smallCaps w:val="0"/>
          <w:strike w:val="0"/>
          <w:color w:val="2d74b5"/>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2d74b5"/>
          <w:sz w:val="19.920000076293945"/>
          <w:szCs w:val="19.920000076293945"/>
          <w:u w:val="none"/>
          <w:shd w:fill="auto" w:val="clear"/>
          <w:vertAlign w:val="baseline"/>
          <w:rtl w:val="0"/>
        </w:rPr>
        <w:t xml:space="preserve">CASE STUDY 1: Smart Mobile Keyboard Prediction System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38.68215560913086" w:lineRule="auto"/>
        <w:ind w:left="359.51995849609375" w:right="903.43994140625" w:hanging="13.919982910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smartphone company is developing an AI-powered keyboard application that predicts the  next word while users type emails, messages, and social media posts. The language model is trained on the corpus: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"Data science is powerful, data science drives innovation, data science  is evolving."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98828125" w:line="235.90566158294678" w:lineRule="auto"/>
        <w:ind w:left="361.199951171875" w:right="891.5197753906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team employs Bigram and Trigram Language Models, Backoff Models, Deleted  Interpolation, and Entropy Analysis to improve prediction accuracy and handle unseen word sequences.  The following statistics are obtained from the corpus: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34765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C(data) =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C(data science) = 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C(science is) = 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C(science drives) = 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256835937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C(science drives innovation) =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33154296875" w:line="240" w:lineRule="auto"/>
        <w:ind w:left="3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interpolation weights 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84765625" w:line="240" w:lineRule="auto"/>
        <w:ind w:left="716.3844299316406" w:right="0" w:firstLine="0"/>
        <w:jc w:val="left"/>
        <w:rPr>
          <w:rFonts w:ascii="Arial" w:cs="Arial" w:eastAsia="Arial" w:hAnsi="Arial"/>
          <w:b w:val="0"/>
          <w:bCs w:val="0"/>
          <w:i w:val="0"/>
          <w:iCs w:val="0"/>
          <w:smallCaps w:val="0"/>
          <w:strike w:val="0"/>
          <w:color w:val="000000"/>
          <w:sz w:val="18.23349380493164"/>
          <w:szCs w:val="18.2334938049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23349380493164"/>
          <w:szCs w:val="18.23349380493164"/>
          <w:u w:val="none"/>
          <w:shd w:fill="auto" w:val="clear"/>
          <w:vertAlign w:val="baseline"/>
          <w:rtl w:val="0"/>
        </w:rPr>
        <w:t xml:space="preserve">λ = 0.5 (Trigram)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60986328125" w:line="240" w:lineRule="auto"/>
        <w:ind w:left="716.3844299316406" w:right="0" w:firstLine="0"/>
        <w:jc w:val="left"/>
        <w:rPr>
          <w:rFonts w:ascii="Arial" w:cs="Arial" w:eastAsia="Arial" w:hAnsi="Arial"/>
          <w:b w:val="0"/>
          <w:bCs w:val="0"/>
          <w:i w:val="0"/>
          <w:iCs w:val="0"/>
          <w:smallCaps w:val="0"/>
          <w:strike w:val="0"/>
          <w:color w:val="000000"/>
          <w:sz w:val="18.81243324279785"/>
          <w:szCs w:val="18.8124332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81243324279785"/>
          <w:szCs w:val="18.81243324279785"/>
          <w:u w:val="none"/>
          <w:shd w:fill="auto" w:val="clear"/>
          <w:vertAlign w:val="baseline"/>
          <w:rtl w:val="0"/>
        </w:rPr>
        <w:t xml:space="preserve">λ</w:t>
      </w:r>
      <w:r w:rsidDel="00000000" w:rsidR="00000000" w:rsidRPr="00000000">
        <w:rPr>
          <w:rFonts w:ascii="Cambria Math" w:cs="Cambria Math" w:eastAsia="Cambria Math" w:hAnsi="Cambria Math"/>
          <w:b w:val="0"/>
          <w:bCs w:val="0"/>
          <w:i w:val="0"/>
          <w:iCs w:val="0"/>
          <w:smallCaps w:val="0"/>
          <w:strike w:val="0"/>
          <w:color w:val="000000"/>
          <w:sz w:val="18.711549758911133"/>
          <w:szCs w:val="18.711549758911133"/>
          <w:u w:val="none"/>
          <w:shd w:fill="auto" w:val="clear"/>
          <w:vertAlign w:val="baseline"/>
          <w:rtl w:val="0"/>
        </w:rPr>
        <w:t xml:space="preserve">₁₂₃ </w:t>
      </w:r>
      <w:r w:rsidDel="00000000" w:rsidR="00000000" w:rsidRPr="00000000">
        <w:rPr>
          <w:rFonts w:ascii="Arial" w:cs="Arial" w:eastAsia="Arial" w:hAnsi="Arial"/>
          <w:b w:val="0"/>
          <w:bCs w:val="0"/>
          <w:i w:val="0"/>
          <w:iCs w:val="0"/>
          <w:smallCaps w:val="0"/>
          <w:strike w:val="0"/>
          <w:color w:val="000000"/>
          <w:sz w:val="18.81243324279785"/>
          <w:szCs w:val="18.81243324279785"/>
          <w:u w:val="none"/>
          <w:shd w:fill="auto" w:val="clear"/>
          <w:vertAlign w:val="baseline"/>
          <w:rtl w:val="0"/>
        </w:rPr>
        <w:t xml:space="preserve">= 0.3 (Bigram)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2479248046875" w:line="240" w:lineRule="auto"/>
        <w:ind w:left="716.3844299316406" w:right="0" w:firstLine="0"/>
        <w:jc w:val="left"/>
        <w:rPr>
          <w:rFonts w:ascii="Arial" w:cs="Arial" w:eastAsia="Arial" w:hAnsi="Arial"/>
          <w:b w:val="0"/>
          <w:bCs w:val="0"/>
          <w:i w:val="0"/>
          <w:iCs w:val="0"/>
          <w:smallCaps w:val="0"/>
          <w:strike w:val="0"/>
          <w:color w:val="000000"/>
          <w:sz w:val="18.23349380493164"/>
          <w:szCs w:val="18.2334938049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23349380493164"/>
          <w:szCs w:val="18.23349380493164"/>
          <w:u w:val="none"/>
          <w:shd w:fill="auto" w:val="clear"/>
          <w:vertAlign w:val="baseline"/>
          <w:rtl w:val="0"/>
        </w:rPr>
        <w:t xml:space="preserve">λ = 0.2 (Unigram)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3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prediction probabilities after the word "science" are: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65429687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P(is) = 0.66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3471679687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P(drives) = 0.33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1787109375" w:line="240" w:lineRule="auto"/>
        <w:ind w:left="355.9199523925781"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Questions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38.45911026000977" w:lineRule="auto"/>
        <w:ind w:left="1079.2271423339844" w:right="1051.4111328125" w:hanging="352.0211791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Compute the Maximum Likelihood Estimate (MLE) of the Bigram Probability P(science | data). Interpret  how this probability influences next-word prediction in a mobile keyboard application.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30859375" w:line="240.86766242980957" w:lineRule="auto"/>
        <w:ind w:left="1072.2552490234375" w:right="1104.140625" w:hanging="360.5545043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user types the unseen sequence "data science improves". Apply the Backoff Model and estimate the  probability using lower-order n-grams. Explain why backoff is essential for real-time predictive text  systems.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5836639404297" w:lineRule="auto"/>
        <w:ind w:left="1079.2271423339844" w:right="1301.920166015625" w:hanging="365.00686645507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Deleted Interpolation, calculate the probability of the sequence "data science is". Discuss how  interpolation balances reliability and coverage in sparse datasets.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1865234375" w:line="231.23263835906982" w:lineRule="auto"/>
        <w:ind w:left="708.5995483398438" w:right="999.4555664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Calculate the Entropy of the distribution P(is)=0.66 and P(drives)=0.33. Interpret the result and evaluate  how entropy helps measure uncertainty and prediction confidence in intelligent keyboard systems.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60986328125" w:line="240" w:lineRule="auto"/>
        <w:ind w:left="18.127212524414062" w:right="0" w:firstLine="0"/>
        <w:jc w:val="left"/>
        <w:rPr>
          <w:rFonts w:ascii="Arial" w:cs="Arial" w:eastAsia="Arial" w:hAnsi="Arial"/>
          <w:b w:val="0"/>
          <w:bCs w:val="0"/>
          <w:i w:val="1"/>
          <w:iCs w:val="1"/>
          <w:smallCaps w:val="0"/>
          <w:strike w:val="0"/>
          <w:color w:val="2d74b5"/>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2d74b5"/>
          <w:sz w:val="19.920000076293945"/>
          <w:szCs w:val="19.920000076293945"/>
          <w:u w:val="none"/>
          <w:shd w:fill="auto" w:val="clear"/>
          <w:vertAlign w:val="baseline"/>
          <w:rtl w:val="0"/>
        </w:rPr>
        <w:t xml:space="preserve">CASE STUDY 2: AI-Powered Customer Support Chatbot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37.90478706359863" w:lineRule="auto"/>
        <w:ind w:left="354.2399597167969" w:right="1992.400512695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multinational airline deploys a customer support chatbot that processes user messages and  automatically identifies the grammatical role of words before generating responses. Consider the following user inputs: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5283203125" w:line="240" w:lineRule="auto"/>
        <w:ind w:left="727.205963134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"Book a flight ticket now."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470703125" w:line="240" w:lineRule="auto"/>
        <w:ind w:left="711.7007446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book is interesting."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41796875" w:line="238.40455055236816" w:lineRule="auto"/>
        <w:ind w:left="357.5999450683594" w:right="944.56054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uses the Penn Treebank POS Tagset and a Hidden Markov Model (HMM) for probabilistic  tagging. Given: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3769531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P(book | VB) = 0.6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P(book | NN) = 0.4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P(Start → VB) = 0.5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P(Start → NN) = 0.5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1787109375" w:line="237.90478706359863" w:lineRule="auto"/>
        <w:ind w:left="363.3599853515625" w:right="817.120361328125" w:hanging="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determine whether the word "book" functions as a Verb (VB) or Noun (NN) depending  on context.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355.9199523925781"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Questions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86766242980957" w:lineRule="auto"/>
        <w:ind w:left="1069.6656799316406" w:right="844.8974609375" w:hanging="342.45971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Assign appropriate Penn Treebank POS tags to every word in both sentences. Justify the tag assigned to  the word "book" using contextual clues.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38.45911026000977" w:lineRule="auto"/>
        <w:ind w:left="711.7007446289062" w:right="1579.340820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the HMM probabilities, compute the likelihood of "book" being tagged as a Verb (VB) in the  sentence "Book a flight ticket now." Explain why the probabilistic model favors this tag.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298828125" w:line="242.4733829498291" w:lineRule="auto"/>
        <w:ind w:left="708.5995483398438" w:right="862.17041015625" w:firstLine="5.62072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Compare Rule-Based Tagging and Stochastic (HMM) Tagging in resolving lexical ambiguity. Recommend  which approach is more suitable for large-scale chatbot deployment and justify your answer. </w:t>
      </w: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Evaluate the role of standardized POS tagsets and word classes in improving intent detection, response  generation, and overall chatbot performance.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8076171875" w:line="240" w:lineRule="auto"/>
        <w:ind w:left="18.127212524414062" w:right="0" w:firstLine="0"/>
        <w:jc w:val="left"/>
        <w:rPr>
          <w:rFonts w:ascii="Arial" w:cs="Arial" w:eastAsia="Arial" w:hAnsi="Arial"/>
          <w:b w:val="0"/>
          <w:bCs w:val="0"/>
          <w:i w:val="1"/>
          <w:iCs w:val="1"/>
          <w:smallCaps w:val="0"/>
          <w:strike w:val="0"/>
          <w:color w:val="2d74b5"/>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2d74b5"/>
          <w:sz w:val="19.920000076293945"/>
          <w:szCs w:val="19.920000076293945"/>
          <w:u w:val="none"/>
          <w:shd w:fill="auto" w:val="clear"/>
          <w:vertAlign w:val="baseline"/>
          <w:rtl w:val="0"/>
        </w:rPr>
        <w:t xml:space="preserve">CASE STUDY 3: News Analytics and POS Tag Correction 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37.90478706359863" w:lineRule="auto"/>
        <w:ind w:left="354.7200012207031" w:right="1111.60034179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digital news analytics company processes millions of news articles daily. The platform uses a  Transformation-Based Tagger (Brill Tagger) to improve tagging accuracy after an initial POS tagging  phase.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02685546875" w:line="240" w:lineRule="auto"/>
        <w:ind w:left="3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sentence processed by the system 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70.7999420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growth increases employment." Initial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5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 Tags: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economic/JJ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4838867187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growth/NN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increases/NNS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636474609375" w:line="240" w:lineRule="auto"/>
        <w:ind w:left="716.3844299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60245704650879"/>
          <w:szCs w:val="15.360245704650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employment/NN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learned transformation rule states: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96002197265625" w:right="0" w:firstLine="0"/>
        <w:jc w:val="left"/>
        <w:rPr>
          <w:rFonts w:ascii="Arial" w:cs="Arial" w:eastAsia="Arial" w:hAnsi="Arial"/>
          <w:b w:val="0"/>
          <w:bCs w:val="0"/>
          <w:i w:val="0"/>
          <w:iCs w:val="0"/>
          <w:smallCaps w:val="0"/>
          <w:strike w:val="0"/>
          <w:color w:val="2e74b5"/>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19.920000076293945"/>
          <w:szCs w:val="19.920000076293945"/>
          <w:u w:val="none"/>
          <w:shd w:fill="auto" w:val="clear"/>
          <w:vertAlign w:val="baseline"/>
          <w:rtl w:val="0"/>
        </w:rPr>
        <w:t xml:space="preserve">Change NNS to VBZ if the preceding word is tagged as NN.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51.89913749694824" w:lineRule="auto"/>
        <w:ind w:left="355.9199523925781" w:right="2593.00048828125" w:hanging="3.119964599609375"/>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performs corpus-based frequency analysis and uncertainty evaluation. </w:t>
      </w: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Questions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2119140625" w:line="236.04979991912842" w:lineRule="auto"/>
        <w:ind w:left="1078.8288879394531" w:right="1814.7998046875" w:hanging="351.622924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Apply the transformation rule and update the POS tag sequence. Explain why the correction is  linguistically appropriate.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181640625" w:line="238.45836639404297" w:lineRule="auto"/>
        <w:ind w:left="1073.2511901855469" w:right="1095.343017578125" w:hanging="361.5504455566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Analyze the initial tagging errors and justify the corrected tag assignments using grammatical structure  and sentence semantics.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328125" w:line="240" w:lineRule="auto"/>
        <w:ind w:left="714.2202758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the corpus contains the words: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1454.54315185546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economic (120 occurrences)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46.77429199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growth (450 occurrences)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1463.147125244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increases (210 occurrences)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457.37045288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employment (380 occurrences)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408203125" w:line="238.40455055236816" w:lineRule="auto"/>
        <w:ind w:left="1089.5999145507812" w:right="1411.840820312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word frequency distribution and explain how frequency information supports  probabilistic POS tagging.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376953125" w:line="239.66297149658203" w:lineRule="auto"/>
        <w:ind w:left="1072.2552490234375" w:right="818.653564453125" w:hanging="363.655700683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48937225341797"/>
          <w:szCs w:val="19.648937225341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Evaluate how Transformation-Based Tagging improves tagging accuracy compared with the initial tagging  stage. Discuss how entropy can be used to measure uncertainty in tag assignments before and after rule  application.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271999359131" w:lineRule="auto"/>
        <w:ind w:left="361.9200134277344" w:right="1111.59912109375" w:hanging="345.9600067138672"/>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1.920000076293945"/>
          <w:szCs w:val="31.920000076293945"/>
          <w:u w:val="none"/>
          <w:shd w:fill="auto" w:val="clear"/>
          <w:vertAlign w:val="baseline"/>
          <w:rtl w:val="0"/>
        </w:rPr>
        <w:t xml:space="preserve">CASE STUDY 1 – Smart Mobile Keyboard Prediction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To analyze Bigram and Trigram Language Models, Backoff Models, Deleted Interpolation, and  Entropy for next-word prediction in a smart keyboard.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23046875" w:line="249.8997688293457" w:lineRule="auto"/>
        <w:ind w:left="16.847991943359375" w:right="483.280029296875" w:hanging="5.702362060546875"/>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Q1. Compute the Maximum Likelihood Estimate (MLE) of the Bigram Probability . Interpret its  role.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1630859375" w:line="240" w:lineRule="auto"/>
        <w:ind w:left="377.760009765625"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Formul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68.6399841308594"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a Given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9726562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648437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369.599990844726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Calculation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61.9200134277344"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Answer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377.519989013671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Bigram Probability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78.9600372314453"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1.0 Interpretation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7.90088653564453" w:lineRule="auto"/>
        <w:ind w:left="359.7599792480469" w:right="943.599853515625" w:firstLine="2.16003417968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 probability of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1.0 (100%)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means that every occurrence of the word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in the corpus is followed  by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Therefore, the keyboard confidently predicts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science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whenever the user types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improving prediction accuracy and typing speed.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187255859375" w:line="249.89988327026367" w:lineRule="auto"/>
        <w:ind w:left="365.52001953125" w:right="1140.352783203125" w:hanging="354.3743896484375"/>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Q2. Apply the Backoff Model for the unseen sequence "data science improves". Solution </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The trigram </w:t>
      </w: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"data science improves" </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does </w:t>
      </w: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not appear </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in the training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923828125" w:line="240" w:lineRule="auto"/>
        <w:ind w:left="369.35997009277344"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corpus. Using the </w:t>
      </w: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Backoff Model</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748.5600280761719"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4471c4"/>
          <w:sz w:val="24"/>
          <w:szCs w:val="24"/>
          <w:u w:val="none"/>
          <w:shd w:fill="auto" w:val="clear"/>
          <w:vertAlign w:val="baseline"/>
          <w:rtl w:val="0"/>
        </w:rPr>
        <w:t xml:space="preserve">1. Check Trigram →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Not Found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5.52001953125"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4471c4"/>
          <w:sz w:val="24"/>
          <w:szCs w:val="24"/>
          <w:u w:val="none"/>
          <w:shd w:fill="auto" w:val="clear"/>
          <w:vertAlign w:val="baseline"/>
          <w:rtl w:val="0"/>
        </w:rPr>
        <w:t xml:space="preserve">2. Backoff to Bigram →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science improves </w:t>
      </w:r>
      <w:r w:rsidDel="00000000" w:rsidR="00000000" w:rsidRPr="00000000">
        <w:rPr>
          <w:rFonts w:ascii="Cardo" w:cs="Cardo" w:eastAsia="Cardo" w:hAnsi="Cardo"/>
          <w:b w:val="0"/>
          <w:bCs w:val="0"/>
          <w:i w:val="0"/>
          <w:iCs w:val="0"/>
          <w:smallCaps w:val="0"/>
          <w:strike w:val="0"/>
          <w:color w:val="4471c4"/>
          <w:sz w:val="24"/>
          <w:szCs w:val="24"/>
          <w:u w:val="none"/>
          <w:shd w:fill="auto" w:val="clear"/>
          <w:vertAlign w:val="baseline"/>
          <w:rtl w:val="0"/>
        </w:rPr>
        <w:t xml:space="preserve">→ Not Found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30.319976806640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4471c4"/>
          <w:sz w:val="24"/>
          <w:szCs w:val="24"/>
          <w:u w:val="none"/>
          <w:shd w:fill="auto" w:val="clear"/>
          <w:vertAlign w:val="baseline"/>
          <w:rtl w:val="0"/>
        </w:rPr>
        <w:t xml:space="preserve">3. Backoff to Unigram →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improves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75.1200103759765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Since only the unigram is available,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05322265625" w:line="240" w:lineRule="auto"/>
        <w:ind w:left="361.9200134277344"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Answer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365.52001953125"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The probability is estimated using the </w:t>
      </w: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lower-order unigram probability</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377.519989013671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Explanation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7.90088653564453" w:lineRule="auto"/>
        <w:ind w:left="361.4399719238281" w:right="805.11962890625" w:firstLine="5.76004028320312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The Backoff Model avoids assigning zero probability to unseen word sequences. This enables predictive  keyboards to continue suggesting reasonable words even when users type new or rare phrases, making  real-time prediction more robust.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0" w:lineRule="auto"/>
        <w:ind w:left="11.1456298828125" w:right="0" w:firstLine="0"/>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Q3. Compute Deleted Interpolation Probability for "data science is".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40869140625" w:line="240" w:lineRule="auto"/>
        <w:ind w:left="16.334381103515625"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Formula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48388671875" w:line="240" w:lineRule="auto"/>
        <w:ind w:left="10.557632446289062"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Given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7768554687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9780273437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9648437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07568359375" w:line="240" w:lineRule="auto"/>
        <w:ind w:left="361.2000274658203"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Using the corpus: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728.383941650390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Trigram probability = 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8.383941650390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Bigram probability = 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728.383941650390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Unigram probability = 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002197265625"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Calculation Answer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377.27996826171875"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Deleted Interpolation Probability = 1.0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77.27996826171875"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Discussion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8.0676555633545" w:lineRule="auto"/>
        <w:ind w:left="369.35997009277344" w:right="835.83984375" w:hanging="5.2799987792968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Deleted Interpolation combines trigram, bigram, and unigram probabilities. This balances high accuracy  from higher-order models with better coverage from lower-order models, reducing problems caused by  sparse data.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5068359375" w:line="240" w:lineRule="auto"/>
        <w:ind w:left="11.1456298828125" w:right="0" w:firstLine="0"/>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Q4. Calculate the Entropy.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40" w:lineRule="auto"/>
        <w:ind w:left="371.52000427246094"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Given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0869140625" w:line="240" w:lineRule="auto"/>
        <w:ind w:left="728.3839416503906" w:right="0" w:firstLine="0"/>
        <w:jc w:val="left"/>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6.540815353393555"/>
          <w:szCs w:val="16.5408153533935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365.2799987792969"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Formula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69.599990844726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Calculation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61.9200134277344"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Answer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377.519989013671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Entropy = 0.92 bits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376.320037841796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Interpretation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7.90094375610352" w:lineRule="auto"/>
        <w:ind w:left="359.52003479003906" w:right="926.79931640625" w:firstLine="7.6799774169921875"/>
        <w:jc w:val="both"/>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The entropy is relatively low, indicating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less uncertainty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in predicting the next word. Since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has a  much higher probability than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"drives"</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the keyboard predicts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with greater confidence, improving  prediction reliability and user experience.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9140625" w:line="240" w:lineRule="auto"/>
        <w:ind w:left="9.96002197265625" w:right="0" w:firstLine="0"/>
        <w:jc w:val="left"/>
        <w:rPr>
          <w:rFonts w:ascii="Arial" w:cs="Arial" w:eastAsia="Arial" w:hAnsi="Arial"/>
          <w:b w:val="0"/>
          <w:bCs w:val="0"/>
          <w:i w:val="0"/>
          <w:iCs w:val="0"/>
          <w:smallCaps w:val="0"/>
          <w:strike w:val="0"/>
          <w:color w:val="2e74b5"/>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19.920000076293945"/>
          <w:szCs w:val="19.920000076293945"/>
          <w:u w:val="none"/>
          <w:shd w:fill="auto" w:val="clear"/>
          <w:vertAlign w:val="baseline"/>
          <w:rtl w:val="0"/>
        </w:rPr>
        <w:t xml:space="preserve">Case Study 1 Result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6.90107345581055" w:lineRule="auto"/>
        <w:ind w:left="359.52003479003906" w:right="1148.079833984375" w:firstLine="7.67997741699218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The Bigram, Backoff, Deleted Interpolation, and Entropy techniques together improve next-word  prediction accuracy by handling both common and unseen word sequences efficiently in AI-powered  mobile keyboards.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88720703125" w:line="251.4016628265381" w:lineRule="auto"/>
        <w:ind w:left="361.9200134277344" w:right="1119.27978515625" w:hanging="345.9600067138672"/>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1.920000076293945"/>
          <w:szCs w:val="31.920000076293945"/>
          <w:u w:val="none"/>
          <w:shd w:fill="auto" w:val="clear"/>
          <w:vertAlign w:val="baseline"/>
          <w:rtl w:val="0"/>
        </w:rPr>
        <w:t xml:space="preserve">CASE STUDY 2 – AI-Powered Customer Support Chatbot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To analyze Part-of-Speech (POS) tagging using the Penn Treebank Tag set and Hidden Markov  Model (HMM) for resolving lexical ambiguity in chatbot systems.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39013671875" w:line="249.90036964416504" w:lineRule="auto"/>
        <w:ind w:left="4.6656036376953125" w:right="486.5576171875" w:firstLine="6.4800262451171875"/>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Q1. Assign appropriate Penn Treebank POS tags to every word in both sentences. Justify the  tag assigned to the word "book".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7763671875" w:line="240" w:lineRule="auto"/>
        <w:ind w:left="8.964004516601562" w:right="0" w:firstLine="0"/>
        <w:jc w:val="left"/>
        <w:rPr>
          <w:rFonts w:ascii="Arial" w:cs="Arial" w:eastAsia="Arial" w:hAnsi="Arial"/>
          <w:b w:val="0"/>
          <w:bCs w:val="0"/>
          <w:i w:val="0"/>
          <w:iCs w:val="0"/>
          <w:smallCaps w:val="0"/>
          <w:strike w:val="0"/>
          <w:color w:val="2e74b5"/>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19.920000076293945"/>
          <w:szCs w:val="19.920000076293945"/>
          <w:u w:val="none"/>
          <w:shd w:fill="auto" w:val="clear"/>
          <w:vertAlign w:val="baseline"/>
          <w:rtl w:val="0"/>
        </w:rPr>
        <w:t xml:space="preserve">Sentence 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377.519989013671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Book a flight ticket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3115234375" w:line="240" w:lineRule="auto"/>
        <w:ind w:left="422.63999938964844"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now. Word POS Tag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422.63999938964844"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Book VB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010498046875" w:line="240" w:lineRule="auto"/>
        <w:ind w:left="2014.9600219726562"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Verb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003173828125" w:line="240" w:lineRule="auto"/>
        <w:ind w:left="414.2399597167969"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 DT Determiner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414.95994567871094"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flight NN Noun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83642578125" w:line="240" w:lineRule="auto"/>
        <w:ind w:left="407.9999542236328"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ticket NN Noun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407.039947509765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now RB Adverb</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4004516601562" w:right="0" w:firstLine="0"/>
        <w:jc w:val="left"/>
        <w:rPr>
          <w:rFonts w:ascii="Arial" w:cs="Arial" w:eastAsia="Arial" w:hAnsi="Arial"/>
          <w:b w:val="0"/>
          <w:bCs w:val="0"/>
          <w:i w:val="0"/>
          <w:iCs w:val="0"/>
          <w:smallCaps w:val="0"/>
          <w:strike w:val="0"/>
          <w:color w:val="2e74b5"/>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19.920000076293945"/>
          <w:szCs w:val="19.920000076293945"/>
          <w:u w:val="none"/>
          <w:shd w:fill="auto" w:val="clear"/>
          <w:vertAlign w:val="baseline"/>
          <w:rtl w:val="0"/>
        </w:rPr>
        <w:t xml:space="preserve">Sentence 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2568359375" w:line="240" w:lineRule="auto"/>
        <w:ind w:left="365.03997802734375"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This book is interesting.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406.31996154785156"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Word POS Tag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9287109375" w:line="240" w:lineRule="auto"/>
        <w:ind w:left="422.63999938964844"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Meaning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412.79998779296875"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This DT Determiner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405.3599548339844"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book NN Noun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421.4399719238281"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is VBZ Verb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240" w:lineRule="auto"/>
        <w:ind w:left="375.8399963378906"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interesting JJ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478.800048828125" w:right="0" w:firstLine="0"/>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Adjective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364.07997131347656"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Justification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4.901704788208" w:lineRule="auto"/>
        <w:ind w:left="367.20001220703125" w:right="1778.800048828125" w:firstLine="361.152343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"Book a flight ticket now."</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Book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is an action, so it is tagged as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VB (Verb)</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"This book is interesting."</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book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refers to an object, so it is tagged as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NN (Noun)</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Thus, the POS tag depends on the context of the sentence.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1767578125" w:line="248.04874420166016" w:lineRule="auto"/>
        <w:ind w:left="15.811233520507812" w:right="849.6923828125" w:hanging="4.6656036376953125"/>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Q2. Using the HMM probabilities, compute the likelihood of "book" being tagged as a Verb  (VB).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7275390625" w:line="240" w:lineRule="auto"/>
        <w:ind w:left="368.39996337890625"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Given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40" w:lineRule="auto"/>
        <w:ind w:left="727.5520324707031" w:right="0" w:firstLine="0"/>
        <w:jc w:val="left"/>
        <w:rPr>
          <w:rFonts w:ascii="Noto Sans Symbols" w:cs="Noto Sans Symbols" w:eastAsia="Noto Sans Symbols" w:hAnsi="Noto Sans Symbols"/>
          <w:b w:val="0"/>
          <w:bCs w:val="0"/>
          <w:i w:val="0"/>
          <w:iCs w:val="0"/>
          <w:smallCaps w:val="0"/>
          <w:strike w:val="0"/>
          <w:color w:val="000000"/>
          <w:sz w:val="15.64613151550293"/>
          <w:szCs w:val="15.6461315155029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64613151550293"/>
          <w:szCs w:val="15.6461315155029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40" w:lineRule="auto"/>
        <w:ind w:left="1087.5520324707031" w:right="0" w:firstLine="0"/>
        <w:jc w:val="left"/>
        <w:rPr>
          <w:rFonts w:ascii="Noto Sans Symbols" w:cs="Noto Sans Symbols" w:eastAsia="Noto Sans Symbols" w:hAnsi="Noto Sans Symbols"/>
          <w:b w:val="0"/>
          <w:bCs w:val="0"/>
          <w:i w:val="0"/>
          <w:iCs w:val="0"/>
          <w:smallCaps w:val="0"/>
          <w:strike w:val="0"/>
          <w:color w:val="4471c4"/>
          <w:sz w:val="15.64613151550293"/>
          <w:szCs w:val="15.6461315155029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5.64613151550293"/>
          <w:szCs w:val="15.6461315155029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478515625" w:line="240" w:lineRule="auto"/>
        <w:ind w:left="736.8144226074219"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Formula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40" w:lineRule="auto"/>
        <w:ind w:left="730.4400634765625"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Calculati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727.0536804199219"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720.4800415039062"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Answer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40" w:lineRule="auto"/>
        <w:ind w:left="378.47999572753906"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Likelihood of "book" as Verb = 0.30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377.5199890136719" w:right="0" w:firstLine="0"/>
        <w:jc w:val="left"/>
        <w:rPr>
          <w:rFonts w:ascii="Arial" w:cs="Arial" w:eastAsia="Arial" w:hAnsi="Arial"/>
          <w:b w:val="1"/>
          <w:bCs w:val="1"/>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Explanation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7.90088653564453" w:lineRule="auto"/>
        <w:ind w:left="359.52003479003906" w:right="717.520751953125" w:firstLine="15.59997558593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Since the sentence begins with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"Book"</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 which is an imperative command, the HMM assigns a higher  probability to the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Verb (VB)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tag. Therefore, the chatbot correctly interprets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Book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as an action rather than  a noun.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188232421875" w:line="240" w:lineRule="auto"/>
        <w:ind w:left="11.1456298828125" w:right="0" w:firstLine="0"/>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Q3. Compare Rule-Based Tagging and Stochastic (HMM) Tagging.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416015625" w:line="240" w:lineRule="auto"/>
        <w:ind w:left="421.3367462158203"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Rule-Based Tagging HMM Tagging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40" w:lineRule="auto"/>
        <w:ind w:left="406.8000030517578"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Uses predefined grammar rules Uses probabilities from training data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420.7199859619140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Simple to implement Learns from large corpora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410.40000915527344"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Less effective for ambiguous words Handles ambiguity effectively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10.40000915527344"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Lower accuracy on unseen sentences Higher accuracy for real-world text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981201171875" w:line="240" w:lineRule="auto"/>
        <w:ind w:left="409.67994689941406"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Difficult to maintain large rule sets Easily scalable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5.736770629882812"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Recommendation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8.9004421234131" w:lineRule="auto"/>
        <w:ind w:left="359.52003479003906" w:right="1049.439697265625" w:firstLine="12.959976196289062"/>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Stochastic (HMM) Tagging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is recommended for large-scale chatbot deployment because it uses  contextual probabilities, resolves lexical ambiguity more accurately, adapts to diverse user inputs, and  provides better overall tagging performance than rule-based methods.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78000640869" w:lineRule="auto"/>
        <w:ind w:left="377.10716247558594" w:right="1721.478271484375" w:hanging="5.9615325927734375"/>
        <w:jc w:val="left"/>
        <w:rPr>
          <w:rFonts w:ascii="Arial" w:cs="Arial" w:eastAsia="Arial" w:hAnsi="Arial"/>
          <w:b w:val="0"/>
          <w:bCs w:val="0"/>
          <w:i w:val="0"/>
          <w:iCs w:val="0"/>
          <w:smallCaps w:val="0"/>
          <w:strike w:val="0"/>
          <w:color w:val="2e74b5"/>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0000076293945"/>
          <w:szCs w:val="25.920000076293945"/>
          <w:u w:val="none"/>
          <w:shd w:fill="auto" w:val="clear"/>
          <w:vertAlign w:val="baseline"/>
          <w:rtl w:val="0"/>
        </w:rPr>
        <w:t xml:space="preserve">Q4. Evaluate the role of standardized POS tagsets and word classes in chatbot  performance.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2119140625" w:line="240" w:lineRule="auto"/>
        <w:ind w:left="360" w:right="0" w:firstLine="0"/>
        <w:jc w:val="left"/>
        <w:rPr>
          <w:rFonts w:ascii="Arial" w:cs="Arial" w:eastAsia="Arial" w:hAnsi="Arial"/>
          <w:b w:val="0"/>
          <w:bCs w:val="0"/>
          <w:i w:val="0"/>
          <w:iCs w:val="0"/>
          <w:smallCaps w:val="0"/>
          <w:strike w:val="0"/>
          <w:color w:val="4471c4"/>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19.920000076293945"/>
          <w:szCs w:val="19.920000076293945"/>
          <w:u w:val="none"/>
          <w:shd w:fill="auto" w:val="clear"/>
          <w:vertAlign w:val="baseline"/>
          <w:rtl w:val="0"/>
        </w:rPr>
        <w:t xml:space="preserve">Answer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29.90779876708984" w:lineRule="auto"/>
        <w:ind w:left="736.3200378417969" w:right="2034.16015625" w:hanging="5.03997802734375"/>
        <w:jc w:val="left"/>
        <w:rPr>
          <w:rFonts w:ascii="Arial" w:cs="Arial" w:eastAsia="Arial" w:hAnsi="Arial"/>
          <w:b w:val="0"/>
          <w:bCs w:val="0"/>
          <w:i w:val="0"/>
          <w:iCs w:val="0"/>
          <w:smallCaps w:val="0"/>
          <w:strike w:val="0"/>
          <w:color w:val="4471c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Standardized POS tagsets such as the </w:t>
      </w:r>
      <w:r w:rsidDel="00000000" w:rsidR="00000000" w:rsidRPr="00000000">
        <w:rPr>
          <w:rFonts w:ascii="Arial" w:cs="Arial" w:eastAsia="Arial" w:hAnsi="Arial"/>
          <w:b w:val="1"/>
          <w:bCs w:val="1"/>
          <w:i w:val="0"/>
          <w:iCs w:val="0"/>
          <w:smallCaps w:val="0"/>
          <w:strike w:val="0"/>
          <w:color w:val="4471c4"/>
          <w:sz w:val="24"/>
          <w:szCs w:val="24"/>
          <w:u w:val="none"/>
          <w:shd w:fill="auto" w:val="clear"/>
          <w:vertAlign w:val="baseline"/>
          <w:rtl w:val="0"/>
        </w:rPr>
        <w:t xml:space="preserve">Penn Treebank Tagset </w:t>
      </w:r>
      <w:r w:rsidDel="00000000" w:rsidR="00000000" w:rsidRPr="00000000">
        <w:rPr>
          <w:rFonts w:ascii="Arial" w:cs="Arial" w:eastAsia="Arial" w:hAnsi="Arial"/>
          <w:b w:val="0"/>
          <w:bCs w:val="0"/>
          <w:i w:val="0"/>
          <w:iCs w:val="0"/>
          <w:smallCaps w:val="0"/>
          <w:strike w:val="0"/>
          <w:color w:val="4471c4"/>
          <w:sz w:val="24"/>
          <w:szCs w:val="24"/>
          <w:u w:val="none"/>
          <w:shd w:fill="auto" w:val="clear"/>
          <w:vertAlign w:val="baseline"/>
          <w:rtl w:val="0"/>
        </w:rPr>
        <w:t xml:space="preserve">improve chatbot performance by: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1088.3523559570312"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Providing consistent grammatical classification of words.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88.3523559570312"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Improving intent detection through accurate identification of nouns, verbs,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449.0399169921875"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adjectives, and adverbs.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88.3523559570312"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Enhancing response generation by understanding sentence structure.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88.3523559570312"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Resolving contextual ambiguity in user queries.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088.3523559570312" w:right="0" w:firstLine="0"/>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471c4"/>
          <w:sz w:val="17.365854263305664"/>
          <w:szCs w:val="17.365854263305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Increasing the overall accuracy and reliability of NLP-based chatbot systems.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88653564453" w:lineRule="auto"/>
        <w:ind w:left="729.1200256347656" w:right="1158.399658203125" w:hanging="1.43997192382812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Thus, standardized POS tagging enables chatbots to understand natural language more effectively and generate contextually appropriate responses.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17724609375" w:line="240" w:lineRule="auto"/>
        <w:ind w:left="369.96002197265625" w:right="0" w:firstLine="0"/>
        <w:jc w:val="left"/>
        <w:rPr>
          <w:rFonts w:ascii="Arial" w:cs="Arial" w:eastAsia="Arial" w:hAnsi="Arial"/>
          <w:b w:val="0"/>
          <w:bCs w:val="0"/>
          <w:i w:val="0"/>
          <w:iCs w:val="0"/>
          <w:smallCaps w:val="0"/>
          <w:strike w:val="0"/>
          <w:color w:val="2e74b5"/>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19.920000076293945"/>
          <w:szCs w:val="19.920000076293945"/>
          <w:u w:val="none"/>
          <w:shd w:fill="auto" w:val="clear"/>
          <w:vertAlign w:val="baseline"/>
          <w:rtl w:val="0"/>
        </w:rPr>
        <w:t xml:space="preserve">Case Study 2 Result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251953125" w:line="247.90088653564453" w:lineRule="auto"/>
        <w:ind w:left="720.2400207519531" w:right="957.60009765625" w:firstLine="7.440032958984375"/>
        <w:jc w:val="left"/>
        <w:rPr>
          <w:rFonts w:ascii="Times New Roman" w:cs="Times New Roman" w:eastAsia="Times New Roman" w:hAnsi="Times New Roman"/>
          <w:b w:val="0"/>
          <w:bCs w:val="0"/>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The Penn Treebank POS Tagset and Hidden Markov Model successfully resolve lexical ambiguity  by assigning context-aware POS tags. This improves intent detection, response generation, and the overall effectiveness of AI-powered customer support chatbots.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19189453125" w:line="240" w:lineRule="auto"/>
        <w:ind w:left="376.11839294433594"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w:t>
      </w:r>
    </w:p>
    <w:tbl>
      <w:tblPr>
        <w:tblStyle w:val="Table5"/>
        <w:tblW w:w="10855.200195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7.2000122070312"/>
        <w:gridCol w:w="1229.4000244140625"/>
        <w:gridCol w:w="1948.7997436523438"/>
        <w:gridCol w:w="1951.600341796875"/>
        <w:gridCol w:w="1958.9996337890625"/>
        <w:gridCol w:w="1949.200439453125"/>
        <w:tblGridChange w:id="0">
          <w:tblGrid>
            <w:gridCol w:w="1817.2000122070312"/>
            <w:gridCol w:w="1229.4000244140625"/>
            <w:gridCol w:w="1948.7997436523438"/>
            <w:gridCol w:w="1951.600341796875"/>
            <w:gridCol w:w="1958.9996337890625"/>
            <w:gridCol w:w="1949.200439453125"/>
          </w:tblGrid>
        </w:tblGridChange>
      </w:tblGrid>
      <w:tr>
        <w:trPr>
          <w:cantSplit w:val="0"/>
          <w:trHeight w:val="79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4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3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2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1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Beginning</w:t>
            </w:r>
          </w:p>
        </w:tc>
      </w:tr>
      <w:tr>
        <w:trPr>
          <w:cantSplit w:val="0"/>
          <w:trHeight w:val="162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Problem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Clearly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26.1688232421875" w:right="154.72778320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 edge  cases, and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competitive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50.374755859375" w:right="75.79345703125" w:hanging="2.8277587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 with minor  gaps in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misses key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Misinterprets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 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r>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Selects optimal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53.5711669921875" w:right="82.506713867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algorithm with best  time and space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8623046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complexity for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competitive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Uses efficient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algorithm with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scope for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basic/inefficient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clear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algorithmic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approach</w:t>
            </w:r>
          </w:p>
        </w:tc>
      </w:tr>
      <w:tr>
        <w:trPr>
          <w:cantSplit w:val="0"/>
          <w:trHeight w:val="929.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Code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Writes correct,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29327583313" w:lineRule="auto"/>
              <w:ind w:left="153.7701416015625" w:right="82.9052734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efficient, and clean  code that passes  all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254.7601318359375" w:right="186.107177734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Code works with  minor errors or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inefficiencies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Partially correct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25.36865234375" w:right="54.575195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code; fails for some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Code does not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286.746826171875" w:right="188.45947265625" w:hanging="27.3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execute or gives  incorrect results</w:t>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Competitive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Solves problem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5252838135" w:lineRule="auto"/>
              <w:ind w:left="191.971435546875" w:right="120.79833984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within time limits  and handles large  inputs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Solves within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acceptable time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minor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48.1640625" w:right="78.59252929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Struggles with time  limits or larger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Unable to solve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within time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r>
      <w:tr>
        <w:trPr>
          <w:cantSplit w:val="0"/>
          <w:trHeight w:val="928.8002014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Test Case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Handles all test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cases including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242.5701904296875" w:right="171.1938476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edge and hidden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95.936279296875" w:right="118.638305664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Handles most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242.740478515625" w:right="167.08007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Misses important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273.134765625" w:right="195.610351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Fails on multiple  test cases</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072.3999023437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9999694824219"/>
        <w:gridCol w:w="1423.1999206542969"/>
        <w:gridCol w:w="1536.6000366210938"/>
        <w:gridCol w:w="1406.7999267578125"/>
        <w:gridCol w:w="1452.0001220703125"/>
        <w:gridCol w:w="1277.39990234375"/>
        <w:gridCol w:w="1132.7996826171875"/>
        <w:gridCol w:w="861.600341796875"/>
        <w:tblGridChange w:id="0">
          <w:tblGrid>
            <w:gridCol w:w="981.9999694824219"/>
            <w:gridCol w:w="1423.1999206542969"/>
            <w:gridCol w:w="1536.6000366210938"/>
            <w:gridCol w:w="1406.7999267578125"/>
            <w:gridCol w:w="1452.0001220703125"/>
            <w:gridCol w:w="1277.39990234375"/>
            <w:gridCol w:w="1132.7996826171875"/>
            <w:gridCol w:w="861.600341796875"/>
          </w:tblGrid>
        </w:tblGridChange>
      </w:tblGrid>
      <w:tr>
        <w:trPr>
          <w:cantSplit w:val="0"/>
          <w:trHeight w:val="1042.079963684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53.84239196777344" w:right="81.54632568359375" w:firstLine="1.603240966796875"/>
              <w:jc w:val="left"/>
              <w:rPr>
                <w:rFonts w:ascii="Arial" w:cs="Arial" w:eastAsia="Arial" w:hAnsi="Arial"/>
                <w:b w:val="1"/>
                <w:bCs w:val="1"/>
                <w:i w:val="0"/>
                <w:iCs w:val="0"/>
                <w:smallCaps w:val="0"/>
                <w:strike w:val="0"/>
                <w:color w:val="1f4e79"/>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920000076293945"/>
                <w:szCs w:val="19.920000076293945"/>
                <w:u w:val="none"/>
                <w:shd w:fill="auto" w:val="clear"/>
                <w:vertAlign w:val="baseline"/>
                <w:rtl w:val="0"/>
              </w:rPr>
              <w:t xml:space="preserve">Q. No. /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Problem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457767486572" w:lineRule="auto"/>
              <w:ind w:left="146.34231567382812" w:right="128.0712890625"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Understandi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Code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1002044678" w:lineRule="auto"/>
              <w:ind w:left="131.1456298828125" w:right="114.11865234375"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Implementat 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32.1417236328125" w:right="96.407470703125" w:firstLine="35.6207275390625"/>
              <w:jc w:val="left"/>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Competitive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74.5831298828125" w:right="109.007568359375" w:firstLine="0"/>
              <w:jc w:val="center"/>
              <w:rPr>
                <w:rFonts w:ascii="Arial" w:cs="Arial" w:eastAsia="Arial" w:hAnsi="Arial"/>
                <w:b w:val="1"/>
                <w:bCs w:val="1"/>
                <w:i w:val="0"/>
                <w:iCs w:val="0"/>
                <w:smallCaps w:val="0"/>
                <w:strike w:val="0"/>
                <w:color w:val="1f497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19.920000076293945"/>
                <w:szCs w:val="19.920000076293945"/>
                <w:u w:val="none"/>
                <w:shd w:fill="auto" w:val="clear"/>
                <w:vertAlign w:val="baseline"/>
                <w:rtl w:val="0"/>
              </w:rPr>
              <w:t xml:space="preserve">Test Case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920000076293945"/>
                <w:szCs w:val="19.920000076293945"/>
                <w:u w:val="none"/>
                <w:shd w:fill="auto" w:val="clear"/>
                <w:vertAlign w:val="baseline"/>
                <w:rtl w:val="0"/>
              </w:rPr>
              <w:t xml:space="preserve">Sub.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920000076293945"/>
                <w:szCs w:val="19.920000076293945"/>
                <w:u w:val="none"/>
                <w:shd w:fill="auto" w:val="clear"/>
                <w:vertAlign w:val="baselin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920000076293945"/>
                <w:szCs w:val="19.920000076293945"/>
                <w:u w:val="none"/>
                <w:shd w:fill="auto" w:val="clear"/>
                <w:vertAlign w:val="baseline"/>
                <w:rtl w:val="0"/>
              </w:rPr>
              <w:t xml:space="preserve">Total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920000076293945"/>
                <w:szCs w:val="19.920000076293945"/>
                <w:u w:val="none"/>
                <w:shd w:fill="auto" w:val="clear"/>
                <w:vertAlign w:val="baseline"/>
                <w:rtl w:val="0"/>
              </w:rPr>
              <w:t xml:space="preserve">%</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72.3999023437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9999694824219"/>
        <w:gridCol w:w="1423.1999206542969"/>
        <w:gridCol w:w="1536.6000366210938"/>
        <w:gridCol w:w="1406.7999267578125"/>
        <w:gridCol w:w="1452.0001220703125"/>
        <w:gridCol w:w="1277.39990234375"/>
        <w:gridCol w:w="1132.7996826171875"/>
        <w:gridCol w:w="861.600341796875"/>
        <w:tblGridChange w:id="0">
          <w:tblGrid>
            <w:gridCol w:w="981.9999694824219"/>
            <w:gridCol w:w="1423.1999206542969"/>
            <w:gridCol w:w="1536.6000366210938"/>
            <w:gridCol w:w="1406.7999267578125"/>
            <w:gridCol w:w="1452.0001220703125"/>
            <w:gridCol w:w="1277.39990234375"/>
            <w:gridCol w:w="1132.7996826171875"/>
            <w:gridCol w:w="861.600341796875"/>
          </w:tblGrid>
        </w:tblGridChange>
      </w:tblGrid>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r>
      <w:tr>
        <w:trPr>
          <w:cantSplit w:val="0"/>
          <w:trHeight w:val="3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081.9995117187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1.0000610351562"/>
        <w:gridCol w:w="3360.4000854492188"/>
        <w:gridCol w:w="3360.599365234375"/>
        <w:tblGridChange w:id="0">
          <w:tblGrid>
            <w:gridCol w:w="3361.0000610351562"/>
            <w:gridCol w:w="3360.4000854492188"/>
            <w:gridCol w:w="3360.599365234375"/>
          </w:tblGrid>
        </w:tblGridChange>
      </w:tblGrid>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0408935547"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Program Director</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r>
      <w:tr>
        <w:trPr>
          <w:cantSplit w:val="0"/>
          <w:trHeight w:val="3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578.3996200561523" w:top="427.200927734375" w:left="720" w:right="304.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