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DCAF" w14:textId="1D964DBB" w:rsidR="00C31865" w:rsidRDefault="00FB0FD7" w:rsidP="00FB0FD7">
      <w:r>
        <w:t xml:space="preserve">39) </w:t>
      </w:r>
      <w:r w:rsidRPr="00FB0FD7">
        <w:t>Write a Prolog Program for backward Chaining. Incorporate required queries</w:t>
      </w:r>
      <w:r>
        <w:t>?</w:t>
      </w:r>
    </w:p>
    <w:p w14:paraId="262A5BC4" w14:textId="77777777" w:rsidR="00FB0FD7" w:rsidRDefault="00FB0FD7" w:rsidP="00FB0FD7"/>
    <w:p w14:paraId="2A0B0E61" w14:textId="1AC22C4E" w:rsidR="00FB0FD7" w:rsidRDefault="00FB0FD7" w:rsidP="00FB0FD7">
      <w:r>
        <w:t>PROGRAM:</w:t>
      </w:r>
    </w:p>
    <w:p w14:paraId="6C909D39" w14:textId="420F4738" w:rsidR="00FB0FD7" w:rsidRDefault="00FB0FD7" w:rsidP="00FB0FD7">
      <w:r>
        <w:t>/* -------- Knowledge Base (Rules + Facts) -------- */</w:t>
      </w:r>
    </w:p>
    <w:p w14:paraId="02EC8022" w14:textId="77777777" w:rsidR="00FB0FD7" w:rsidRDefault="00FB0FD7" w:rsidP="00FB0FD7">
      <w:r>
        <w:t>% Facts</w:t>
      </w:r>
    </w:p>
    <w:p w14:paraId="45FC4589" w14:textId="77777777" w:rsidR="00FB0FD7" w:rsidRDefault="00FB0FD7" w:rsidP="00FB0FD7">
      <w:r>
        <w:t>fact(a).</w:t>
      </w:r>
    </w:p>
    <w:p w14:paraId="14F8F284" w14:textId="5F2C0117" w:rsidR="00FB0FD7" w:rsidRDefault="00FB0FD7" w:rsidP="00FB0FD7">
      <w:r>
        <w:t>fact(b).</w:t>
      </w:r>
    </w:p>
    <w:p w14:paraId="2D7C7E02" w14:textId="77777777" w:rsidR="00FB0FD7" w:rsidRDefault="00FB0FD7" w:rsidP="00FB0FD7">
      <w:r>
        <w:t>% Rules</w:t>
      </w:r>
    </w:p>
    <w:p w14:paraId="1BFAD437" w14:textId="77777777" w:rsidR="00FB0FD7" w:rsidRDefault="00FB0FD7" w:rsidP="00FB0FD7">
      <w:r>
        <w:t>rule(c, [a, b]).      % To prove c: prove a AND b</w:t>
      </w:r>
    </w:p>
    <w:p w14:paraId="00AC1262" w14:textId="77777777" w:rsidR="00FB0FD7" w:rsidRDefault="00FB0FD7" w:rsidP="00FB0FD7">
      <w:r>
        <w:t>rule(d, [c]).         % To prove d: prove c</w:t>
      </w:r>
    </w:p>
    <w:p w14:paraId="75CC689D" w14:textId="3632AFB7" w:rsidR="00FB0FD7" w:rsidRDefault="00FB0FD7" w:rsidP="00FB0FD7">
      <w:r>
        <w:t>rule(e, [b, d]).      % To prove e: prove b AND d</w:t>
      </w:r>
    </w:p>
    <w:p w14:paraId="619C608E" w14:textId="518BC995" w:rsidR="00FB0FD7" w:rsidRDefault="00FB0FD7" w:rsidP="00FB0FD7">
      <w:r>
        <w:t>/* -------- Backward Chaining Engine -------- */</w:t>
      </w:r>
    </w:p>
    <w:p w14:paraId="4731137C" w14:textId="77777777" w:rsidR="00FB0FD7" w:rsidRDefault="00FB0FD7" w:rsidP="00FB0FD7">
      <w:r>
        <w:t>prove(X) :-</w:t>
      </w:r>
    </w:p>
    <w:p w14:paraId="6AF8D41A" w14:textId="7AC14B9E" w:rsidR="00FB0FD7" w:rsidRDefault="00FB0FD7" w:rsidP="00FB0FD7">
      <w:r>
        <w:t xml:space="preserve">    fact(X), !.        % Base case: X is a fact</w:t>
      </w:r>
    </w:p>
    <w:p w14:paraId="66EDEB98" w14:textId="77777777" w:rsidR="00FB0FD7" w:rsidRDefault="00FB0FD7" w:rsidP="00FB0FD7">
      <w:r>
        <w:t>prove(X) :-</w:t>
      </w:r>
    </w:p>
    <w:p w14:paraId="507413B0" w14:textId="77777777" w:rsidR="00FB0FD7" w:rsidRDefault="00FB0FD7" w:rsidP="00FB0FD7">
      <w:r>
        <w:t xml:space="preserve">    rule(X, Conditions),</w:t>
      </w:r>
    </w:p>
    <w:p w14:paraId="28F40905" w14:textId="647EDB37" w:rsidR="00FB0FD7" w:rsidRDefault="00FB0FD7" w:rsidP="00FB0FD7">
      <w:r>
        <w:t xml:space="preserve">    prove_all(Conditions).   % prove conditions in rule</w:t>
      </w:r>
    </w:p>
    <w:p w14:paraId="350ACE9F" w14:textId="77777777" w:rsidR="00FB0FD7" w:rsidRDefault="00FB0FD7" w:rsidP="00FB0FD7">
      <w:r>
        <w:t>prove_all([]).</w:t>
      </w:r>
    </w:p>
    <w:p w14:paraId="7AA58060" w14:textId="77777777" w:rsidR="00FB0FD7" w:rsidRDefault="00FB0FD7" w:rsidP="00FB0FD7">
      <w:r>
        <w:t>prove_all([H|T]) :-</w:t>
      </w:r>
    </w:p>
    <w:p w14:paraId="3A3AE22E" w14:textId="77777777" w:rsidR="00FB0FD7" w:rsidRDefault="00FB0FD7" w:rsidP="00FB0FD7">
      <w:r>
        <w:t xml:space="preserve">    prove(H),</w:t>
      </w:r>
    </w:p>
    <w:p w14:paraId="08CAE4BB" w14:textId="0B42ED07" w:rsidR="00FB0FD7" w:rsidRDefault="00FB0FD7" w:rsidP="00FB0FD7">
      <w:r>
        <w:t xml:space="preserve">    prove_all(T).</w:t>
      </w:r>
    </w:p>
    <w:p w14:paraId="4FA601D8" w14:textId="77777777" w:rsidR="00FB0FD7" w:rsidRDefault="00FB0FD7" w:rsidP="00FB0FD7"/>
    <w:p w14:paraId="5AE9F273" w14:textId="6AB57DBF" w:rsidR="00FB0FD7" w:rsidRPr="00FB0FD7" w:rsidRDefault="00FB0FD7" w:rsidP="00FB0FD7">
      <w:pPr>
        <w:rPr>
          <w:b/>
          <w:bCs/>
        </w:rPr>
      </w:pPr>
      <w:r w:rsidRPr="00FB0FD7">
        <w:rPr>
          <w:b/>
          <w:bCs/>
        </w:rPr>
        <w:t>OUTPUT:</w:t>
      </w:r>
    </w:p>
    <w:p w14:paraId="32FEB370" w14:textId="15070093" w:rsidR="00FB0FD7" w:rsidRDefault="00FB0FD7" w:rsidP="00FB0FD7">
      <w:r w:rsidRPr="00FB0FD7">
        <w:drawing>
          <wp:inline distT="0" distB="0" distL="0" distR="0" wp14:anchorId="48ADCC43" wp14:editId="7E09D599">
            <wp:extent cx="5731510" cy="1151890"/>
            <wp:effectExtent l="0" t="0" r="2540" b="0"/>
            <wp:docPr id="11389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0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D7"/>
    <w:rsid w:val="00334A36"/>
    <w:rsid w:val="00566D07"/>
    <w:rsid w:val="00C31865"/>
    <w:rsid w:val="00FB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3EDD8"/>
  <w15:chartTrackingRefBased/>
  <w15:docId w15:val="{1314B459-5D35-4E9B-BADE-F02039F3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2025-11-21T09:03:00Z</dcterms:created>
  <dcterms:modified xsi:type="dcterms:W3CDTF">2025-11-21T09:09:00Z</dcterms:modified>
</cp:coreProperties>
</file>