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ED77" w14:textId="6C7F93BF" w:rsidR="002D0D3C" w:rsidRPr="00E4278E" w:rsidRDefault="002D0D3C" w:rsidP="00E4278E">
      <w:pPr>
        <w:rPr>
          <w:rFonts w:ascii="Times New Roman" w:hAnsi="Times New Roman" w:cs="Times New Roman"/>
          <w:sz w:val="28"/>
          <w:szCs w:val="28"/>
        </w:rPr>
      </w:pPr>
    </w:p>
    <w:p w14:paraId="12986BB7" w14:textId="77777777" w:rsidR="00FD2715" w:rsidRPr="00E4278E" w:rsidRDefault="00FD2715" w:rsidP="00C64C82">
      <w:pPr>
        <w:jc w:val="center"/>
        <w:rPr>
          <w:rFonts w:ascii="Times New Roman" w:hAnsi="Times New Roman" w:cs="Times New Roman"/>
          <w:b/>
          <w:sz w:val="32"/>
          <w:szCs w:val="32"/>
          <w:lang w:val="en-AU"/>
        </w:rPr>
      </w:pPr>
      <w:r w:rsidRPr="00E4278E">
        <w:rPr>
          <w:rFonts w:ascii="Times New Roman" w:hAnsi="Times New Roman" w:cs="Times New Roman"/>
          <w:sz w:val="32"/>
          <w:szCs w:val="32"/>
          <w:lang w:val="en-AU"/>
        </w:rPr>
        <w:t>SOUTHAMPTON SOLENT UNIVERSITY</w:t>
      </w:r>
    </w:p>
    <w:p w14:paraId="7C68F536" w14:textId="77777777" w:rsidR="00FD2715" w:rsidRPr="00E4278E" w:rsidRDefault="00FD2715" w:rsidP="00C64C82">
      <w:pPr>
        <w:jc w:val="center"/>
        <w:rPr>
          <w:rFonts w:ascii="Times New Roman" w:hAnsi="Times New Roman" w:cs="Times New Roman"/>
          <w:b/>
          <w:sz w:val="32"/>
          <w:szCs w:val="32"/>
          <w:lang w:val="en-AU"/>
        </w:rPr>
      </w:pPr>
    </w:p>
    <w:p w14:paraId="61941F7D" w14:textId="77777777" w:rsidR="00FD2715" w:rsidRPr="00E4278E" w:rsidRDefault="00FD2715" w:rsidP="00C64C82">
      <w:pPr>
        <w:jc w:val="center"/>
        <w:rPr>
          <w:rFonts w:ascii="Times New Roman" w:hAnsi="Times New Roman" w:cs="Times New Roman"/>
          <w:b/>
          <w:sz w:val="32"/>
          <w:szCs w:val="32"/>
          <w:lang w:val="en-AU"/>
        </w:rPr>
      </w:pPr>
      <w:r w:rsidRPr="00E4278E">
        <w:rPr>
          <w:rFonts w:ascii="Times New Roman" w:hAnsi="Times New Roman" w:cs="Times New Roman"/>
          <w:sz w:val="32"/>
          <w:szCs w:val="32"/>
          <w:lang w:val="en-AU"/>
        </w:rPr>
        <w:t>DEPARTMENT OF SCIENCE AND ENGINEERING</w:t>
      </w:r>
    </w:p>
    <w:p w14:paraId="0A88D674" w14:textId="77777777" w:rsidR="00FD2715" w:rsidRPr="00FD2715" w:rsidRDefault="00FD2715" w:rsidP="00FD2715">
      <w:pPr>
        <w:rPr>
          <w:rFonts w:ascii="Times New Roman" w:hAnsi="Times New Roman" w:cs="Times New Roman"/>
          <w:b/>
          <w:lang w:val="en-AU"/>
        </w:rPr>
      </w:pPr>
    </w:p>
    <w:p w14:paraId="3E97E407" w14:textId="77777777" w:rsidR="00FD2715" w:rsidRPr="00FD2715" w:rsidRDefault="00FD2715" w:rsidP="00FD2715">
      <w:pPr>
        <w:rPr>
          <w:rFonts w:ascii="Times New Roman" w:hAnsi="Times New Roman" w:cs="Times New Roman"/>
          <w:b/>
          <w:lang w:val="en-AU"/>
        </w:rPr>
      </w:pPr>
    </w:p>
    <w:p w14:paraId="51FA6A17" w14:textId="77777777" w:rsidR="00FD2715" w:rsidRPr="00FD2715" w:rsidRDefault="00FD2715" w:rsidP="00C64C82">
      <w:pPr>
        <w:jc w:val="center"/>
        <w:rPr>
          <w:rFonts w:ascii="Times New Roman" w:hAnsi="Times New Roman" w:cs="Times New Roman"/>
          <w:b/>
          <w:lang w:val="en-AU"/>
        </w:rPr>
      </w:pPr>
    </w:p>
    <w:p w14:paraId="0EC4E281" w14:textId="77777777" w:rsidR="00FD2715" w:rsidRPr="00FD2715" w:rsidRDefault="00FD2715" w:rsidP="00C64C82">
      <w:pPr>
        <w:jc w:val="center"/>
        <w:rPr>
          <w:rFonts w:ascii="Times New Roman" w:hAnsi="Times New Roman" w:cs="Times New Roman"/>
          <w:b/>
          <w:lang w:val="en-AU"/>
        </w:rPr>
      </w:pPr>
    </w:p>
    <w:p w14:paraId="323222CA" w14:textId="77777777" w:rsidR="00FD2715" w:rsidRPr="00E4278E" w:rsidRDefault="00FD2715" w:rsidP="00C64C82">
      <w:pPr>
        <w:jc w:val="center"/>
        <w:rPr>
          <w:rFonts w:ascii="Times New Roman" w:hAnsi="Times New Roman" w:cs="Times New Roman"/>
          <w:i/>
          <w:sz w:val="28"/>
          <w:szCs w:val="28"/>
          <w:lang w:val="en-AU"/>
        </w:rPr>
      </w:pPr>
      <w:r w:rsidRPr="00E4278E">
        <w:rPr>
          <w:rFonts w:ascii="Times New Roman" w:hAnsi="Times New Roman" w:cs="Times New Roman"/>
          <w:sz w:val="28"/>
          <w:szCs w:val="28"/>
          <w:lang w:val="en-AU"/>
        </w:rPr>
        <w:t>MSc Applied AI and Data Science</w:t>
      </w:r>
    </w:p>
    <w:p w14:paraId="486D7480" w14:textId="0EAE1401" w:rsidR="00FD2715" w:rsidRPr="00E4278E" w:rsidRDefault="00FD2715" w:rsidP="00C64C82">
      <w:pPr>
        <w:jc w:val="center"/>
        <w:rPr>
          <w:rFonts w:ascii="Times New Roman" w:hAnsi="Times New Roman" w:cs="Times New Roman"/>
          <w:sz w:val="28"/>
          <w:szCs w:val="28"/>
          <w:lang w:val="en-AU"/>
        </w:rPr>
      </w:pPr>
      <w:r w:rsidRPr="00E4278E">
        <w:rPr>
          <w:rFonts w:ascii="Times New Roman" w:hAnsi="Times New Roman" w:cs="Times New Roman"/>
          <w:sz w:val="28"/>
          <w:szCs w:val="28"/>
          <w:lang w:val="en-AU"/>
        </w:rPr>
        <w:t>Academic Year 20</w:t>
      </w:r>
      <w:r w:rsidR="005359EF" w:rsidRPr="00E4278E">
        <w:rPr>
          <w:rFonts w:ascii="Times New Roman" w:hAnsi="Times New Roman" w:cs="Times New Roman"/>
          <w:sz w:val="28"/>
          <w:szCs w:val="28"/>
          <w:lang w:val="en-AU"/>
        </w:rPr>
        <w:t>25</w:t>
      </w:r>
      <w:r w:rsidRPr="00E4278E">
        <w:rPr>
          <w:rFonts w:ascii="Times New Roman" w:hAnsi="Times New Roman" w:cs="Times New Roman"/>
          <w:sz w:val="28"/>
          <w:szCs w:val="28"/>
          <w:lang w:val="en-AU"/>
        </w:rPr>
        <w:t>-20</w:t>
      </w:r>
      <w:r w:rsidR="005359EF" w:rsidRPr="00E4278E">
        <w:rPr>
          <w:rFonts w:ascii="Times New Roman" w:hAnsi="Times New Roman" w:cs="Times New Roman"/>
          <w:sz w:val="28"/>
          <w:szCs w:val="28"/>
          <w:lang w:val="en-AU"/>
        </w:rPr>
        <w:t>26</w:t>
      </w:r>
    </w:p>
    <w:p w14:paraId="2A1B3987" w14:textId="77777777" w:rsidR="00FD2715" w:rsidRPr="00FD2715" w:rsidRDefault="00FD2715" w:rsidP="00FD2715">
      <w:pPr>
        <w:rPr>
          <w:rFonts w:ascii="Times New Roman" w:hAnsi="Times New Roman" w:cs="Times New Roman"/>
          <w:lang w:val="en-AU"/>
        </w:rPr>
      </w:pPr>
    </w:p>
    <w:p w14:paraId="717AC083" w14:textId="77777777" w:rsidR="00FD2715" w:rsidRPr="00FD2715" w:rsidRDefault="00FD2715" w:rsidP="00FD2715">
      <w:pPr>
        <w:rPr>
          <w:rFonts w:ascii="Times New Roman" w:hAnsi="Times New Roman" w:cs="Times New Roman"/>
          <w:lang w:val="en-AU"/>
        </w:rPr>
      </w:pPr>
    </w:p>
    <w:p w14:paraId="5B447821" w14:textId="72239776" w:rsidR="00FD2715" w:rsidRPr="00E4278E" w:rsidRDefault="005359EF" w:rsidP="005359EF">
      <w:pPr>
        <w:jc w:val="center"/>
        <w:rPr>
          <w:rFonts w:ascii="Times New Roman" w:hAnsi="Times New Roman" w:cs="Times New Roman"/>
          <w:sz w:val="28"/>
          <w:szCs w:val="28"/>
          <w:lang w:val="en-AU"/>
        </w:rPr>
      </w:pPr>
      <w:r w:rsidRPr="00E4278E">
        <w:rPr>
          <w:rFonts w:ascii="Times New Roman" w:hAnsi="Times New Roman" w:cs="Times New Roman"/>
          <w:sz w:val="28"/>
          <w:szCs w:val="28"/>
          <w:lang w:val="en-AU"/>
        </w:rPr>
        <w:t>Gudur Sahiti</w:t>
      </w:r>
    </w:p>
    <w:p w14:paraId="6CC16360" w14:textId="77777777" w:rsidR="00FD2715" w:rsidRPr="00FD2715" w:rsidRDefault="00FD2715" w:rsidP="00FD2715">
      <w:pPr>
        <w:rPr>
          <w:rFonts w:ascii="Times New Roman" w:hAnsi="Times New Roman" w:cs="Times New Roman"/>
          <w:lang w:val="en-AU"/>
        </w:rPr>
      </w:pPr>
    </w:p>
    <w:p w14:paraId="520E4E76" w14:textId="77777777" w:rsidR="00FD2715" w:rsidRPr="00FD2715" w:rsidRDefault="00FD2715" w:rsidP="00FD2715">
      <w:pPr>
        <w:rPr>
          <w:rFonts w:ascii="Times New Roman" w:hAnsi="Times New Roman" w:cs="Times New Roman"/>
          <w:lang w:val="en-AU"/>
        </w:rPr>
      </w:pPr>
    </w:p>
    <w:p w14:paraId="09E4F6FD" w14:textId="77777777" w:rsidR="00FD2715" w:rsidRPr="00FD2715" w:rsidRDefault="00FD2715" w:rsidP="00FD2715">
      <w:pPr>
        <w:rPr>
          <w:rFonts w:ascii="Times New Roman" w:hAnsi="Times New Roman" w:cs="Times New Roman"/>
          <w:lang w:val="en-AU"/>
        </w:rPr>
      </w:pPr>
    </w:p>
    <w:p w14:paraId="2FE3ED87" w14:textId="77777777" w:rsidR="00FD2715" w:rsidRPr="00E4278E" w:rsidRDefault="00FD2715" w:rsidP="00C64C82">
      <w:pPr>
        <w:jc w:val="center"/>
        <w:rPr>
          <w:rFonts w:ascii="Times New Roman" w:hAnsi="Times New Roman" w:cs="Times New Roman"/>
          <w:sz w:val="28"/>
          <w:szCs w:val="28"/>
          <w:lang w:val="en-AU"/>
        </w:rPr>
      </w:pPr>
      <w:r w:rsidRPr="00E4278E">
        <w:rPr>
          <w:rFonts w:ascii="Times New Roman" w:hAnsi="Times New Roman" w:cs="Times New Roman"/>
          <w:sz w:val="28"/>
          <w:szCs w:val="28"/>
          <w:lang w:val="en-AU"/>
        </w:rPr>
        <w:t>Title of Your Research</w:t>
      </w:r>
    </w:p>
    <w:p w14:paraId="561C0E90" w14:textId="77777777" w:rsidR="00FD2715" w:rsidRPr="00FD2715" w:rsidRDefault="00FD2715" w:rsidP="00FD2715">
      <w:pPr>
        <w:rPr>
          <w:rFonts w:ascii="Times New Roman" w:hAnsi="Times New Roman" w:cs="Times New Roman"/>
          <w:lang w:val="en-AU"/>
        </w:rPr>
      </w:pPr>
    </w:p>
    <w:p w14:paraId="043A397E" w14:textId="77777777" w:rsidR="00E4278E" w:rsidRPr="00E4278E" w:rsidRDefault="00E4278E" w:rsidP="00E4278E">
      <w:pPr>
        <w:rPr>
          <w:rFonts w:ascii="Times New Roman" w:hAnsi="Times New Roman" w:cs="Times New Roman"/>
          <w:sz w:val="28"/>
          <w:szCs w:val="28"/>
          <w:lang w:val="en-AU"/>
        </w:rPr>
      </w:pPr>
    </w:p>
    <w:p w14:paraId="706362C0" w14:textId="7FB89D60" w:rsidR="00FD2715" w:rsidRPr="00E4278E" w:rsidRDefault="00FD2715" w:rsidP="00C64C82">
      <w:pPr>
        <w:jc w:val="center"/>
        <w:rPr>
          <w:rFonts w:ascii="Times New Roman" w:hAnsi="Times New Roman" w:cs="Times New Roman"/>
          <w:sz w:val="28"/>
          <w:szCs w:val="28"/>
          <w:lang w:val="en-AU"/>
        </w:rPr>
      </w:pPr>
      <w:r w:rsidRPr="00E4278E">
        <w:rPr>
          <w:rFonts w:ascii="Times New Roman" w:hAnsi="Times New Roman" w:cs="Times New Roman"/>
          <w:sz w:val="28"/>
          <w:szCs w:val="28"/>
          <w:lang w:val="en-AU"/>
        </w:rPr>
        <w:t xml:space="preserve">Supervisor: </w:t>
      </w:r>
      <w:r w:rsidR="00E4278E" w:rsidRPr="00E4278E">
        <w:rPr>
          <w:rFonts w:ascii="Times New Roman" w:hAnsi="Times New Roman" w:cs="Times New Roman"/>
          <w:b/>
          <w:bCs/>
          <w:sz w:val="28"/>
          <w:szCs w:val="28"/>
        </w:rPr>
        <w:t>Zuhaib Khan</w:t>
      </w:r>
    </w:p>
    <w:p w14:paraId="1E0C74CE" w14:textId="6D10F31A" w:rsidR="00FD2715" w:rsidRPr="00E4278E" w:rsidRDefault="00E4278E" w:rsidP="00C64C82">
      <w:pPr>
        <w:jc w:val="center"/>
        <w:rPr>
          <w:rFonts w:ascii="Times New Roman" w:hAnsi="Times New Roman" w:cs="Times New Roman"/>
          <w:sz w:val="28"/>
          <w:szCs w:val="28"/>
          <w:lang w:val="en-AU"/>
        </w:rPr>
      </w:pPr>
      <w:r w:rsidRPr="00E4278E">
        <w:rPr>
          <w:rFonts w:ascii="Times New Roman" w:hAnsi="Times New Roman" w:cs="Times New Roman"/>
          <w:sz w:val="28"/>
          <w:szCs w:val="28"/>
          <w:lang w:val="en-AU"/>
        </w:rPr>
        <w:t>January 2026</w:t>
      </w:r>
    </w:p>
    <w:p w14:paraId="5EE9C333" w14:textId="77777777" w:rsidR="00FD2715" w:rsidRDefault="00FD2715" w:rsidP="00FD2715">
      <w:pPr>
        <w:rPr>
          <w:rFonts w:ascii="Times New Roman" w:hAnsi="Times New Roman" w:cs="Times New Roman"/>
          <w:lang w:val="en-AU"/>
        </w:rPr>
      </w:pPr>
    </w:p>
    <w:p w14:paraId="2A128313" w14:textId="77777777" w:rsidR="00E4278E" w:rsidRPr="00FD2715" w:rsidRDefault="00E4278E" w:rsidP="00FD2715">
      <w:pPr>
        <w:rPr>
          <w:rFonts w:ascii="Times New Roman" w:hAnsi="Times New Roman" w:cs="Times New Roman"/>
          <w:lang w:val="en-AU"/>
        </w:rPr>
      </w:pPr>
    </w:p>
    <w:p w14:paraId="48F2567D" w14:textId="77777777" w:rsidR="00FD2715" w:rsidRPr="00FD2715" w:rsidRDefault="00FD2715" w:rsidP="00FD2715">
      <w:pPr>
        <w:rPr>
          <w:rFonts w:ascii="Times New Roman" w:hAnsi="Times New Roman" w:cs="Times New Roman"/>
          <w:b/>
          <w:bCs/>
          <w:lang w:val="en-GB"/>
        </w:rPr>
      </w:pPr>
    </w:p>
    <w:p w14:paraId="0CE9F0EA" w14:textId="1DDE94D3" w:rsidR="005359EF" w:rsidRDefault="00FD2715" w:rsidP="00E4278E">
      <w:pPr>
        <w:jc w:val="center"/>
        <w:rPr>
          <w:rFonts w:ascii="Times New Roman" w:hAnsi="Times New Roman" w:cs="Times New Roman"/>
          <w:lang w:val="en-AU"/>
        </w:rPr>
      </w:pPr>
      <w:r w:rsidRPr="00FD2715">
        <w:rPr>
          <w:rFonts w:ascii="Times New Roman" w:hAnsi="Times New Roman" w:cs="Times New Roman"/>
          <w:lang w:val="en-AU"/>
        </w:rPr>
        <w:t>This report is submitted in partial fulfilment of the requirements of Southampton Solent University for the degree of MSc Applied AI and Data Science</w:t>
      </w:r>
    </w:p>
    <w:p w14:paraId="43E1A4B1" w14:textId="77777777" w:rsidR="00E4278E" w:rsidRDefault="00E4278E" w:rsidP="00E4278E">
      <w:pPr>
        <w:jc w:val="center"/>
        <w:rPr>
          <w:rFonts w:ascii="Times New Roman" w:hAnsi="Times New Roman" w:cs="Times New Roman"/>
          <w:lang w:val="en-AU"/>
        </w:rPr>
      </w:pPr>
    </w:p>
    <w:p w14:paraId="19E9FF21" w14:textId="77777777" w:rsidR="00E4278E" w:rsidRDefault="00E4278E" w:rsidP="00E4278E">
      <w:pPr>
        <w:jc w:val="center"/>
        <w:rPr>
          <w:rFonts w:ascii="Times New Roman" w:hAnsi="Times New Roman" w:cs="Times New Roman"/>
          <w:lang w:val="en-AU"/>
        </w:rPr>
      </w:pPr>
    </w:p>
    <w:p w14:paraId="7E1BFE31" w14:textId="77777777" w:rsidR="00E4278E" w:rsidRDefault="00E4278E" w:rsidP="00E4278E">
      <w:pPr>
        <w:jc w:val="center"/>
        <w:rPr>
          <w:rFonts w:ascii="Times New Roman" w:hAnsi="Times New Roman" w:cs="Times New Roman"/>
          <w:lang w:val="en-AU"/>
        </w:rPr>
      </w:pPr>
    </w:p>
    <w:p w14:paraId="26A28274" w14:textId="77777777" w:rsidR="00E4278E" w:rsidRPr="00E4278E" w:rsidRDefault="00E4278E" w:rsidP="00E4278E">
      <w:pPr>
        <w:jc w:val="center"/>
        <w:rPr>
          <w:rFonts w:ascii="Times New Roman" w:hAnsi="Times New Roman" w:cs="Times New Roman"/>
          <w:lang w:val="en-AU"/>
        </w:rPr>
      </w:pPr>
    </w:p>
    <w:p w14:paraId="26DFA3D4" w14:textId="5A76716B" w:rsidR="002D0D3C" w:rsidRPr="007F1C15" w:rsidRDefault="00BA0420" w:rsidP="007F1C15">
      <w:pPr>
        <w:pStyle w:val="Heading1"/>
        <w:rPr>
          <w:rFonts w:ascii="Times New Roman" w:hAnsi="Times New Roman" w:cs="Times New Roman"/>
        </w:rPr>
      </w:pPr>
      <w:bookmarkStart w:id="0" w:name="_Toc218840664"/>
      <w:r w:rsidRPr="007F1C15">
        <w:rPr>
          <w:rFonts w:ascii="Times New Roman" w:hAnsi="Times New Roman" w:cs="Times New Roman"/>
        </w:rPr>
        <w:lastRenderedPageBreak/>
        <w:t>Acknow</w:t>
      </w:r>
      <w:r w:rsidR="0093651F" w:rsidRPr="007F1C15">
        <w:rPr>
          <w:rFonts w:ascii="Times New Roman" w:hAnsi="Times New Roman" w:cs="Times New Roman"/>
        </w:rPr>
        <w:t>ledgment</w:t>
      </w:r>
      <w:bookmarkEnd w:id="0"/>
    </w:p>
    <w:p w14:paraId="199AC157" w14:textId="77777777" w:rsidR="0093651F" w:rsidRDefault="0093651F">
      <w:pPr>
        <w:rPr>
          <w:rFonts w:ascii="Times New Roman" w:hAnsi="Times New Roman" w:cs="Times New Roman"/>
        </w:rPr>
      </w:pPr>
    </w:p>
    <w:p w14:paraId="78BFD8A5" w14:textId="7A16CC29" w:rsidR="004B6327" w:rsidRPr="004B6327" w:rsidRDefault="004B6327" w:rsidP="00986F61">
      <w:pPr>
        <w:jc w:val="both"/>
        <w:rPr>
          <w:rFonts w:ascii="Times New Roman" w:hAnsi="Times New Roman" w:cs="Times New Roman"/>
        </w:rPr>
      </w:pPr>
      <w:r w:rsidRPr="004B6327">
        <w:rPr>
          <w:rFonts w:ascii="Times New Roman" w:hAnsi="Times New Roman" w:cs="Times New Roman"/>
        </w:rPr>
        <w:t>I would like to express my sincere gratitude to my dissertation supervisor</w:t>
      </w:r>
      <w:r w:rsidR="00986F61">
        <w:rPr>
          <w:rFonts w:ascii="Times New Roman" w:hAnsi="Times New Roman" w:cs="Times New Roman"/>
        </w:rPr>
        <w:t xml:space="preserve">, </w:t>
      </w:r>
      <w:r w:rsidR="00986F61" w:rsidRPr="00986F61">
        <w:rPr>
          <w:rFonts w:ascii="Times New Roman" w:hAnsi="Times New Roman" w:cs="Times New Roman"/>
          <w:b/>
          <w:bCs/>
        </w:rPr>
        <w:t>Mr Zuhaib Khan</w:t>
      </w:r>
      <w:r w:rsidR="00986F61">
        <w:rPr>
          <w:rFonts w:ascii="Times New Roman" w:hAnsi="Times New Roman" w:cs="Times New Roman"/>
          <w:b/>
          <w:bCs/>
        </w:rPr>
        <w:t>,</w:t>
      </w:r>
      <w:r w:rsidRPr="004B6327">
        <w:rPr>
          <w:rFonts w:ascii="Times New Roman" w:hAnsi="Times New Roman" w:cs="Times New Roman"/>
        </w:rPr>
        <w:t xml:space="preserve"> for their valuable guidance, constructive feedback, and continuous support throughout the development of this research. Their expertise and encouragement played a crucial role in shaping the methodology and overall direction of this study.</w:t>
      </w:r>
    </w:p>
    <w:p w14:paraId="72E71F42" w14:textId="68BDF886" w:rsidR="004B6327" w:rsidRPr="004B6327" w:rsidRDefault="004B6327" w:rsidP="00986F61">
      <w:pPr>
        <w:jc w:val="both"/>
        <w:rPr>
          <w:rFonts w:ascii="Times New Roman" w:hAnsi="Times New Roman" w:cs="Times New Roman"/>
        </w:rPr>
      </w:pPr>
      <w:r w:rsidRPr="004B6327">
        <w:rPr>
          <w:rFonts w:ascii="Times New Roman" w:hAnsi="Times New Roman" w:cs="Times New Roman"/>
        </w:rPr>
        <w:t>I would also like to thank the dissertation coordinator</w:t>
      </w:r>
      <w:r w:rsidR="00E4278E">
        <w:rPr>
          <w:rFonts w:ascii="Times New Roman" w:hAnsi="Times New Roman" w:cs="Times New Roman"/>
        </w:rPr>
        <w:t>,</w:t>
      </w:r>
      <w:r w:rsidR="00986F61">
        <w:rPr>
          <w:rFonts w:ascii="Times New Roman" w:hAnsi="Times New Roman" w:cs="Times New Roman"/>
        </w:rPr>
        <w:t xml:space="preserve"> </w:t>
      </w:r>
      <w:r w:rsidR="00E4278E" w:rsidRPr="00E4278E">
        <w:rPr>
          <w:rFonts w:ascii="Times New Roman" w:hAnsi="Times New Roman" w:cs="Times New Roman"/>
          <w:b/>
          <w:bCs/>
        </w:rPr>
        <w:t>Mr Bacha Rehman</w:t>
      </w:r>
      <w:r w:rsidRPr="004B6327">
        <w:rPr>
          <w:rFonts w:ascii="Times New Roman" w:hAnsi="Times New Roman" w:cs="Times New Roman"/>
        </w:rPr>
        <w:t xml:space="preserve"> for their guidance, organisation, and support throughout the dissertation process, ensuring </w:t>
      </w:r>
      <w:r w:rsidR="00986F61">
        <w:rPr>
          <w:rFonts w:ascii="Times New Roman" w:hAnsi="Times New Roman" w:cs="Times New Roman"/>
        </w:rPr>
        <w:t xml:space="preserve">a </w:t>
      </w:r>
      <w:r w:rsidRPr="004B6327">
        <w:rPr>
          <w:rFonts w:ascii="Times New Roman" w:hAnsi="Times New Roman" w:cs="Times New Roman"/>
        </w:rPr>
        <w:t>clear structure, expectations, and timely progress.</w:t>
      </w:r>
    </w:p>
    <w:p w14:paraId="27A727C8" w14:textId="77777777" w:rsidR="004B6327" w:rsidRPr="004B6327" w:rsidRDefault="004B6327" w:rsidP="00986F61">
      <w:pPr>
        <w:jc w:val="both"/>
        <w:rPr>
          <w:rFonts w:ascii="Times New Roman" w:hAnsi="Times New Roman" w:cs="Times New Roman"/>
        </w:rPr>
      </w:pPr>
      <w:r w:rsidRPr="004B6327">
        <w:rPr>
          <w:rFonts w:ascii="Times New Roman" w:hAnsi="Times New Roman" w:cs="Times New Roman"/>
        </w:rPr>
        <w:t>I am grateful to the Southampton Solent University Library services for providing access to academic resources, research databases, and research support that contributed significantly to this work.</w:t>
      </w:r>
    </w:p>
    <w:p w14:paraId="52ADE06C" w14:textId="77777777" w:rsidR="004B6327" w:rsidRPr="004B6327" w:rsidRDefault="004B6327" w:rsidP="00986F61">
      <w:pPr>
        <w:jc w:val="both"/>
        <w:rPr>
          <w:rFonts w:ascii="Times New Roman" w:hAnsi="Times New Roman" w:cs="Times New Roman"/>
        </w:rPr>
      </w:pPr>
      <w:r w:rsidRPr="004B6327">
        <w:rPr>
          <w:rFonts w:ascii="Times New Roman" w:hAnsi="Times New Roman" w:cs="Times New Roman"/>
        </w:rPr>
        <w:t>Additionally, I would like to acknowledge Kaggle for providing open-access datasets that enabled the experimental analysis conducted in this project.</w:t>
      </w:r>
    </w:p>
    <w:p w14:paraId="738774FC" w14:textId="77777777" w:rsidR="004B6327" w:rsidRPr="004B6327" w:rsidRDefault="004B6327" w:rsidP="00986F61">
      <w:pPr>
        <w:jc w:val="both"/>
        <w:rPr>
          <w:rFonts w:ascii="Times New Roman" w:hAnsi="Times New Roman" w:cs="Times New Roman"/>
        </w:rPr>
      </w:pPr>
      <w:r w:rsidRPr="004B6327">
        <w:rPr>
          <w:rFonts w:ascii="Times New Roman" w:hAnsi="Times New Roman" w:cs="Times New Roman"/>
        </w:rPr>
        <w:t>Finally, I would like to thank my family and friends for their patience, encouragement, and continued support throughout my postgraduate studies.</w:t>
      </w:r>
    </w:p>
    <w:p w14:paraId="2005E2D6" w14:textId="77777777" w:rsidR="0093651F" w:rsidRDefault="0093651F">
      <w:pPr>
        <w:rPr>
          <w:rFonts w:ascii="Times New Roman" w:hAnsi="Times New Roman" w:cs="Times New Roman"/>
        </w:rPr>
      </w:pPr>
    </w:p>
    <w:p w14:paraId="3D9B9026" w14:textId="77777777" w:rsidR="0093651F" w:rsidRDefault="0093651F">
      <w:pPr>
        <w:rPr>
          <w:rFonts w:ascii="Times New Roman" w:hAnsi="Times New Roman" w:cs="Times New Roman"/>
        </w:rPr>
      </w:pPr>
    </w:p>
    <w:p w14:paraId="5A3757C4" w14:textId="77777777" w:rsidR="0093651F" w:rsidRDefault="0093651F">
      <w:pPr>
        <w:rPr>
          <w:rFonts w:ascii="Times New Roman" w:hAnsi="Times New Roman" w:cs="Times New Roman"/>
        </w:rPr>
      </w:pPr>
    </w:p>
    <w:p w14:paraId="5B215248" w14:textId="77777777" w:rsidR="0093651F" w:rsidRDefault="0093651F">
      <w:pPr>
        <w:rPr>
          <w:rFonts w:ascii="Times New Roman" w:hAnsi="Times New Roman" w:cs="Times New Roman"/>
        </w:rPr>
      </w:pPr>
    </w:p>
    <w:p w14:paraId="4D3538B3" w14:textId="77777777" w:rsidR="0093651F" w:rsidRDefault="0093651F">
      <w:pPr>
        <w:rPr>
          <w:rFonts w:ascii="Times New Roman" w:hAnsi="Times New Roman" w:cs="Times New Roman"/>
        </w:rPr>
      </w:pPr>
    </w:p>
    <w:p w14:paraId="0EBBF941" w14:textId="77777777" w:rsidR="0093651F" w:rsidRDefault="0093651F">
      <w:pPr>
        <w:rPr>
          <w:rFonts w:ascii="Times New Roman" w:hAnsi="Times New Roman" w:cs="Times New Roman"/>
        </w:rPr>
      </w:pPr>
    </w:p>
    <w:p w14:paraId="654F1EB3" w14:textId="77777777" w:rsidR="0093651F" w:rsidRDefault="0093651F">
      <w:pPr>
        <w:rPr>
          <w:rFonts w:ascii="Times New Roman" w:hAnsi="Times New Roman" w:cs="Times New Roman"/>
        </w:rPr>
      </w:pPr>
    </w:p>
    <w:p w14:paraId="355AFE2E" w14:textId="77777777" w:rsidR="0093651F" w:rsidRDefault="0093651F">
      <w:pPr>
        <w:rPr>
          <w:rFonts w:ascii="Times New Roman" w:hAnsi="Times New Roman" w:cs="Times New Roman"/>
        </w:rPr>
      </w:pPr>
    </w:p>
    <w:p w14:paraId="71573F77" w14:textId="77777777" w:rsidR="0093651F" w:rsidRDefault="0093651F">
      <w:pPr>
        <w:rPr>
          <w:rFonts w:ascii="Times New Roman" w:hAnsi="Times New Roman" w:cs="Times New Roman"/>
        </w:rPr>
      </w:pPr>
    </w:p>
    <w:p w14:paraId="6D7CF3E7" w14:textId="77777777" w:rsidR="0093651F" w:rsidRDefault="0093651F">
      <w:pPr>
        <w:rPr>
          <w:rFonts w:ascii="Times New Roman" w:hAnsi="Times New Roman" w:cs="Times New Roman"/>
        </w:rPr>
      </w:pPr>
    </w:p>
    <w:p w14:paraId="0C0C795C" w14:textId="77777777" w:rsidR="0093651F" w:rsidRDefault="0093651F">
      <w:pPr>
        <w:rPr>
          <w:rFonts w:ascii="Times New Roman" w:hAnsi="Times New Roman" w:cs="Times New Roman"/>
        </w:rPr>
      </w:pPr>
    </w:p>
    <w:p w14:paraId="55F4439A" w14:textId="77777777" w:rsidR="0093651F" w:rsidRDefault="0093651F">
      <w:pPr>
        <w:rPr>
          <w:rFonts w:ascii="Times New Roman" w:hAnsi="Times New Roman" w:cs="Times New Roman"/>
        </w:rPr>
      </w:pPr>
    </w:p>
    <w:p w14:paraId="1EA2424B" w14:textId="77777777" w:rsidR="0093651F" w:rsidRDefault="0093651F">
      <w:pPr>
        <w:rPr>
          <w:rFonts w:ascii="Times New Roman" w:hAnsi="Times New Roman" w:cs="Times New Roman"/>
        </w:rPr>
      </w:pPr>
    </w:p>
    <w:p w14:paraId="18FBF177" w14:textId="77777777" w:rsidR="0093651F" w:rsidRDefault="0093651F">
      <w:pPr>
        <w:rPr>
          <w:rFonts w:ascii="Times New Roman" w:hAnsi="Times New Roman" w:cs="Times New Roman"/>
        </w:rPr>
      </w:pPr>
    </w:p>
    <w:p w14:paraId="6C68C433" w14:textId="77777777" w:rsidR="0093651F" w:rsidRDefault="0093651F">
      <w:pPr>
        <w:rPr>
          <w:rFonts w:ascii="Times New Roman" w:hAnsi="Times New Roman" w:cs="Times New Roman"/>
        </w:rPr>
      </w:pPr>
    </w:p>
    <w:p w14:paraId="30338684" w14:textId="77777777" w:rsidR="0093651F" w:rsidRDefault="0093651F">
      <w:pPr>
        <w:rPr>
          <w:rFonts w:ascii="Times New Roman" w:hAnsi="Times New Roman" w:cs="Times New Roman"/>
        </w:rPr>
      </w:pPr>
    </w:p>
    <w:p w14:paraId="5D27527D" w14:textId="77777777" w:rsidR="0093651F" w:rsidRDefault="0093651F">
      <w:pPr>
        <w:rPr>
          <w:rFonts w:ascii="Times New Roman" w:hAnsi="Times New Roman" w:cs="Times New Roman"/>
        </w:rPr>
      </w:pPr>
    </w:p>
    <w:p w14:paraId="046DBD84" w14:textId="3259CC76" w:rsidR="0093651F" w:rsidRPr="007F1C15" w:rsidRDefault="00102E62" w:rsidP="007F1C15">
      <w:pPr>
        <w:pStyle w:val="Heading1"/>
        <w:rPr>
          <w:rFonts w:ascii="Times New Roman" w:hAnsi="Times New Roman" w:cs="Times New Roman"/>
        </w:rPr>
      </w:pPr>
      <w:bookmarkStart w:id="1" w:name="_Toc218840665"/>
      <w:r w:rsidRPr="007F1C15">
        <w:rPr>
          <w:rFonts w:ascii="Times New Roman" w:hAnsi="Times New Roman" w:cs="Times New Roman"/>
        </w:rPr>
        <w:lastRenderedPageBreak/>
        <w:t>Abstract</w:t>
      </w:r>
      <w:bookmarkEnd w:id="1"/>
    </w:p>
    <w:p w14:paraId="48FF5810" w14:textId="77777777" w:rsidR="007F5131" w:rsidRDefault="007F5131">
      <w:pPr>
        <w:rPr>
          <w:rFonts w:ascii="Times New Roman" w:hAnsi="Times New Roman" w:cs="Times New Roman"/>
          <w:sz w:val="28"/>
          <w:szCs w:val="28"/>
        </w:rPr>
      </w:pPr>
    </w:p>
    <w:p w14:paraId="3481D086" w14:textId="77777777" w:rsidR="00F03472" w:rsidRPr="00F03472" w:rsidRDefault="00F03472" w:rsidP="00F03472">
      <w:pPr>
        <w:jc w:val="both"/>
        <w:rPr>
          <w:rFonts w:ascii="Times New Roman" w:hAnsi="Times New Roman" w:cs="Times New Roman"/>
          <w:sz w:val="28"/>
          <w:szCs w:val="28"/>
        </w:rPr>
      </w:pPr>
      <w:r w:rsidRPr="00F03472">
        <w:rPr>
          <w:rFonts w:ascii="Times New Roman" w:hAnsi="Times New Roman" w:cs="Times New Roman"/>
          <w:sz w:val="28"/>
          <w:szCs w:val="28"/>
        </w:rPr>
        <w:t>Stroke remains a major contributor to mortality and long-term functional impairment worldwide, placing sustained pressure on modern healthcare systems. Early identification of individuals at elevated risk is therefore essential to support timely intervention and reduce adverse clinical outcomes. However, conventional diagnostic approaches are largely reactive and often identify stroke only after neurological damage has occurred.</w:t>
      </w:r>
    </w:p>
    <w:p w14:paraId="73297BE5" w14:textId="77777777" w:rsidR="00F03472" w:rsidRPr="00F03472" w:rsidRDefault="00F03472" w:rsidP="00F03472">
      <w:pPr>
        <w:jc w:val="both"/>
        <w:rPr>
          <w:rFonts w:ascii="Times New Roman" w:hAnsi="Times New Roman" w:cs="Times New Roman"/>
          <w:sz w:val="28"/>
          <w:szCs w:val="28"/>
        </w:rPr>
      </w:pPr>
      <w:r w:rsidRPr="00F03472">
        <w:rPr>
          <w:rFonts w:ascii="Times New Roman" w:hAnsi="Times New Roman" w:cs="Times New Roman"/>
          <w:sz w:val="28"/>
          <w:szCs w:val="28"/>
        </w:rPr>
        <w:t>This dissertation proposes a machine learning–based decision-support framework for stroke risk prediction using structured clinical and lifestyle data. A hybrid modelling strategy is adopted, combining a CatBoost classifier with a multilayer perceptron (MLP) network to leverage both tree-based learning and non-linear representation capabilities. To address the pronounced imbalance between stroke and non-stroke cases, the Synthetic Minority Oversampling Technique (SMOTE) is applied exclusively to the training data.</w:t>
      </w:r>
    </w:p>
    <w:p w14:paraId="1982EA84" w14:textId="77777777" w:rsidR="00F03472" w:rsidRPr="00F03472" w:rsidRDefault="00F03472" w:rsidP="00F03472">
      <w:pPr>
        <w:jc w:val="both"/>
        <w:rPr>
          <w:rFonts w:ascii="Times New Roman" w:hAnsi="Times New Roman" w:cs="Times New Roman"/>
          <w:sz w:val="28"/>
          <w:szCs w:val="28"/>
        </w:rPr>
      </w:pPr>
      <w:r w:rsidRPr="00F03472">
        <w:rPr>
          <w:rFonts w:ascii="Times New Roman" w:hAnsi="Times New Roman" w:cs="Times New Roman"/>
          <w:sz w:val="28"/>
          <w:szCs w:val="28"/>
        </w:rPr>
        <w:t>Model performance is evaluated using multiple quantitative measures, with particular emphasis on recall and F1-score due to the clinical importance of minimising missed stroke cases. To enhance transparency and support clinical interpretability, Shapley Additive Explanations (SHAP) are employed to provide both global feature importance and local, instance-level explanations. Key contributing factors identified include age, hypertension status, average glucose level, and body mass index.</w:t>
      </w:r>
    </w:p>
    <w:p w14:paraId="4E6B9A33" w14:textId="77777777" w:rsidR="00F03472" w:rsidRPr="00F03472" w:rsidRDefault="00F03472" w:rsidP="00F03472">
      <w:pPr>
        <w:jc w:val="both"/>
        <w:rPr>
          <w:rFonts w:ascii="Times New Roman" w:hAnsi="Times New Roman" w:cs="Times New Roman"/>
          <w:sz w:val="28"/>
          <w:szCs w:val="28"/>
        </w:rPr>
      </w:pPr>
      <w:r w:rsidRPr="00F03472">
        <w:rPr>
          <w:rFonts w:ascii="Times New Roman" w:hAnsi="Times New Roman" w:cs="Times New Roman"/>
          <w:sz w:val="28"/>
          <w:szCs w:val="28"/>
        </w:rPr>
        <w:t xml:space="preserve">The proposed framework is implemented within an interactive </w:t>
      </w:r>
      <w:proofErr w:type="spellStart"/>
      <w:r w:rsidRPr="00F03472">
        <w:rPr>
          <w:rFonts w:ascii="Times New Roman" w:hAnsi="Times New Roman" w:cs="Times New Roman"/>
          <w:sz w:val="28"/>
          <w:szCs w:val="28"/>
        </w:rPr>
        <w:t>Streamlit</w:t>
      </w:r>
      <w:proofErr w:type="spellEnd"/>
      <w:r w:rsidRPr="00F03472">
        <w:rPr>
          <w:rFonts w:ascii="Times New Roman" w:hAnsi="Times New Roman" w:cs="Times New Roman"/>
          <w:sz w:val="28"/>
          <w:szCs w:val="28"/>
        </w:rPr>
        <w:t>-based application, allowing users to input patient information and receive stroke risk predictions alongside interpretable explanations. This approach demonstrates the potential of explainable machine learning to support informed clinical decision-making in stroke risk assessment.</w:t>
      </w:r>
    </w:p>
    <w:p w14:paraId="31DC580E" w14:textId="77777777" w:rsidR="007F5131" w:rsidRDefault="007F5131">
      <w:pPr>
        <w:rPr>
          <w:rFonts w:ascii="Times New Roman" w:hAnsi="Times New Roman" w:cs="Times New Roman"/>
          <w:sz w:val="28"/>
          <w:szCs w:val="28"/>
        </w:rPr>
      </w:pPr>
    </w:p>
    <w:p w14:paraId="1E9DE4A6" w14:textId="77777777" w:rsidR="007F5131" w:rsidRDefault="007F5131">
      <w:pPr>
        <w:rPr>
          <w:rFonts w:ascii="Times New Roman" w:hAnsi="Times New Roman" w:cs="Times New Roman"/>
          <w:sz w:val="28"/>
          <w:szCs w:val="28"/>
        </w:rPr>
      </w:pPr>
    </w:p>
    <w:p w14:paraId="447623BD" w14:textId="77777777" w:rsidR="007F5131" w:rsidRDefault="007F5131">
      <w:pPr>
        <w:rPr>
          <w:rFonts w:ascii="Times New Roman" w:hAnsi="Times New Roman" w:cs="Times New Roman"/>
          <w:sz w:val="28"/>
          <w:szCs w:val="28"/>
        </w:rPr>
      </w:pPr>
    </w:p>
    <w:p w14:paraId="561065F6" w14:textId="77777777" w:rsidR="007F5131" w:rsidRDefault="007F5131">
      <w:pPr>
        <w:rPr>
          <w:rFonts w:ascii="Times New Roman" w:hAnsi="Times New Roman" w:cs="Times New Roman"/>
          <w:sz w:val="28"/>
          <w:szCs w:val="28"/>
        </w:rPr>
      </w:pPr>
    </w:p>
    <w:p w14:paraId="1204404A" w14:textId="77777777" w:rsidR="00272B68" w:rsidRDefault="00272B68">
      <w:pPr>
        <w:rPr>
          <w:rFonts w:ascii="Times New Roman" w:hAnsi="Times New Roman" w:cs="Times New Roman"/>
          <w:sz w:val="28"/>
          <w:szCs w:val="28"/>
        </w:rPr>
      </w:pPr>
    </w:p>
    <w:p w14:paraId="33F43716" w14:textId="77777777" w:rsidR="00BE7660" w:rsidRDefault="00BE7660">
      <w:pPr>
        <w:rPr>
          <w:rFonts w:ascii="Times New Roman" w:hAnsi="Times New Roman" w:cs="Times New Roman"/>
          <w:sz w:val="28"/>
          <w:szCs w:val="28"/>
        </w:rPr>
      </w:pPr>
    </w:p>
    <w:p w14:paraId="7A84B181" w14:textId="77777777" w:rsidR="00AE2BE2" w:rsidRDefault="00AE2BE2">
      <w:pPr>
        <w:rPr>
          <w:rFonts w:ascii="Times New Roman" w:hAnsi="Times New Roman" w:cs="Times New Roman"/>
          <w:sz w:val="28"/>
          <w:szCs w:val="28"/>
        </w:rPr>
      </w:pPr>
    </w:p>
    <w:sdt>
      <w:sdtPr>
        <w:rPr>
          <w:rFonts w:asciiTheme="minorHAnsi" w:eastAsiaTheme="minorHAnsi" w:hAnsiTheme="minorHAnsi" w:cstheme="minorBidi"/>
          <w:color w:val="auto"/>
          <w:kern w:val="2"/>
          <w:sz w:val="22"/>
          <w:szCs w:val="22"/>
          <w:lang w:val="en-IN"/>
          <w14:ligatures w14:val="standardContextual"/>
        </w:rPr>
        <w:id w:val="1153796973"/>
        <w:docPartObj>
          <w:docPartGallery w:val="Table of Contents"/>
          <w:docPartUnique/>
        </w:docPartObj>
      </w:sdtPr>
      <w:sdtEndPr>
        <w:rPr>
          <w:b/>
          <w:bCs/>
          <w:noProof/>
        </w:rPr>
      </w:sdtEndPr>
      <w:sdtContent>
        <w:p w14:paraId="306F792F" w14:textId="54E9A4C4" w:rsidR="00772D89" w:rsidRPr="00CD03BE" w:rsidRDefault="00772D89">
          <w:pPr>
            <w:pStyle w:val="TOCHeading"/>
            <w:rPr>
              <w:rFonts w:ascii="Times New Roman" w:hAnsi="Times New Roman" w:cs="Times New Roman"/>
            </w:rPr>
          </w:pPr>
          <w:r w:rsidRPr="00CD03BE">
            <w:rPr>
              <w:rFonts w:ascii="Times New Roman" w:hAnsi="Times New Roman" w:cs="Times New Roman"/>
            </w:rPr>
            <w:t>Table of Contents</w:t>
          </w:r>
        </w:p>
        <w:p w14:paraId="553A97B8" w14:textId="525664C4" w:rsidR="00F73349" w:rsidRDefault="00772D89">
          <w:pPr>
            <w:pStyle w:val="TOC1"/>
            <w:rPr>
              <w:rFonts w:eastAsiaTheme="minorEastAsia"/>
              <w:noProof/>
              <w:sz w:val="24"/>
              <w:szCs w:val="24"/>
              <w:lang w:eastAsia="en-IN"/>
            </w:rPr>
          </w:pPr>
          <w:r>
            <w:fldChar w:fldCharType="begin"/>
          </w:r>
          <w:r>
            <w:instrText xml:space="preserve"> TOC \o "1-3" \h \z \u </w:instrText>
          </w:r>
          <w:r>
            <w:fldChar w:fldCharType="separate"/>
          </w:r>
          <w:hyperlink w:anchor="_Toc218840664" w:history="1">
            <w:r w:rsidR="00F73349" w:rsidRPr="003F738A">
              <w:rPr>
                <w:rStyle w:val="Hyperlink"/>
                <w:rFonts w:ascii="Times New Roman" w:hAnsi="Times New Roman" w:cs="Times New Roman"/>
                <w:noProof/>
              </w:rPr>
              <w:t>Acknowledgment</w:t>
            </w:r>
            <w:r w:rsidR="00F73349">
              <w:rPr>
                <w:noProof/>
                <w:webHidden/>
              </w:rPr>
              <w:tab/>
            </w:r>
            <w:r w:rsidR="00F73349">
              <w:rPr>
                <w:noProof/>
                <w:webHidden/>
              </w:rPr>
              <w:fldChar w:fldCharType="begin"/>
            </w:r>
            <w:r w:rsidR="00F73349">
              <w:rPr>
                <w:noProof/>
                <w:webHidden/>
              </w:rPr>
              <w:instrText xml:space="preserve"> PAGEREF _Toc218840664 \h </w:instrText>
            </w:r>
            <w:r w:rsidR="00F73349">
              <w:rPr>
                <w:noProof/>
                <w:webHidden/>
              </w:rPr>
            </w:r>
            <w:r w:rsidR="00F73349">
              <w:rPr>
                <w:noProof/>
                <w:webHidden/>
              </w:rPr>
              <w:fldChar w:fldCharType="separate"/>
            </w:r>
            <w:r w:rsidR="00F73349">
              <w:rPr>
                <w:noProof/>
                <w:webHidden/>
              </w:rPr>
              <w:t>ii</w:t>
            </w:r>
            <w:r w:rsidR="00F73349">
              <w:rPr>
                <w:noProof/>
                <w:webHidden/>
              </w:rPr>
              <w:fldChar w:fldCharType="end"/>
            </w:r>
          </w:hyperlink>
        </w:p>
        <w:p w14:paraId="43DB59E4" w14:textId="486106B6" w:rsidR="00F73349" w:rsidRDefault="00F73349">
          <w:pPr>
            <w:pStyle w:val="TOC1"/>
            <w:rPr>
              <w:rFonts w:eastAsiaTheme="minorEastAsia"/>
              <w:noProof/>
              <w:sz w:val="24"/>
              <w:szCs w:val="24"/>
              <w:lang w:eastAsia="en-IN"/>
            </w:rPr>
          </w:pPr>
          <w:hyperlink w:anchor="_Toc218840665" w:history="1">
            <w:r w:rsidRPr="003F738A">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_Toc218840665 \h </w:instrText>
            </w:r>
            <w:r>
              <w:rPr>
                <w:noProof/>
                <w:webHidden/>
              </w:rPr>
            </w:r>
            <w:r>
              <w:rPr>
                <w:noProof/>
                <w:webHidden/>
              </w:rPr>
              <w:fldChar w:fldCharType="separate"/>
            </w:r>
            <w:r>
              <w:rPr>
                <w:noProof/>
                <w:webHidden/>
              </w:rPr>
              <w:t>iii</w:t>
            </w:r>
            <w:r>
              <w:rPr>
                <w:noProof/>
                <w:webHidden/>
              </w:rPr>
              <w:fldChar w:fldCharType="end"/>
            </w:r>
          </w:hyperlink>
        </w:p>
        <w:p w14:paraId="511456D2" w14:textId="5B59B46D" w:rsidR="00F73349" w:rsidRDefault="00F73349">
          <w:pPr>
            <w:pStyle w:val="TOC1"/>
            <w:rPr>
              <w:rFonts w:eastAsiaTheme="minorEastAsia"/>
              <w:noProof/>
              <w:sz w:val="24"/>
              <w:szCs w:val="24"/>
              <w:lang w:eastAsia="en-IN"/>
            </w:rPr>
          </w:pPr>
          <w:hyperlink w:anchor="_Toc218840666" w:history="1">
            <w:r w:rsidRPr="003F738A">
              <w:rPr>
                <w:rStyle w:val="Hyperlink"/>
                <w:rFonts w:ascii="Times New Roman" w:hAnsi="Times New Roman" w:cs="Times New Roman"/>
                <w:noProof/>
              </w:rPr>
              <w:t>Abbreviation’s</w:t>
            </w:r>
            <w:r>
              <w:rPr>
                <w:noProof/>
                <w:webHidden/>
              </w:rPr>
              <w:tab/>
            </w:r>
            <w:r>
              <w:rPr>
                <w:noProof/>
                <w:webHidden/>
              </w:rPr>
              <w:fldChar w:fldCharType="begin"/>
            </w:r>
            <w:r>
              <w:rPr>
                <w:noProof/>
                <w:webHidden/>
              </w:rPr>
              <w:instrText xml:space="preserve"> PAGEREF _Toc218840666 \h </w:instrText>
            </w:r>
            <w:r>
              <w:rPr>
                <w:noProof/>
                <w:webHidden/>
              </w:rPr>
            </w:r>
            <w:r>
              <w:rPr>
                <w:noProof/>
                <w:webHidden/>
              </w:rPr>
              <w:fldChar w:fldCharType="separate"/>
            </w:r>
            <w:r>
              <w:rPr>
                <w:noProof/>
                <w:webHidden/>
              </w:rPr>
              <w:t>viii</w:t>
            </w:r>
            <w:r>
              <w:rPr>
                <w:noProof/>
                <w:webHidden/>
              </w:rPr>
              <w:fldChar w:fldCharType="end"/>
            </w:r>
          </w:hyperlink>
        </w:p>
        <w:p w14:paraId="14538BB6" w14:textId="0C42BBFD" w:rsidR="00F73349" w:rsidRDefault="00F73349">
          <w:pPr>
            <w:pStyle w:val="TOC1"/>
            <w:rPr>
              <w:rFonts w:eastAsiaTheme="minorEastAsia"/>
              <w:noProof/>
              <w:sz w:val="24"/>
              <w:szCs w:val="24"/>
              <w:lang w:eastAsia="en-IN"/>
            </w:rPr>
          </w:pPr>
          <w:hyperlink w:anchor="_Toc218840667" w:history="1">
            <w:r w:rsidRPr="003F738A">
              <w:rPr>
                <w:rStyle w:val="Hyperlink"/>
                <w:rFonts w:ascii="Times New Roman" w:hAnsi="Times New Roman" w:cs="Times New Roman"/>
                <w:noProof/>
              </w:rPr>
              <w:t>1.</w:t>
            </w:r>
            <w:r>
              <w:rPr>
                <w:rFonts w:eastAsiaTheme="minorEastAsia"/>
                <w:noProof/>
                <w:sz w:val="24"/>
                <w:szCs w:val="24"/>
                <w:lang w:eastAsia="en-IN"/>
              </w:rPr>
              <w:tab/>
            </w:r>
            <w:r w:rsidRPr="003F738A">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_Toc218840667 \h </w:instrText>
            </w:r>
            <w:r>
              <w:rPr>
                <w:noProof/>
                <w:webHidden/>
              </w:rPr>
            </w:r>
            <w:r>
              <w:rPr>
                <w:noProof/>
                <w:webHidden/>
              </w:rPr>
              <w:fldChar w:fldCharType="separate"/>
            </w:r>
            <w:r>
              <w:rPr>
                <w:noProof/>
                <w:webHidden/>
              </w:rPr>
              <w:t>1</w:t>
            </w:r>
            <w:r>
              <w:rPr>
                <w:noProof/>
                <w:webHidden/>
              </w:rPr>
              <w:fldChar w:fldCharType="end"/>
            </w:r>
          </w:hyperlink>
        </w:p>
        <w:p w14:paraId="64237B4A" w14:textId="68ED2763" w:rsidR="00F73349" w:rsidRDefault="00F73349">
          <w:pPr>
            <w:pStyle w:val="TOC2"/>
            <w:tabs>
              <w:tab w:val="left" w:pos="960"/>
              <w:tab w:val="right" w:leader="dot" w:pos="8635"/>
            </w:tabs>
            <w:rPr>
              <w:rFonts w:eastAsiaTheme="minorEastAsia"/>
              <w:noProof/>
              <w:sz w:val="24"/>
              <w:szCs w:val="24"/>
              <w:lang w:eastAsia="en-IN"/>
            </w:rPr>
          </w:pPr>
          <w:hyperlink w:anchor="_Toc218840668" w:history="1">
            <w:r w:rsidRPr="003F738A">
              <w:rPr>
                <w:rStyle w:val="Hyperlink"/>
                <w:rFonts w:ascii="Times New Roman" w:hAnsi="Times New Roman" w:cs="Times New Roman"/>
                <w:noProof/>
              </w:rPr>
              <w:t>1.1</w:t>
            </w:r>
            <w:r>
              <w:rPr>
                <w:rFonts w:eastAsiaTheme="minorEastAsia"/>
                <w:noProof/>
                <w:sz w:val="24"/>
                <w:szCs w:val="24"/>
                <w:lang w:eastAsia="en-IN"/>
              </w:rPr>
              <w:tab/>
            </w:r>
            <w:r w:rsidRPr="003F738A">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_Toc218840668 \h </w:instrText>
            </w:r>
            <w:r>
              <w:rPr>
                <w:noProof/>
                <w:webHidden/>
              </w:rPr>
            </w:r>
            <w:r>
              <w:rPr>
                <w:noProof/>
                <w:webHidden/>
              </w:rPr>
              <w:fldChar w:fldCharType="separate"/>
            </w:r>
            <w:r>
              <w:rPr>
                <w:noProof/>
                <w:webHidden/>
              </w:rPr>
              <w:t>2</w:t>
            </w:r>
            <w:r>
              <w:rPr>
                <w:noProof/>
                <w:webHidden/>
              </w:rPr>
              <w:fldChar w:fldCharType="end"/>
            </w:r>
          </w:hyperlink>
        </w:p>
        <w:p w14:paraId="403DAC3C" w14:textId="21CE1B87" w:rsidR="00F73349" w:rsidRDefault="00F73349">
          <w:pPr>
            <w:pStyle w:val="TOC2"/>
            <w:tabs>
              <w:tab w:val="right" w:leader="dot" w:pos="8635"/>
            </w:tabs>
            <w:rPr>
              <w:rFonts w:eastAsiaTheme="minorEastAsia"/>
              <w:noProof/>
              <w:sz w:val="24"/>
              <w:szCs w:val="24"/>
              <w:lang w:eastAsia="en-IN"/>
            </w:rPr>
          </w:pPr>
          <w:hyperlink w:anchor="_Toc218840669" w:history="1">
            <w:r w:rsidRPr="003F738A">
              <w:rPr>
                <w:rStyle w:val="Hyperlink"/>
                <w:rFonts w:ascii="Times New Roman" w:hAnsi="Times New Roman" w:cs="Times New Roman"/>
                <w:noProof/>
              </w:rPr>
              <w:t>1.2 Research Aim</w:t>
            </w:r>
            <w:r>
              <w:rPr>
                <w:noProof/>
                <w:webHidden/>
              </w:rPr>
              <w:tab/>
            </w:r>
            <w:r>
              <w:rPr>
                <w:noProof/>
                <w:webHidden/>
              </w:rPr>
              <w:fldChar w:fldCharType="begin"/>
            </w:r>
            <w:r>
              <w:rPr>
                <w:noProof/>
                <w:webHidden/>
              </w:rPr>
              <w:instrText xml:space="preserve"> PAGEREF _Toc218840669 \h </w:instrText>
            </w:r>
            <w:r>
              <w:rPr>
                <w:noProof/>
                <w:webHidden/>
              </w:rPr>
            </w:r>
            <w:r>
              <w:rPr>
                <w:noProof/>
                <w:webHidden/>
              </w:rPr>
              <w:fldChar w:fldCharType="separate"/>
            </w:r>
            <w:r>
              <w:rPr>
                <w:noProof/>
                <w:webHidden/>
              </w:rPr>
              <w:t>2</w:t>
            </w:r>
            <w:r>
              <w:rPr>
                <w:noProof/>
                <w:webHidden/>
              </w:rPr>
              <w:fldChar w:fldCharType="end"/>
            </w:r>
          </w:hyperlink>
        </w:p>
        <w:p w14:paraId="19055849" w14:textId="34415C93" w:rsidR="00F73349" w:rsidRDefault="00F73349">
          <w:pPr>
            <w:pStyle w:val="TOC2"/>
            <w:tabs>
              <w:tab w:val="right" w:leader="dot" w:pos="8635"/>
            </w:tabs>
            <w:rPr>
              <w:rFonts w:eastAsiaTheme="minorEastAsia"/>
              <w:noProof/>
              <w:sz w:val="24"/>
              <w:szCs w:val="24"/>
              <w:lang w:eastAsia="en-IN"/>
            </w:rPr>
          </w:pPr>
          <w:hyperlink w:anchor="_Toc218840670" w:history="1">
            <w:r w:rsidRPr="003F738A">
              <w:rPr>
                <w:rStyle w:val="Hyperlink"/>
                <w:rFonts w:ascii="Times New Roman" w:hAnsi="Times New Roman" w:cs="Times New Roman"/>
                <w:noProof/>
              </w:rPr>
              <w:t>1.3 Research Objectives</w:t>
            </w:r>
            <w:r>
              <w:rPr>
                <w:noProof/>
                <w:webHidden/>
              </w:rPr>
              <w:tab/>
            </w:r>
            <w:r>
              <w:rPr>
                <w:noProof/>
                <w:webHidden/>
              </w:rPr>
              <w:fldChar w:fldCharType="begin"/>
            </w:r>
            <w:r>
              <w:rPr>
                <w:noProof/>
                <w:webHidden/>
              </w:rPr>
              <w:instrText xml:space="preserve"> PAGEREF _Toc218840670 \h </w:instrText>
            </w:r>
            <w:r>
              <w:rPr>
                <w:noProof/>
                <w:webHidden/>
              </w:rPr>
            </w:r>
            <w:r>
              <w:rPr>
                <w:noProof/>
                <w:webHidden/>
              </w:rPr>
              <w:fldChar w:fldCharType="separate"/>
            </w:r>
            <w:r>
              <w:rPr>
                <w:noProof/>
                <w:webHidden/>
              </w:rPr>
              <w:t>3</w:t>
            </w:r>
            <w:r>
              <w:rPr>
                <w:noProof/>
                <w:webHidden/>
              </w:rPr>
              <w:fldChar w:fldCharType="end"/>
            </w:r>
          </w:hyperlink>
        </w:p>
        <w:p w14:paraId="7D189DDD" w14:textId="0E8DAA68" w:rsidR="00F73349" w:rsidRDefault="00F73349">
          <w:pPr>
            <w:pStyle w:val="TOC2"/>
            <w:tabs>
              <w:tab w:val="right" w:leader="dot" w:pos="8635"/>
            </w:tabs>
            <w:rPr>
              <w:rFonts w:eastAsiaTheme="minorEastAsia"/>
              <w:noProof/>
              <w:sz w:val="24"/>
              <w:szCs w:val="24"/>
              <w:lang w:eastAsia="en-IN"/>
            </w:rPr>
          </w:pPr>
          <w:hyperlink w:anchor="_Toc218840671" w:history="1">
            <w:r w:rsidRPr="003F738A">
              <w:rPr>
                <w:rStyle w:val="Hyperlink"/>
                <w:rFonts w:ascii="Times New Roman" w:hAnsi="Times New Roman" w:cs="Times New Roman"/>
                <w:noProof/>
              </w:rPr>
              <w:t>1.4 Research Questions</w:t>
            </w:r>
            <w:r>
              <w:rPr>
                <w:noProof/>
                <w:webHidden/>
              </w:rPr>
              <w:tab/>
            </w:r>
            <w:r>
              <w:rPr>
                <w:noProof/>
                <w:webHidden/>
              </w:rPr>
              <w:fldChar w:fldCharType="begin"/>
            </w:r>
            <w:r>
              <w:rPr>
                <w:noProof/>
                <w:webHidden/>
              </w:rPr>
              <w:instrText xml:space="preserve"> PAGEREF _Toc218840671 \h </w:instrText>
            </w:r>
            <w:r>
              <w:rPr>
                <w:noProof/>
                <w:webHidden/>
              </w:rPr>
            </w:r>
            <w:r>
              <w:rPr>
                <w:noProof/>
                <w:webHidden/>
              </w:rPr>
              <w:fldChar w:fldCharType="separate"/>
            </w:r>
            <w:r>
              <w:rPr>
                <w:noProof/>
                <w:webHidden/>
              </w:rPr>
              <w:t>4</w:t>
            </w:r>
            <w:r>
              <w:rPr>
                <w:noProof/>
                <w:webHidden/>
              </w:rPr>
              <w:fldChar w:fldCharType="end"/>
            </w:r>
          </w:hyperlink>
        </w:p>
        <w:p w14:paraId="346D3414" w14:textId="046ACC90" w:rsidR="00F73349" w:rsidRDefault="00F73349">
          <w:pPr>
            <w:pStyle w:val="TOC1"/>
            <w:rPr>
              <w:rFonts w:eastAsiaTheme="minorEastAsia"/>
              <w:noProof/>
              <w:sz w:val="24"/>
              <w:szCs w:val="24"/>
              <w:lang w:eastAsia="en-IN"/>
            </w:rPr>
          </w:pPr>
          <w:hyperlink w:anchor="_Toc218840672" w:history="1">
            <w:r w:rsidRPr="003F738A">
              <w:rPr>
                <w:rStyle w:val="Hyperlink"/>
                <w:rFonts w:ascii="Times New Roman" w:hAnsi="Times New Roman" w:cs="Times New Roman"/>
                <w:noProof/>
              </w:rPr>
              <w:t>2.</w:t>
            </w:r>
            <w:r>
              <w:rPr>
                <w:rFonts w:eastAsiaTheme="minorEastAsia"/>
                <w:noProof/>
                <w:sz w:val="24"/>
                <w:szCs w:val="24"/>
                <w:lang w:eastAsia="en-IN"/>
              </w:rPr>
              <w:tab/>
            </w:r>
            <w:r w:rsidRPr="003F738A">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_Toc218840672 \h </w:instrText>
            </w:r>
            <w:r>
              <w:rPr>
                <w:noProof/>
                <w:webHidden/>
              </w:rPr>
            </w:r>
            <w:r>
              <w:rPr>
                <w:noProof/>
                <w:webHidden/>
              </w:rPr>
              <w:fldChar w:fldCharType="separate"/>
            </w:r>
            <w:r>
              <w:rPr>
                <w:noProof/>
                <w:webHidden/>
              </w:rPr>
              <w:t>5</w:t>
            </w:r>
            <w:r>
              <w:rPr>
                <w:noProof/>
                <w:webHidden/>
              </w:rPr>
              <w:fldChar w:fldCharType="end"/>
            </w:r>
          </w:hyperlink>
        </w:p>
        <w:p w14:paraId="5C73A26E" w14:textId="0FD322C0" w:rsidR="00F73349" w:rsidRDefault="00F73349">
          <w:pPr>
            <w:pStyle w:val="TOC2"/>
            <w:tabs>
              <w:tab w:val="right" w:leader="dot" w:pos="8635"/>
            </w:tabs>
            <w:rPr>
              <w:rFonts w:eastAsiaTheme="minorEastAsia"/>
              <w:noProof/>
              <w:sz w:val="24"/>
              <w:szCs w:val="24"/>
              <w:lang w:eastAsia="en-IN"/>
            </w:rPr>
          </w:pPr>
          <w:hyperlink w:anchor="_Toc218840673" w:history="1">
            <w:r w:rsidRPr="003F738A">
              <w:rPr>
                <w:rStyle w:val="Hyperlink"/>
                <w:rFonts w:ascii="Times New Roman" w:hAnsi="Times New Roman" w:cs="Times New Roman"/>
                <w:noProof/>
              </w:rPr>
              <w:t>2.1 Stroke Risk Prediction and Clinical Context</w:t>
            </w:r>
            <w:r>
              <w:rPr>
                <w:noProof/>
                <w:webHidden/>
              </w:rPr>
              <w:tab/>
            </w:r>
            <w:r>
              <w:rPr>
                <w:noProof/>
                <w:webHidden/>
              </w:rPr>
              <w:fldChar w:fldCharType="begin"/>
            </w:r>
            <w:r>
              <w:rPr>
                <w:noProof/>
                <w:webHidden/>
              </w:rPr>
              <w:instrText xml:space="preserve"> PAGEREF _Toc218840673 \h </w:instrText>
            </w:r>
            <w:r>
              <w:rPr>
                <w:noProof/>
                <w:webHidden/>
              </w:rPr>
            </w:r>
            <w:r>
              <w:rPr>
                <w:noProof/>
                <w:webHidden/>
              </w:rPr>
              <w:fldChar w:fldCharType="separate"/>
            </w:r>
            <w:r>
              <w:rPr>
                <w:noProof/>
                <w:webHidden/>
              </w:rPr>
              <w:t>5</w:t>
            </w:r>
            <w:r>
              <w:rPr>
                <w:noProof/>
                <w:webHidden/>
              </w:rPr>
              <w:fldChar w:fldCharType="end"/>
            </w:r>
          </w:hyperlink>
        </w:p>
        <w:p w14:paraId="5B2B3485" w14:textId="4CFEDE1A" w:rsidR="00F73349" w:rsidRDefault="00F73349">
          <w:pPr>
            <w:pStyle w:val="TOC2"/>
            <w:tabs>
              <w:tab w:val="right" w:leader="dot" w:pos="8635"/>
            </w:tabs>
            <w:rPr>
              <w:rFonts w:eastAsiaTheme="minorEastAsia"/>
              <w:noProof/>
              <w:sz w:val="24"/>
              <w:szCs w:val="24"/>
              <w:lang w:eastAsia="en-IN"/>
            </w:rPr>
          </w:pPr>
          <w:hyperlink w:anchor="_Toc218840674" w:history="1">
            <w:r w:rsidRPr="003F738A">
              <w:rPr>
                <w:rStyle w:val="Hyperlink"/>
                <w:rFonts w:ascii="Times New Roman" w:hAnsi="Times New Roman" w:cs="Times New Roman"/>
                <w:noProof/>
              </w:rPr>
              <w:t>2.2 Machine Learning Techniques for Stroke Prediction</w:t>
            </w:r>
            <w:r>
              <w:rPr>
                <w:noProof/>
                <w:webHidden/>
              </w:rPr>
              <w:tab/>
            </w:r>
            <w:r>
              <w:rPr>
                <w:noProof/>
                <w:webHidden/>
              </w:rPr>
              <w:fldChar w:fldCharType="begin"/>
            </w:r>
            <w:r>
              <w:rPr>
                <w:noProof/>
                <w:webHidden/>
              </w:rPr>
              <w:instrText xml:space="preserve"> PAGEREF _Toc218840674 \h </w:instrText>
            </w:r>
            <w:r>
              <w:rPr>
                <w:noProof/>
                <w:webHidden/>
              </w:rPr>
            </w:r>
            <w:r>
              <w:rPr>
                <w:noProof/>
                <w:webHidden/>
              </w:rPr>
              <w:fldChar w:fldCharType="separate"/>
            </w:r>
            <w:r>
              <w:rPr>
                <w:noProof/>
                <w:webHidden/>
              </w:rPr>
              <w:t>5</w:t>
            </w:r>
            <w:r>
              <w:rPr>
                <w:noProof/>
                <w:webHidden/>
              </w:rPr>
              <w:fldChar w:fldCharType="end"/>
            </w:r>
          </w:hyperlink>
        </w:p>
        <w:p w14:paraId="1B4E7CF2" w14:textId="4C659F47" w:rsidR="00F73349" w:rsidRDefault="00F73349">
          <w:pPr>
            <w:pStyle w:val="TOC2"/>
            <w:tabs>
              <w:tab w:val="right" w:leader="dot" w:pos="8635"/>
            </w:tabs>
            <w:rPr>
              <w:rFonts w:eastAsiaTheme="minorEastAsia"/>
              <w:noProof/>
              <w:sz w:val="24"/>
              <w:szCs w:val="24"/>
              <w:lang w:eastAsia="en-IN"/>
            </w:rPr>
          </w:pPr>
          <w:hyperlink w:anchor="_Toc218840676" w:history="1">
            <w:r w:rsidRPr="003F738A">
              <w:rPr>
                <w:rStyle w:val="Hyperlink"/>
                <w:rFonts w:ascii="Times New Roman" w:hAnsi="Times New Roman" w:cs="Times New Roman"/>
                <w:noProof/>
              </w:rPr>
              <w:t>2.3 Gradient Boosting Models in Stroke Prediction</w:t>
            </w:r>
            <w:r>
              <w:rPr>
                <w:noProof/>
                <w:webHidden/>
              </w:rPr>
              <w:tab/>
            </w:r>
            <w:r>
              <w:rPr>
                <w:noProof/>
                <w:webHidden/>
              </w:rPr>
              <w:fldChar w:fldCharType="begin"/>
            </w:r>
            <w:r>
              <w:rPr>
                <w:noProof/>
                <w:webHidden/>
              </w:rPr>
              <w:instrText xml:space="preserve"> PAGEREF _Toc218840676 \h </w:instrText>
            </w:r>
            <w:r>
              <w:rPr>
                <w:noProof/>
                <w:webHidden/>
              </w:rPr>
            </w:r>
            <w:r>
              <w:rPr>
                <w:noProof/>
                <w:webHidden/>
              </w:rPr>
              <w:fldChar w:fldCharType="separate"/>
            </w:r>
            <w:r>
              <w:rPr>
                <w:noProof/>
                <w:webHidden/>
              </w:rPr>
              <w:t>6</w:t>
            </w:r>
            <w:r>
              <w:rPr>
                <w:noProof/>
                <w:webHidden/>
              </w:rPr>
              <w:fldChar w:fldCharType="end"/>
            </w:r>
          </w:hyperlink>
        </w:p>
        <w:p w14:paraId="2D1C0F61" w14:textId="15BB323F" w:rsidR="00F73349" w:rsidRDefault="00F73349">
          <w:pPr>
            <w:pStyle w:val="TOC2"/>
            <w:tabs>
              <w:tab w:val="right" w:leader="dot" w:pos="8635"/>
            </w:tabs>
            <w:rPr>
              <w:rFonts w:eastAsiaTheme="minorEastAsia"/>
              <w:noProof/>
              <w:sz w:val="24"/>
              <w:szCs w:val="24"/>
              <w:lang w:eastAsia="en-IN"/>
            </w:rPr>
          </w:pPr>
          <w:hyperlink w:anchor="_Toc218840677" w:history="1">
            <w:r w:rsidRPr="003F738A">
              <w:rPr>
                <w:rStyle w:val="Hyperlink"/>
                <w:rFonts w:ascii="Times New Roman" w:hAnsi="Times New Roman" w:cs="Times New Roman"/>
                <w:noProof/>
              </w:rPr>
              <w:t>2.4 Neural Networks for Stroke Prediction</w:t>
            </w:r>
            <w:r>
              <w:rPr>
                <w:noProof/>
                <w:webHidden/>
              </w:rPr>
              <w:tab/>
            </w:r>
            <w:r>
              <w:rPr>
                <w:noProof/>
                <w:webHidden/>
              </w:rPr>
              <w:fldChar w:fldCharType="begin"/>
            </w:r>
            <w:r>
              <w:rPr>
                <w:noProof/>
                <w:webHidden/>
              </w:rPr>
              <w:instrText xml:space="preserve"> PAGEREF _Toc218840677 \h </w:instrText>
            </w:r>
            <w:r>
              <w:rPr>
                <w:noProof/>
                <w:webHidden/>
              </w:rPr>
            </w:r>
            <w:r>
              <w:rPr>
                <w:noProof/>
                <w:webHidden/>
              </w:rPr>
              <w:fldChar w:fldCharType="separate"/>
            </w:r>
            <w:r>
              <w:rPr>
                <w:noProof/>
                <w:webHidden/>
              </w:rPr>
              <w:t>6</w:t>
            </w:r>
            <w:r>
              <w:rPr>
                <w:noProof/>
                <w:webHidden/>
              </w:rPr>
              <w:fldChar w:fldCharType="end"/>
            </w:r>
          </w:hyperlink>
        </w:p>
        <w:p w14:paraId="2886D04F" w14:textId="4E818A86" w:rsidR="00F73349" w:rsidRDefault="00F73349">
          <w:pPr>
            <w:pStyle w:val="TOC2"/>
            <w:tabs>
              <w:tab w:val="right" w:leader="dot" w:pos="8635"/>
            </w:tabs>
            <w:rPr>
              <w:rFonts w:eastAsiaTheme="minorEastAsia"/>
              <w:noProof/>
              <w:sz w:val="24"/>
              <w:szCs w:val="24"/>
              <w:lang w:eastAsia="en-IN"/>
            </w:rPr>
          </w:pPr>
          <w:hyperlink w:anchor="_Toc218840678" w:history="1">
            <w:r w:rsidRPr="003F738A">
              <w:rPr>
                <w:rStyle w:val="Hyperlink"/>
                <w:rFonts w:ascii="Times New Roman" w:hAnsi="Times New Roman" w:cs="Times New Roman"/>
                <w:noProof/>
              </w:rPr>
              <w:t>2.5 Ensemble and Hybrid Learning Approaches</w:t>
            </w:r>
            <w:r>
              <w:rPr>
                <w:noProof/>
                <w:webHidden/>
              </w:rPr>
              <w:tab/>
            </w:r>
            <w:r>
              <w:rPr>
                <w:noProof/>
                <w:webHidden/>
              </w:rPr>
              <w:fldChar w:fldCharType="begin"/>
            </w:r>
            <w:r>
              <w:rPr>
                <w:noProof/>
                <w:webHidden/>
              </w:rPr>
              <w:instrText xml:space="preserve"> PAGEREF _Toc218840678 \h </w:instrText>
            </w:r>
            <w:r>
              <w:rPr>
                <w:noProof/>
                <w:webHidden/>
              </w:rPr>
            </w:r>
            <w:r>
              <w:rPr>
                <w:noProof/>
                <w:webHidden/>
              </w:rPr>
              <w:fldChar w:fldCharType="separate"/>
            </w:r>
            <w:r>
              <w:rPr>
                <w:noProof/>
                <w:webHidden/>
              </w:rPr>
              <w:t>7</w:t>
            </w:r>
            <w:r>
              <w:rPr>
                <w:noProof/>
                <w:webHidden/>
              </w:rPr>
              <w:fldChar w:fldCharType="end"/>
            </w:r>
          </w:hyperlink>
        </w:p>
        <w:p w14:paraId="56F238E5" w14:textId="176CBFB2" w:rsidR="00F73349" w:rsidRDefault="00F73349">
          <w:pPr>
            <w:pStyle w:val="TOC2"/>
            <w:tabs>
              <w:tab w:val="right" w:leader="dot" w:pos="8635"/>
            </w:tabs>
            <w:rPr>
              <w:rFonts w:eastAsiaTheme="minorEastAsia"/>
              <w:noProof/>
              <w:sz w:val="24"/>
              <w:szCs w:val="24"/>
              <w:lang w:eastAsia="en-IN"/>
            </w:rPr>
          </w:pPr>
          <w:hyperlink w:anchor="_Toc218840679" w:history="1">
            <w:r w:rsidRPr="003F738A">
              <w:rPr>
                <w:rStyle w:val="Hyperlink"/>
                <w:rFonts w:ascii="Times New Roman" w:hAnsi="Times New Roman" w:cs="Times New Roman"/>
                <w:noProof/>
              </w:rPr>
              <w:t>2.6 Explainable Artificial Intelligence in Healthcare</w:t>
            </w:r>
            <w:r>
              <w:rPr>
                <w:noProof/>
                <w:webHidden/>
              </w:rPr>
              <w:tab/>
            </w:r>
            <w:r>
              <w:rPr>
                <w:noProof/>
                <w:webHidden/>
              </w:rPr>
              <w:fldChar w:fldCharType="begin"/>
            </w:r>
            <w:r>
              <w:rPr>
                <w:noProof/>
                <w:webHidden/>
              </w:rPr>
              <w:instrText xml:space="preserve"> PAGEREF _Toc218840679 \h </w:instrText>
            </w:r>
            <w:r>
              <w:rPr>
                <w:noProof/>
                <w:webHidden/>
              </w:rPr>
            </w:r>
            <w:r>
              <w:rPr>
                <w:noProof/>
                <w:webHidden/>
              </w:rPr>
              <w:fldChar w:fldCharType="separate"/>
            </w:r>
            <w:r>
              <w:rPr>
                <w:noProof/>
                <w:webHidden/>
              </w:rPr>
              <w:t>7</w:t>
            </w:r>
            <w:r>
              <w:rPr>
                <w:noProof/>
                <w:webHidden/>
              </w:rPr>
              <w:fldChar w:fldCharType="end"/>
            </w:r>
          </w:hyperlink>
        </w:p>
        <w:p w14:paraId="257D8CFF" w14:textId="019FEFC0" w:rsidR="00F73349" w:rsidRDefault="00F73349">
          <w:pPr>
            <w:pStyle w:val="TOC1"/>
            <w:rPr>
              <w:rFonts w:eastAsiaTheme="minorEastAsia"/>
              <w:noProof/>
              <w:sz w:val="24"/>
              <w:szCs w:val="24"/>
              <w:lang w:eastAsia="en-IN"/>
            </w:rPr>
          </w:pPr>
          <w:hyperlink w:anchor="_Toc218840680" w:history="1">
            <w:r w:rsidRPr="003F738A">
              <w:rPr>
                <w:rStyle w:val="Hyperlink"/>
                <w:rFonts w:ascii="Times New Roman" w:hAnsi="Times New Roman" w:cs="Times New Roman"/>
                <w:noProof/>
              </w:rPr>
              <w:t>3.</w:t>
            </w:r>
            <w:r>
              <w:rPr>
                <w:rFonts w:eastAsiaTheme="minorEastAsia"/>
                <w:noProof/>
                <w:sz w:val="24"/>
                <w:szCs w:val="24"/>
                <w:lang w:eastAsia="en-IN"/>
              </w:rPr>
              <w:tab/>
            </w:r>
            <w:r w:rsidRPr="003F738A">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_Toc218840680 \h </w:instrText>
            </w:r>
            <w:r>
              <w:rPr>
                <w:noProof/>
                <w:webHidden/>
              </w:rPr>
            </w:r>
            <w:r>
              <w:rPr>
                <w:noProof/>
                <w:webHidden/>
              </w:rPr>
              <w:fldChar w:fldCharType="separate"/>
            </w:r>
            <w:r>
              <w:rPr>
                <w:noProof/>
                <w:webHidden/>
              </w:rPr>
              <w:t>9</w:t>
            </w:r>
            <w:r>
              <w:rPr>
                <w:noProof/>
                <w:webHidden/>
              </w:rPr>
              <w:fldChar w:fldCharType="end"/>
            </w:r>
          </w:hyperlink>
        </w:p>
        <w:p w14:paraId="5C96EA60" w14:textId="4C83DA59" w:rsidR="00F73349" w:rsidRDefault="00F73349">
          <w:pPr>
            <w:pStyle w:val="TOC2"/>
            <w:tabs>
              <w:tab w:val="right" w:leader="dot" w:pos="8635"/>
            </w:tabs>
            <w:rPr>
              <w:rFonts w:eastAsiaTheme="minorEastAsia"/>
              <w:noProof/>
              <w:sz w:val="24"/>
              <w:szCs w:val="24"/>
              <w:lang w:eastAsia="en-IN"/>
            </w:rPr>
          </w:pPr>
          <w:hyperlink w:anchor="_Toc218840681" w:history="1">
            <w:r w:rsidRPr="003F738A">
              <w:rPr>
                <w:rStyle w:val="Hyperlink"/>
                <w:rFonts w:ascii="Times New Roman" w:hAnsi="Times New Roman" w:cs="Times New Roman"/>
                <w:noProof/>
              </w:rPr>
              <w:t>3.1 Data Cleaning</w:t>
            </w:r>
            <w:r>
              <w:rPr>
                <w:noProof/>
                <w:webHidden/>
              </w:rPr>
              <w:tab/>
            </w:r>
            <w:r>
              <w:rPr>
                <w:noProof/>
                <w:webHidden/>
              </w:rPr>
              <w:fldChar w:fldCharType="begin"/>
            </w:r>
            <w:r>
              <w:rPr>
                <w:noProof/>
                <w:webHidden/>
              </w:rPr>
              <w:instrText xml:space="preserve"> PAGEREF _Toc218840681 \h </w:instrText>
            </w:r>
            <w:r>
              <w:rPr>
                <w:noProof/>
                <w:webHidden/>
              </w:rPr>
            </w:r>
            <w:r>
              <w:rPr>
                <w:noProof/>
                <w:webHidden/>
              </w:rPr>
              <w:fldChar w:fldCharType="separate"/>
            </w:r>
            <w:r>
              <w:rPr>
                <w:noProof/>
                <w:webHidden/>
              </w:rPr>
              <w:t>9</w:t>
            </w:r>
            <w:r>
              <w:rPr>
                <w:noProof/>
                <w:webHidden/>
              </w:rPr>
              <w:fldChar w:fldCharType="end"/>
            </w:r>
          </w:hyperlink>
        </w:p>
        <w:p w14:paraId="24AA599E" w14:textId="66185BB5" w:rsidR="00F73349" w:rsidRDefault="00F73349">
          <w:pPr>
            <w:pStyle w:val="TOC3"/>
            <w:tabs>
              <w:tab w:val="right" w:leader="dot" w:pos="8635"/>
            </w:tabs>
            <w:rPr>
              <w:rFonts w:eastAsiaTheme="minorEastAsia"/>
              <w:noProof/>
              <w:sz w:val="24"/>
              <w:szCs w:val="24"/>
              <w:lang w:eastAsia="en-IN"/>
            </w:rPr>
          </w:pPr>
          <w:hyperlink w:anchor="_Toc218840682" w:history="1">
            <w:r w:rsidRPr="003F738A">
              <w:rPr>
                <w:rStyle w:val="Hyperlink"/>
                <w:rFonts w:ascii="Times New Roman" w:hAnsi="Times New Roman" w:cs="Times New Roman"/>
                <w:noProof/>
              </w:rPr>
              <w:t>3.1.1 Dataset Description</w:t>
            </w:r>
            <w:r>
              <w:rPr>
                <w:noProof/>
                <w:webHidden/>
              </w:rPr>
              <w:tab/>
            </w:r>
            <w:r>
              <w:rPr>
                <w:noProof/>
                <w:webHidden/>
              </w:rPr>
              <w:fldChar w:fldCharType="begin"/>
            </w:r>
            <w:r>
              <w:rPr>
                <w:noProof/>
                <w:webHidden/>
              </w:rPr>
              <w:instrText xml:space="preserve"> PAGEREF _Toc218840682 \h </w:instrText>
            </w:r>
            <w:r>
              <w:rPr>
                <w:noProof/>
                <w:webHidden/>
              </w:rPr>
            </w:r>
            <w:r>
              <w:rPr>
                <w:noProof/>
                <w:webHidden/>
              </w:rPr>
              <w:fldChar w:fldCharType="separate"/>
            </w:r>
            <w:r>
              <w:rPr>
                <w:noProof/>
                <w:webHidden/>
              </w:rPr>
              <w:t>9</w:t>
            </w:r>
            <w:r>
              <w:rPr>
                <w:noProof/>
                <w:webHidden/>
              </w:rPr>
              <w:fldChar w:fldCharType="end"/>
            </w:r>
          </w:hyperlink>
        </w:p>
        <w:p w14:paraId="363CB5BA" w14:textId="767F40BE" w:rsidR="00F73349" w:rsidRDefault="00F73349">
          <w:pPr>
            <w:pStyle w:val="TOC3"/>
            <w:tabs>
              <w:tab w:val="right" w:leader="dot" w:pos="8635"/>
            </w:tabs>
            <w:rPr>
              <w:rFonts w:eastAsiaTheme="minorEastAsia"/>
              <w:noProof/>
              <w:sz w:val="24"/>
              <w:szCs w:val="24"/>
              <w:lang w:eastAsia="en-IN"/>
            </w:rPr>
          </w:pPr>
          <w:hyperlink w:anchor="_Toc218840683" w:history="1">
            <w:r w:rsidRPr="003F738A">
              <w:rPr>
                <w:rStyle w:val="Hyperlink"/>
                <w:rFonts w:ascii="Times New Roman" w:hAnsi="Times New Roman" w:cs="Times New Roman"/>
                <w:noProof/>
              </w:rPr>
              <w:t>3.1.2 Data Loading</w:t>
            </w:r>
            <w:r>
              <w:rPr>
                <w:noProof/>
                <w:webHidden/>
              </w:rPr>
              <w:tab/>
            </w:r>
            <w:r>
              <w:rPr>
                <w:noProof/>
                <w:webHidden/>
              </w:rPr>
              <w:fldChar w:fldCharType="begin"/>
            </w:r>
            <w:r>
              <w:rPr>
                <w:noProof/>
                <w:webHidden/>
              </w:rPr>
              <w:instrText xml:space="preserve"> PAGEREF _Toc218840683 \h </w:instrText>
            </w:r>
            <w:r>
              <w:rPr>
                <w:noProof/>
                <w:webHidden/>
              </w:rPr>
            </w:r>
            <w:r>
              <w:rPr>
                <w:noProof/>
                <w:webHidden/>
              </w:rPr>
              <w:fldChar w:fldCharType="separate"/>
            </w:r>
            <w:r>
              <w:rPr>
                <w:noProof/>
                <w:webHidden/>
              </w:rPr>
              <w:t>9</w:t>
            </w:r>
            <w:r>
              <w:rPr>
                <w:noProof/>
                <w:webHidden/>
              </w:rPr>
              <w:fldChar w:fldCharType="end"/>
            </w:r>
          </w:hyperlink>
        </w:p>
        <w:p w14:paraId="5214644E" w14:textId="5B968B37" w:rsidR="00F73349" w:rsidRDefault="00F73349">
          <w:pPr>
            <w:pStyle w:val="TOC3"/>
            <w:tabs>
              <w:tab w:val="right" w:leader="dot" w:pos="8635"/>
            </w:tabs>
            <w:rPr>
              <w:rFonts w:eastAsiaTheme="minorEastAsia"/>
              <w:noProof/>
              <w:sz w:val="24"/>
              <w:szCs w:val="24"/>
              <w:lang w:eastAsia="en-IN"/>
            </w:rPr>
          </w:pPr>
          <w:hyperlink w:anchor="_Toc218840684" w:history="1">
            <w:r w:rsidRPr="003F738A">
              <w:rPr>
                <w:rStyle w:val="Hyperlink"/>
                <w:rFonts w:ascii="Times New Roman" w:hAnsi="Times New Roman" w:cs="Times New Roman"/>
                <w:noProof/>
              </w:rPr>
              <w:t>3.1.3 Handling Missing values</w:t>
            </w:r>
            <w:r>
              <w:rPr>
                <w:noProof/>
                <w:webHidden/>
              </w:rPr>
              <w:tab/>
            </w:r>
            <w:r>
              <w:rPr>
                <w:noProof/>
                <w:webHidden/>
              </w:rPr>
              <w:fldChar w:fldCharType="begin"/>
            </w:r>
            <w:r>
              <w:rPr>
                <w:noProof/>
                <w:webHidden/>
              </w:rPr>
              <w:instrText xml:space="preserve"> PAGEREF _Toc218840684 \h </w:instrText>
            </w:r>
            <w:r>
              <w:rPr>
                <w:noProof/>
                <w:webHidden/>
              </w:rPr>
            </w:r>
            <w:r>
              <w:rPr>
                <w:noProof/>
                <w:webHidden/>
              </w:rPr>
              <w:fldChar w:fldCharType="separate"/>
            </w:r>
            <w:r>
              <w:rPr>
                <w:noProof/>
                <w:webHidden/>
              </w:rPr>
              <w:t>10</w:t>
            </w:r>
            <w:r>
              <w:rPr>
                <w:noProof/>
                <w:webHidden/>
              </w:rPr>
              <w:fldChar w:fldCharType="end"/>
            </w:r>
          </w:hyperlink>
        </w:p>
        <w:p w14:paraId="7358E5F7" w14:textId="57B29535" w:rsidR="00F73349" w:rsidRDefault="00F73349">
          <w:pPr>
            <w:pStyle w:val="TOC3"/>
            <w:tabs>
              <w:tab w:val="right" w:leader="dot" w:pos="8635"/>
            </w:tabs>
            <w:rPr>
              <w:rFonts w:eastAsiaTheme="minorEastAsia"/>
              <w:noProof/>
              <w:sz w:val="24"/>
              <w:szCs w:val="24"/>
              <w:lang w:eastAsia="en-IN"/>
            </w:rPr>
          </w:pPr>
          <w:hyperlink w:anchor="_Toc218840685" w:history="1">
            <w:r w:rsidRPr="003F738A">
              <w:rPr>
                <w:rStyle w:val="Hyperlink"/>
                <w:rFonts w:ascii="Times New Roman" w:hAnsi="Times New Roman" w:cs="Times New Roman"/>
                <w:noProof/>
              </w:rPr>
              <w:t>3.1.4 Feature Engineering</w:t>
            </w:r>
            <w:r>
              <w:rPr>
                <w:noProof/>
                <w:webHidden/>
              </w:rPr>
              <w:tab/>
            </w:r>
            <w:r>
              <w:rPr>
                <w:noProof/>
                <w:webHidden/>
              </w:rPr>
              <w:fldChar w:fldCharType="begin"/>
            </w:r>
            <w:r>
              <w:rPr>
                <w:noProof/>
                <w:webHidden/>
              </w:rPr>
              <w:instrText xml:space="preserve"> PAGEREF _Toc218840685 \h </w:instrText>
            </w:r>
            <w:r>
              <w:rPr>
                <w:noProof/>
                <w:webHidden/>
              </w:rPr>
            </w:r>
            <w:r>
              <w:rPr>
                <w:noProof/>
                <w:webHidden/>
              </w:rPr>
              <w:fldChar w:fldCharType="separate"/>
            </w:r>
            <w:r>
              <w:rPr>
                <w:noProof/>
                <w:webHidden/>
              </w:rPr>
              <w:t>10</w:t>
            </w:r>
            <w:r>
              <w:rPr>
                <w:noProof/>
                <w:webHidden/>
              </w:rPr>
              <w:fldChar w:fldCharType="end"/>
            </w:r>
          </w:hyperlink>
        </w:p>
        <w:p w14:paraId="347B2892" w14:textId="6856AB1A" w:rsidR="00F73349" w:rsidRDefault="00F73349">
          <w:pPr>
            <w:pStyle w:val="TOC3"/>
            <w:tabs>
              <w:tab w:val="right" w:leader="dot" w:pos="8635"/>
            </w:tabs>
            <w:rPr>
              <w:rFonts w:eastAsiaTheme="minorEastAsia"/>
              <w:noProof/>
              <w:sz w:val="24"/>
              <w:szCs w:val="24"/>
              <w:lang w:eastAsia="en-IN"/>
            </w:rPr>
          </w:pPr>
          <w:hyperlink w:anchor="_Toc218840686" w:history="1">
            <w:r w:rsidRPr="003F738A">
              <w:rPr>
                <w:rStyle w:val="Hyperlink"/>
                <w:rFonts w:ascii="Times New Roman" w:hAnsi="Times New Roman" w:cs="Times New Roman"/>
                <w:noProof/>
              </w:rPr>
              <w:t>3.1.5 Class Imbalance Analysis</w:t>
            </w:r>
            <w:r>
              <w:rPr>
                <w:noProof/>
                <w:webHidden/>
              </w:rPr>
              <w:tab/>
            </w:r>
            <w:r>
              <w:rPr>
                <w:noProof/>
                <w:webHidden/>
              </w:rPr>
              <w:fldChar w:fldCharType="begin"/>
            </w:r>
            <w:r>
              <w:rPr>
                <w:noProof/>
                <w:webHidden/>
              </w:rPr>
              <w:instrText xml:space="preserve"> PAGEREF _Toc218840686 \h </w:instrText>
            </w:r>
            <w:r>
              <w:rPr>
                <w:noProof/>
                <w:webHidden/>
              </w:rPr>
            </w:r>
            <w:r>
              <w:rPr>
                <w:noProof/>
                <w:webHidden/>
              </w:rPr>
              <w:fldChar w:fldCharType="separate"/>
            </w:r>
            <w:r>
              <w:rPr>
                <w:noProof/>
                <w:webHidden/>
              </w:rPr>
              <w:t>10</w:t>
            </w:r>
            <w:r>
              <w:rPr>
                <w:noProof/>
                <w:webHidden/>
              </w:rPr>
              <w:fldChar w:fldCharType="end"/>
            </w:r>
          </w:hyperlink>
        </w:p>
        <w:p w14:paraId="73D03BFB" w14:textId="6BAF92B9" w:rsidR="00F73349" w:rsidRDefault="00F73349">
          <w:pPr>
            <w:pStyle w:val="TOC3"/>
            <w:tabs>
              <w:tab w:val="right" w:leader="dot" w:pos="8635"/>
            </w:tabs>
            <w:rPr>
              <w:rFonts w:eastAsiaTheme="minorEastAsia"/>
              <w:noProof/>
              <w:sz w:val="24"/>
              <w:szCs w:val="24"/>
              <w:lang w:eastAsia="en-IN"/>
            </w:rPr>
          </w:pPr>
          <w:hyperlink w:anchor="_Toc218840687" w:history="1">
            <w:r w:rsidRPr="003F738A">
              <w:rPr>
                <w:rStyle w:val="Hyperlink"/>
                <w:rFonts w:ascii="Times New Roman" w:hAnsi="Times New Roman" w:cs="Times New Roman"/>
                <w:noProof/>
              </w:rPr>
              <w:t>3.1.6 Exploratory Data Analysis (EDA)</w:t>
            </w:r>
            <w:r>
              <w:rPr>
                <w:noProof/>
                <w:webHidden/>
              </w:rPr>
              <w:tab/>
            </w:r>
            <w:r>
              <w:rPr>
                <w:noProof/>
                <w:webHidden/>
              </w:rPr>
              <w:fldChar w:fldCharType="begin"/>
            </w:r>
            <w:r>
              <w:rPr>
                <w:noProof/>
                <w:webHidden/>
              </w:rPr>
              <w:instrText xml:space="preserve"> PAGEREF _Toc218840687 \h </w:instrText>
            </w:r>
            <w:r>
              <w:rPr>
                <w:noProof/>
                <w:webHidden/>
              </w:rPr>
            </w:r>
            <w:r>
              <w:rPr>
                <w:noProof/>
                <w:webHidden/>
              </w:rPr>
              <w:fldChar w:fldCharType="separate"/>
            </w:r>
            <w:r>
              <w:rPr>
                <w:noProof/>
                <w:webHidden/>
              </w:rPr>
              <w:t>11</w:t>
            </w:r>
            <w:r>
              <w:rPr>
                <w:noProof/>
                <w:webHidden/>
              </w:rPr>
              <w:fldChar w:fldCharType="end"/>
            </w:r>
          </w:hyperlink>
        </w:p>
        <w:p w14:paraId="169A0F50" w14:textId="19279CC3" w:rsidR="00F73349" w:rsidRDefault="00F73349">
          <w:pPr>
            <w:pStyle w:val="TOC3"/>
            <w:tabs>
              <w:tab w:val="right" w:leader="dot" w:pos="8635"/>
            </w:tabs>
            <w:rPr>
              <w:rFonts w:eastAsiaTheme="minorEastAsia"/>
              <w:noProof/>
              <w:sz w:val="24"/>
              <w:szCs w:val="24"/>
              <w:lang w:eastAsia="en-IN"/>
            </w:rPr>
          </w:pPr>
          <w:hyperlink w:anchor="_Toc218840688" w:history="1">
            <w:r w:rsidRPr="003F738A">
              <w:rPr>
                <w:rStyle w:val="Hyperlink"/>
                <w:rFonts w:ascii="Times New Roman" w:hAnsi="Times New Roman" w:cs="Times New Roman"/>
                <w:noProof/>
              </w:rPr>
              <w:t>3.1.7 Summary of data preparation</w:t>
            </w:r>
            <w:r>
              <w:rPr>
                <w:noProof/>
                <w:webHidden/>
              </w:rPr>
              <w:tab/>
            </w:r>
            <w:r>
              <w:rPr>
                <w:noProof/>
                <w:webHidden/>
              </w:rPr>
              <w:fldChar w:fldCharType="begin"/>
            </w:r>
            <w:r>
              <w:rPr>
                <w:noProof/>
                <w:webHidden/>
              </w:rPr>
              <w:instrText xml:space="preserve"> PAGEREF _Toc218840688 \h </w:instrText>
            </w:r>
            <w:r>
              <w:rPr>
                <w:noProof/>
                <w:webHidden/>
              </w:rPr>
            </w:r>
            <w:r>
              <w:rPr>
                <w:noProof/>
                <w:webHidden/>
              </w:rPr>
              <w:fldChar w:fldCharType="separate"/>
            </w:r>
            <w:r>
              <w:rPr>
                <w:noProof/>
                <w:webHidden/>
              </w:rPr>
              <w:t>12</w:t>
            </w:r>
            <w:r>
              <w:rPr>
                <w:noProof/>
                <w:webHidden/>
              </w:rPr>
              <w:fldChar w:fldCharType="end"/>
            </w:r>
          </w:hyperlink>
        </w:p>
        <w:p w14:paraId="2F4A1EBF" w14:textId="17F126F3" w:rsidR="00F73349" w:rsidRDefault="00F73349">
          <w:pPr>
            <w:pStyle w:val="TOC2"/>
            <w:tabs>
              <w:tab w:val="right" w:leader="dot" w:pos="8635"/>
            </w:tabs>
            <w:rPr>
              <w:rFonts w:eastAsiaTheme="minorEastAsia"/>
              <w:noProof/>
              <w:sz w:val="24"/>
              <w:szCs w:val="24"/>
              <w:lang w:eastAsia="en-IN"/>
            </w:rPr>
          </w:pPr>
          <w:hyperlink w:anchor="_Toc218840689" w:history="1">
            <w:r w:rsidRPr="003F738A">
              <w:rPr>
                <w:rStyle w:val="Hyperlink"/>
                <w:rFonts w:ascii="Times New Roman" w:hAnsi="Times New Roman" w:cs="Times New Roman"/>
                <w:noProof/>
              </w:rPr>
              <w:t>3.2 CatBoost Baseline Model</w:t>
            </w:r>
            <w:r>
              <w:rPr>
                <w:noProof/>
                <w:webHidden/>
              </w:rPr>
              <w:tab/>
            </w:r>
            <w:r>
              <w:rPr>
                <w:noProof/>
                <w:webHidden/>
              </w:rPr>
              <w:fldChar w:fldCharType="begin"/>
            </w:r>
            <w:r>
              <w:rPr>
                <w:noProof/>
                <w:webHidden/>
              </w:rPr>
              <w:instrText xml:space="preserve"> PAGEREF _Toc218840689 \h </w:instrText>
            </w:r>
            <w:r>
              <w:rPr>
                <w:noProof/>
                <w:webHidden/>
              </w:rPr>
            </w:r>
            <w:r>
              <w:rPr>
                <w:noProof/>
                <w:webHidden/>
              </w:rPr>
              <w:fldChar w:fldCharType="separate"/>
            </w:r>
            <w:r>
              <w:rPr>
                <w:noProof/>
                <w:webHidden/>
              </w:rPr>
              <w:t>13</w:t>
            </w:r>
            <w:r>
              <w:rPr>
                <w:noProof/>
                <w:webHidden/>
              </w:rPr>
              <w:fldChar w:fldCharType="end"/>
            </w:r>
          </w:hyperlink>
        </w:p>
        <w:p w14:paraId="498A3F15" w14:textId="776BE8FF" w:rsidR="00F73349" w:rsidRDefault="00F73349">
          <w:pPr>
            <w:pStyle w:val="TOC3"/>
            <w:tabs>
              <w:tab w:val="right" w:leader="dot" w:pos="8635"/>
            </w:tabs>
            <w:rPr>
              <w:rFonts w:eastAsiaTheme="minorEastAsia"/>
              <w:noProof/>
              <w:sz w:val="24"/>
              <w:szCs w:val="24"/>
              <w:lang w:eastAsia="en-IN"/>
            </w:rPr>
          </w:pPr>
          <w:hyperlink w:anchor="_Toc218840690" w:history="1">
            <w:r w:rsidRPr="003F738A">
              <w:rPr>
                <w:rStyle w:val="Hyperlink"/>
                <w:rFonts w:ascii="Times New Roman" w:hAnsi="Times New Roman" w:cs="Times New Roman"/>
                <w:b/>
                <w:bCs/>
                <w:noProof/>
              </w:rPr>
              <w:t>3.2.</w:t>
            </w:r>
            <w:r w:rsidRPr="003F738A">
              <w:rPr>
                <w:rStyle w:val="Hyperlink"/>
                <w:rFonts w:ascii="Times New Roman" w:hAnsi="Times New Roman" w:cs="Times New Roman"/>
                <w:noProof/>
              </w:rPr>
              <w:t>1 Rationale for Selecting CatBoost</w:t>
            </w:r>
            <w:r>
              <w:rPr>
                <w:noProof/>
                <w:webHidden/>
              </w:rPr>
              <w:tab/>
            </w:r>
            <w:r>
              <w:rPr>
                <w:noProof/>
                <w:webHidden/>
              </w:rPr>
              <w:fldChar w:fldCharType="begin"/>
            </w:r>
            <w:r>
              <w:rPr>
                <w:noProof/>
                <w:webHidden/>
              </w:rPr>
              <w:instrText xml:space="preserve"> PAGEREF _Toc218840690 \h </w:instrText>
            </w:r>
            <w:r>
              <w:rPr>
                <w:noProof/>
                <w:webHidden/>
              </w:rPr>
            </w:r>
            <w:r>
              <w:rPr>
                <w:noProof/>
                <w:webHidden/>
              </w:rPr>
              <w:fldChar w:fldCharType="separate"/>
            </w:r>
            <w:r>
              <w:rPr>
                <w:noProof/>
                <w:webHidden/>
              </w:rPr>
              <w:t>13</w:t>
            </w:r>
            <w:r>
              <w:rPr>
                <w:noProof/>
                <w:webHidden/>
              </w:rPr>
              <w:fldChar w:fldCharType="end"/>
            </w:r>
          </w:hyperlink>
        </w:p>
        <w:p w14:paraId="57A2DD39" w14:textId="1A3A8D8C" w:rsidR="00F73349" w:rsidRDefault="00F73349">
          <w:pPr>
            <w:pStyle w:val="TOC3"/>
            <w:tabs>
              <w:tab w:val="right" w:leader="dot" w:pos="8635"/>
            </w:tabs>
            <w:rPr>
              <w:rFonts w:eastAsiaTheme="minorEastAsia"/>
              <w:noProof/>
              <w:sz w:val="24"/>
              <w:szCs w:val="24"/>
              <w:lang w:eastAsia="en-IN"/>
            </w:rPr>
          </w:pPr>
          <w:hyperlink w:anchor="_Toc218840691" w:history="1">
            <w:r w:rsidRPr="003F738A">
              <w:rPr>
                <w:rStyle w:val="Hyperlink"/>
                <w:rFonts w:ascii="Times New Roman" w:hAnsi="Times New Roman" w:cs="Times New Roman"/>
                <w:noProof/>
              </w:rPr>
              <w:t>3.2.2 Data Input and Dataset Preparation</w:t>
            </w:r>
            <w:r>
              <w:rPr>
                <w:noProof/>
                <w:webHidden/>
              </w:rPr>
              <w:tab/>
            </w:r>
            <w:r>
              <w:rPr>
                <w:noProof/>
                <w:webHidden/>
              </w:rPr>
              <w:fldChar w:fldCharType="begin"/>
            </w:r>
            <w:r>
              <w:rPr>
                <w:noProof/>
                <w:webHidden/>
              </w:rPr>
              <w:instrText xml:space="preserve"> PAGEREF _Toc218840691 \h </w:instrText>
            </w:r>
            <w:r>
              <w:rPr>
                <w:noProof/>
                <w:webHidden/>
              </w:rPr>
            </w:r>
            <w:r>
              <w:rPr>
                <w:noProof/>
                <w:webHidden/>
              </w:rPr>
              <w:fldChar w:fldCharType="separate"/>
            </w:r>
            <w:r>
              <w:rPr>
                <w:noProof/>
                <w:webHidden/>
              </w:rPr>
              <w:t>13</w:t>
            </w:r>
            <w:r>
              <w:rPr>
                <w:noProof/>
                <w:webHidden/>
              </w:rPr>
              <w:fldChar w:fldCharType="end"/>
            </w:r>
          </w:hyperlink>
        </w:p>
        <w:p w14:paraId="1E0DB052" w14:textId="7AF3DA26" w:rsidR="00F73349" w:rsidRDefault="00F73349">
          <w:pPr>
            <w:pStyle w:val="TOC3"/>
            <w:tabs>
              <w:tab w:val="right" w:leader="dot" w:pos="8635"/>
            </w:tabs>
            <w:rPr>
              <w:rFonts w:eastAsiaTheme="minorEastAsia"/>
              <w:noProof/>
              <w:sz w:val="24"/>
              <w:szCs w:val="24"/>
              <w:lang w:eastAsia="en-IN"/>
            </w:rPr>
          </w:pPr>
          <w:hyperlink w:anchor="_Toc218840692" w:history="1">
            <w:r w:rsidRPr="003F738A">
              <w:rPr>
                <w:rStyle w:val="Hyperlink"/>
                <w:rFonts w:ascii="Times New Roman" w:hAnsi="Times New Roman" w:cs="Times New Roman"/>
                <w:noProof/>
              </w:rPr>
              <w:t>3.2.3 Feature and Target Variable Definition</w:t>
            </w:r>
            <w:r>
              <w:rPr>
                <w:noProof/>
                <w:webHidden/>
              </w:rPr>
              <w:tab/>
            </w:r>
            <w:r>
              <w:rPr>
                <w:noProof/>
                <w:webHidden/>
              </w:rPr>
              <w:fldChar w:fldCharType="begin"/>
            </w:r>
            <w:r>
              <w:rPr>
                <w:noProof/>
                <w:webHidden/>
              </w:rPr>
              <w:instrText xml:space="preserve"> PAGEREF _Toc218840692 \h </w:instrText>
            </w:r>
            <w:r>
              <w:rPr>
                <w:noProof/>
                <w:webHidden/>
              </w:rPr>
            </w:r>
            <w:r>
              <w:rPr>
                <w:noProof/>
                <w:webHidden/>
              </w:rPr>
              <w:fldChar w:fldCharType="separate"/>
            </w:r>
            <w:r>
              <w:rPr>
                <w:noProof/>
                <w:webHidden/>
              </w:rPr>
              <w:t>14</w:t>
            </w:r>
            <w:r>
              <w:rPr>
                <w:noProof/>
                <w:webHidden/>
              </w:rPr>
              <w:fldChar w:fldCharType="end"/>
            </w:r>
          </w:hyperlink>
        </w:p>
        <w:p w14:paraId="0E3200C0" w14:textId="6B7017B8" w:rsidR="00F73349" w:rsidRDefault="00F73349">
          <w:pPr>
            <w:pStyle w:val="TOC3"/>
            <w:tabs>
              <w:tab w:val="right" w:leader="dot" w:pos="8635"/>
            </w:tabs>
            <w:rPr>
              <w:rFonts w:eastAsiaTheme="minorEastAsia"/>
              <w:noProof/>
              <w:sz w:val="24"/>
              <w:szCs w:val="24"/>
              <w:lang w:eastAsia="en-IN"/>
            </w:rPr>
          </w:pPr>
          <w:hyperlink w:anchor="_Toc218840693" w:history="1">
            <w:r w:rsidRPr="003F738A">
              <w:rPr>
                <w:rStyle w:val="Hyperlink"/>
                <w:rFonts w:ascii="Times New Roman" w:hAnsi="Times New Roman" w:cs="Times New Roman"/>
                <w:noProof/>
              </w:rPr>
              <w:t>3.2.4 Test – Train Data Splitting</w:t>
            </w:r>
            <w:r>
              <w:rPr>
                <w:noProof/>
                <w:webHidden/>
              </w:rPr>
              <w:tab/>
            </w:r>
            <w:r>
              <w:rPr>
                <w:noProof/>
                <w:webHidden/>
              </w:rPr>
              <w:fldChar w:fldCharType="begin"/>
            </w:r>
            <w:r>
              <w:rPr>
                <w:noProof/>
                <w:webHidden/>
              </w:rPr>
              <w:instrText xml:space="preserve"> PAGEREF _Toc218840693 \h </w:instrText>
            </w:r>
            <w:r>
              <w:rPr>
                <w:noProof/>
                <w:webHidden/>
              </w:rPr>
            </w:r>
            <w:r>
              <w:rPr>
                <w:noProof/>
                <w:webHidden/>
              </w:rPr>
              <w:fldChar w:fldCharType="separate"/>
            </w:r>
            <w:r>
              <w:rPr>
                <w:noProof/>
                <w:webHidden/>
              </w:rPr>
              <w:t>14</w:t>
            </w:r>
            <w:r>
              <w:rPr>
                <w:noProof/>
                <w:webHidden/>
              </w:rPr>
              <w:fldChar w:fldCharType="end"/>
            </w:r>
          </w:hyperlink>
        </w:p>
        <w:p w14:paraId="2F5379C0" w14:textId="3E7C4F14" w:rsidR="00F73349" w:rsidRDefault="00F73349">
          <w:pPr>
            <w:pStyle w:val="TOC3"/>
            <w:tabs>
              <w:tab w:val="right" w:leader="dot" w:pos="8635"/>
            </w:tabs>
            <w:rPr>
              <w:rFonts w:eastAsiaTheme="minorEastAsia"/>
              <w:noProof/>
              <w:sz w:val="24"/>
              <w:szCs w:val="24"/>
              <w:lang w:eastAsia="en-IN"/>
            </w:rPr>
          </w:pPr>
          <w:hyperlink w:anchor="_Toc218840694" w:history="1">
            <w:r w:rsidRPr="003F738A">
              <w:rPr>
                <w:rStyle w:val="Hyperlink"/>
                <w:rFonts w:ascii="Times New Roman" w:hAnsi="Times New Roman" w:cs="Times New Roman"/>
                <w:noProof/>
              </w:rPr>
              <w:t>3.2.5 Identification of Categorical Features</w:t>
            </w:r>
            <w:r>
              <w:rPr>
                <w:noProof/>
                <w:webHidden/>
              </w:rPr>
              <w:tab/>
            </w:r>
            <w:r>
              <w:rPr>
                <w:noProof/>
                <w:webHidden/>
              </w:rPr>
              <w:fldChar w:fldCharType="begin"/>
            </w:r>
            <w:r>
              <w:rPr>
                <w:noProof/>
                <w:webHidden/>
              </w:rPr>
              <w:instrText xml:space="preserve"> PAGEREF _Toc218840694 \h </w:instrText>
            </w:r>
            <w:r>
              <w:rPr>
                <w:noProof/>
                <w:webHidden/>
              </w:rPr>
            </w:r>
            <w:r>
              <w:rPr>
                <w:noProof/>
                <w:webHidden/>
              </w:rPr>
              <w:fldChar w:fldCharType="separate"/>
            </w:r>
            <w:r>
              <w:rPr>
                <w:noProof/>
                <w:webHidden/>
              </w:rPr>
              <w:t>14</w:t>
            </w:r>
            <w:r>
              <w:rPr>
                <w:noProof/>
                <w:webHidden/>
              </w:rPr>
              <w:fldChar w:fldCharType="end"/>
            </w:r>
          </w:hyperlink>
        </w:p>
        <w:p w14:paraId="307296D7" w14:textId="11D8CF44" w:rsidR="00F73349" w:rsidRDefault="00F73349">
          <w:pPr>
            <w:pStyle w:val="TOC3"/>
            <w:tabs>
              <w:tab w:val="right" w:leader="dot" w:pos="8635"/>
            </w:tabs>
            <w:rPr>
              <w:rFonts w:eastAsiaTheme="minorEastAsia"/>
              <w:noProof/>
              <w:sz w:val="24"/>
              <w:szCs w:val="24"/>
              <w:lang w:eastAsia="en-IN"/>
            </w:rPr>
          </w:pPr>
          <w:hyperlink w:anchor="_Toc218840695" w:history="1">
            <w:r w:rsidRPr="003F738A">
              <w:rPr>
                <w:rStyle w:val="Hyperlink"/>
                <w:rFonts w:ascii="Times New Roman" w:hAnsi="Times New Roman" w:cs="Times New Roman"/>
                <w:noProof/>
              </w:rPr>
              <w:t>3.2.6 Handling Class Imbalance Using Class Weighting</w:t>
            </w:r>
            <w:r>
              <w:rPr>
                <w:noProof/>
                <w:webHidden/>
              </w:rPr>
              <w:tab/>
            </w:r>
            <w:r>
              <w:rPr>
                <w:noProof/>
                <w:webHidden/>
              </w:rPr>
              <w:fldChar w:fldCharType="begin"/>
            </w:r>
            <w:r>
              <w:rPr>
                <w:noProof/>
                <w:webHidden/>
              </w:rPr>
              <w:instrText xml:space="preserve"> PAGEREF _Toc218840695 \h </w:instrText>
            </w:r>
            <w:r>
              <w:rPr>
                <w:noProof/>
                <w:webHidden/>
              </w:rPr>
            </w:r>
            <w:r>
              <w:rPr>
                <w:noProof/>
                <w:webHidden/>
              </w:rPr>
              <w:fldChar w:fldCharType="separate"/>
            </w:r>
            <w:r>
              <w:rPr>
                <w:noProof/>
                <w:webHidden/>
              </w:rPr>
              <w:t>15</w:t>
            </w:r>
            <w:r>
              <w:rPr>
                <w:noProof/>
                <w:webHidden/>
              </w:rPr>
              <w:fldChar w:fldCharType="end"/>
            </w:r>
          </w:hyperlink>
        </w:p>
        <w:p w14:paraId="371172A6" w14:textId="602CD025" w:rsidR="00F73349" w:rsidRDefault="00F73349">
          <w:pPr>
            <w:pStyle w:val="TOC3"/>
            <w:tabs>
              <w:tab w:val="right" w:leader="dot" w:pos="8635"/>
            </w:tabs>
            <w:rPr>
              <w:rFonts w:eastAsiaTheme="minorEastAsia"/>
              <w:noProof/>
              <w:sz w:val="24"/>
              <w:szCs w:val="24"/>
              <w:lang w:eastAsia="en-IN"/>
            </w:rPr>
          </w:pPr>
          <w:hyperlink w:anchor="_Toc218840696" w:history="1">
            <w:r w:rsidRPr="003F738A">
              <w:rPr>
                <w:rStyle w:val="Hyperlink"/>
                <w:rFonts w:ascii="Times New Roman" w:hAnsi="Times New Roman" w:cs="Times New Roman"/>
                <w:noProof/>
              </w:rPr>
              <w:t>3.2.7 Model Training and Hyperparameter Configuration</w:t>
            </w:r>
            <w:r>
              <w:rPr>
                <w:noProof/>
                <w:webHidden/>
              </w:rPr>
              <w:tab/>
            </w:r>
            <w:r>
              <w:rPr>
                <w:noProof/>
                <w:webHidden/>
              </w:rPr>
              <w:fldChar w:fldCharType="begin"/>
            </w:r>
            <w:r>
              <w:rPr>
                <w:noProof/>
                <w:webHidden/>
              </w:rPr>
              <w:instrText xml:space="preserve"> PAGEREF _Toc218840696 \h </w:instrText>
            </w:r>
            <w:r>
              <w:rPr>
                <w:noProof/>
                <w:webHidden/>
              </w:rPr>
            </w:r>
            <w:r>
              <w:rPr>
                <w:noProof/>
                <w:webHidden/>
              </w:rPr>
              <w:fldChar w:fldCharType="separate"/>
            </w:r>
            <w:r>
              <w:rPr>
                <w:noProof/>
                <w:webHidden/>
              </w:rPr>
              <w:t>15</w:t>
            </w:r>
            <w:r>
              <w:rPr>
                <w:noProof/>
                <w:webHidden/>
              </w:rPr>
              <w:fldChar w:fldCharType="end"/>
            </w:r>
          </w:hyperlink>
        </w:p>
        <w:p w14:paraId="33681B27" w14:textId="76B4239B" w:rsidR="00F73349" w:rsidRDefault="00F73349">
          <w:pPr>
            <w:pStyle w:val="TOC3"/>
            <w:tabs>
              <w:tab w:val="right" w:leader="dot" w:pos="8635"/>
            </w:tabs>
            <w:rPr>
              <w:rFonts w:eastAsiaTheme="minorEastAsia"/>
              <w:noProof/>
              <w:sz w:val="24"/>
              <w:szCs w:val="24"/>
              <w:lang w:eastAsia="en-IN"/>
            </w:rPr>
          </w:pPr>
          <w:hyperlink w:anchor="_Toc218840697" w:history="1">
            <w:r w:rsidRPr="003F738A">
              <w:rPr>
                <w:rStyle w:val="Hyperlink"/>
                <w:rFonts w:ascii="Times New Roman" w:hAnsi="Times New Roman" w:cs="Times New Roman"/>
                <w:noProof/>
              </w:rPr>
              <w:t>3.2.8 Model Evaluation Metrics</w:t>
            </w:r>
            <w:r>
              <w:rPr>
                <w:noProof/>
                <w:webHidden/>
              </w:rPr>
              <w:tab/>
            </w:r>
            <w:r>
              <w:rPr>
                <w:noProof/>
                <w:webHidden/>
              </w:rPr>
              <w:fldChar w:fldCharType="begin"/>
            </w:r>
            <w:r>
              <w:rPr>
                <w:noProof/>
                <w:webHidden/>
              </w:rPr>
              <w:instrText xml:space="preserve"> PAGEREF _Toc218840697 \h </w:instrText>
            </w:r>
            <w:r>
              <w:rPr>
                <w:noProof/>
                <w:webHidden/>
              </w:rPr>
            </w:r>
            <w:r>
              <w:rPr>
                <w:noProof/>
                <w:webHidden/>
              </w:rPr>
              <w:fldChar w:fldCharType="separate"/>
            </w:r>
            <w:r>
              <w:rPr>
                <w:noProof/>
                <w:webHidden/>
              </w:rPr>
              <w:t>15</w:t>
            </w:r>
            <w:r>
              <w:rPr>
                <w:noProof/>
                <w:webHidden/>
              </w:rPr>
              <w:fldChar w:fldCharType="end"/>
            </w:r>
          </w:hyperlink>
        </w:p>
        <w:p w14:paraId="3BE680A2" w14:textId="26685D8C" w:rsidR="00F73349" w:rsidRDefault="00F73349">
          <w:pPr>
            <w:pStyle w:val="TOC3"/>
            <w:tabs>
              <w:tab w:val="right" w:leader="dot" w:pos="8635"/>
            </w:tabs>
            <w:rPr>
              <w:rFonts w:eastAsiaTheme="minorEastAsia"/>
              <w:noProof/>
              <w:sz w:val="24"/>
              <w:szCs w:val="24"/>
              <w:lang w:eastAsia="en-IN"/>
            </w:rPr>
          </w:pPr>
          <w:hyperlink w:anchor="_Toc218840698" w:history="1">
            <w:r w:rsidRPr="003F738A">
              <w:rPr>
                <w:rStyle w:val="Hyperlink"/>
                <w:rFonts w:ascii="Times New Roman" w:hAnsi="Times New Roman" w:cs="Times New Roman"/>
                <w:noProof/>
              </w:rPr>
              <w:t>3.2.9 Feature Importance and Model Persistence</w:t>
            </w:r>
            <w:r>
              <w:rPr>
                <w:noProof/>
                <w:webHidden/>
              </w:rPr>
              <w:tab/>
            </w:r>
            <w:r>
              <w:rPr>
                <w:noProof/>
                <w:webHidden/>
              </w:rPr>
              <w:fldChar w:fldCharType="begin"/>
            </w:r>
            <w:r>
              <w:rPr>
                <w:noProof/>
                <w:webHidden/>
              </w:rPr>
              <w:instrText xml:space="preserve"> PAGEREF _Toc218840698 \h </w:instrText>
            </w:r>
            <w:r>
              <w:rPr>
                <w:noProof/>
                <w:webHidden/>
              </w:rPr>
            </w:r>
            <w:r>
              <w:rPr>
                <w:noProof/>
                <w:webHidden/>
              </w:rPr>
              <w:fldChar w:fldCharType="separate"/>
            </w:r>
            <w:r>
              <w:rPr>
                <w:noProof/>
                <w:webHidden/>
              </w:rPr>
              <w:t>16</w:t>
            </w:r>
            <w:r>
              <w:rPr>
                <w:noProof/>
                <w:webHidden/>
              </w:rPr>
              <w:fldChar w:fldCharType="end"/>
            </w:r>
          </w:hyperlink>
        </w:p>
        <w:p w14:paraId="14E19C0C" w14:textId="11FCBF4A" w:rsidR="00F73349" w:rsidRDefault="00F73349">
          <w:pPr>
            <w:pStyle w:val="TOC3"/>
            <w:tabs>
              <w:tab w:val="right" w:leader="dot" w:pos="8635"/>
            </w:tabs>
            <w:rPr>
              <w:rFonts w:eastAsiaTheme="minorEastAsia"/>
              <w:noProof/>
              <w:sz w:val="24"/>
              <w:szCs w:val="24"/>
              <w:lang w:eastAsia="en-IN"/>
            </w:rPr>
          </w:pPr>
          <w:hyperlink w:anchor="_Toc218840699" w:history="1">
            <w:r w:rsidRPr="003F738A">
              <w:rPr>
                <w:rStyle w:val="Hyperlink"/>
                <w:rFonts w:ascii="Times New Roman" w:hAnsi="Times New Roman" w:cs="Times New Roman"/>
                <w:noProof/>
              </w:rPr>
              <w:t>3.2.10 Model Selection – Algorithm Approach</w:t>
            </w:r>
            <w:r>
              <w:rPr>
                <w:noProof/>
                <w:webHidden/>
              </w:rPr>
              <w:tab/>
            </w:r>
            <w:r>
              <w:rPr>
                <w:noProof/>
                <w:webHidden/>
              </w:rPr>
              <w:fldChar w:fldCharType="begin"/>
            </w:r>
            <w:r>
              <w:rPr>
                <w:noProof/>
                <w:webHidden/>
              </w:rPr>
              <w:instrText xml:space="preserve"> PAGEREF _Toc218840699 \h </w:instrText>
            </w:r>
            <w:r>
              <w:rPr>
                <w:noProof/>
                <w:webHidden/>
              </w:rPr>
            </w:r>
            <w:r>
              <w:rPr>
                <w:noProof/>
                <w:webHidden/>
              </w:rPr>
              <w:fldChar w:fldCharType="separate"/>
            </w:r>
            <w:r>
              <w:rPr>
                <w:noProof/>
                <w:webHidden/>
              </w:rPr>
              <w:t>16</w:t>
            </w:r>
            <w:r>
              <w:rPr>
                <w:noProof/>
                <w:webHidden/>
              </w:rPr>
              <w:fldChar w:fldCharType="end"/>
            </w:r>
          </w:hyperlink>
        </w:p>
        <w:p w14:paraId="2E2C3FFE" w14:textId="379F8C85" w:rsidR="00F73349" w:rsidRDefault="00F73349">
          <w:pPr>
            <w:pStyle w:val="TOC3"/>
            <w:tabs>
              <w:tab w:val="right" w:leader="dot" w:pos="8635"/>
            </w:tabs>
            <w:rPr>
              <w:rFonts w:eastAsiaTheme="minorEastAsia"/>
              <w:noProof/>
              <w:sz w:val="24"/>
              <w:szCs w:val="24"/>
              <w:lang w:eastAsia="en-IN"/>
            </w:rPr>
          </w:pPr>
          <w:hyperlink w:anchor="_Toc218840700" w:history="1">
            <w:r w:rsidRPr="003F738A">
              <w:rPr>
                <w:rStyle w:val="Hyperlink"/>
                <w:rFonts w:ascii="Times New Roman" w:hAnsi="Times New Roman" w:cs="Times New Roman"/>
                <w:noProof/>
              </w:rPr>
              <w:t>3.2.11 Summary</w:t>
            </w:r>
            <w:r>
              <w:rPr>
                <w:noProof/>
                <w:webHidden/>
              </w:rPr>
              <w:tab/>
            </w:r>
            <w:r>
              <w:rPr>
                <w:noProof/>
                <w:webHidden/>
              </w:rPr>
              <w:fldChar w:fldCharType="begin"/>
            </w:r>
            <w:r>
              <w:rPr>
                <w:noProof/>
                <w:webHidden/>
              </w:rPr>
              <w:instrText xml:space="preserve"> PAGEREF _Toc218840700 \h </w:instrText>
            </w:r>
            <w:r>
              <w:rPr>
                <w:noProof/>
                <w:webHidden/>
              </w:rPr>
            </w:r>
            <w:r>
              <w:rPr>
                <w:noProof/>
                <w:webHidden/>
              </w:rPr>
              <w:fldChar w:fldCharType="separate"/>
            </w:r>
            <w:r>
              <w:rPr>
                <w:noProof/>
                <w:webHidden/>
              </w:rPr>
              <w:t>16</w:t>
            </w:r>
            <w:r>
              <w:rPr>
                <w:noProof/>
                <w:webHidden/>
              </w:rPr>
              <w:fldChar w:fldCharType="end"/>
            </w:r>
          </w:hyperlink>
        </w:p>
        <w:p w14:paraId="729FBF9F" w14:textId="3EF8DC72" w:rsidR="00F73349" w:rsidRDefault="00F73349">
          <w:pPr>
            <w:pStyle w:val="TOC2"/>
            <w:tabs>
              <w:tab w:val="right" w:leader="dot" w:pos="8635"/>
            </w:tabs>
            <w:rPr>
              <w:rFonts w:eastAsiaTheme="minorEastAsia"/>
              <w:noProof/>
              <w:sz w:val="24"/>
              <w:szCs w:val="24"/>
              <w:lang w:eastAsia="en-IN"/>
            </w:rPr>
          </w:pPr>
          <w:hyperlink w:anchor="_Toc218840701" w:history="1">
            <w:r w:rsidRPr="003F738A">
              <w:rPr>
                <w:rStyle w:val="Hyperlink"/>
                <w:rFonts w:ascii="Times New Roman" w:hAnsi="Times New Roman" w:cs="Times New Roman"/>
                <w:noProof/>
              </w:rPr>
              <w:t>3.3 Multi-Layer Perceptron (MLP) Model</w:t>
            </w:r>
            <w:r>
              <w:rPr>
                <w:noProof/>
                <w:webHidden/>
              </w:rPr>
              <w:tab/>
            </w:r>
            <w:r>
              <w:rPr>
                <w:noProof/>
                <w:webHidden/>
              </w:rPr>
              <w:fldChar w:fldCharType="begin"/>
            </w:r>
            <w:r>
              <w:rPr>
                <w:noProof/>
                <w:webHidden/>
              </w:rPr>
              <w:instrText xml:space="preserve"> PAGEREF _Toc218840701 \h </w:instrText>
            </w:r>
            <w:r>
              <w:rPr>
                <w:noProof/>
                <w:webHidden/>
              </w:rPr>
            </w:r>
            <w:r>
              <w:rPr>
                <w:noProof/>
                <w:webHidden/>
              </w:rPr>
              <w:fldChar w:fldCharType="separate"/>
            </w:r>
            <w:r>
              <w:rPr>
                <w:noProof/>
                <w:webHidden/>
              </w:rPr>
              <w:t>17</w:t>
            </w:r>
            <w:r>
              <w:rPr>
                <w:noProof/>
                <w:webHidden/>
              </w:rPr>
              <w:fldChar w:fldCharType="end"/>
            </w:r>
          </w:hyperlink>
        </w:p>
        <w:p w14:paraId="75873A7C" w14:textId="33A63C4A" w:rsidR="00F73349" w:rsidRDefault="00F73349">
          <w:pPr>
            <w:pStyle w:val="TOC3"/>
            <w:tabs>
              <w:tab w:val="right" w:leader="dot" w:pos="8635"/>
            </w:tabs>
            <w:rPr>
              <w:rFonts w:eastAsiaTheme="minorEastAsia"/>
              <w:noProof/>
              <w:sz w:val="24"/>
              <w:szCs w:val="24"/>
              <w:lang w:eastAsia="en-IN"/>
            </w:rPr>
          </w:pPr>
          <w:hyperlink w:anchor="_Toc218840702" w:history="1">
            <w:r w:rsidRPr="003F738A">
              <w:rPr>
                <w:rStyle w:val="Hyperlink"/>
                <w:rFonts w:ascii="Times New Roman" w:hAnsi="Times New Roman" w:cs="Times New Roman"/>
                <w:noProof/>
              </w:rPr>
              <w:t>3.3.1 Working of Neural Network Model</w:t>
            </w:r>
            <w:r>
              <w:rPr>
                <w:noProof/>
                <w:webHidden/>
              </w:rPr>
              <w:tab/>
            </w:r>
            <w:r>
              <w:rPr>
                <w:noProof/>
                <w:webHidden/>
              </w:rPr>
              <w:fldChar w:fldCharType="begin"/>
            </w:r>
            <w:r>
              <w:rPr>
                <w:noProof/>
                <w:webHidden/>
              </w:rPr>
              <w:instrText xml:space="preserve"> PAGEREF _Toc218840702 \h </w:instrText>
            </w:r>
            <w:r>
              <w:rPr>
                <w:noProof/>
                <w:webHidden/>
              </w:rPr>
            </w:r>
            <w:r>
              <w:rPr>
                <w:noProof/>
                <w:webHidden/>
              </w:rPr>
              <w:fldChar w:fldCharType="separate"/>
            </w:r>
            <w:r>
              <w:rPr>
                <w:noProof/>
                <w:webHidden/>
              </w:rPr>
              <w:t>17</w:t>
            </w:r>
            <w:r>
              <w:rPr>
                <w:noProof/>
                <w:webHidden/>
              </w:rPr>
              <w:fldChar w:fldCharType="end"/>
            </w:r>
          </w:hyperlink>
        </w:p>
        <w:p w14:paraId="5FDB8D79" w14:textId="0BCD5C93" w:rsidR="00F73349" w:rsidRDefault="00F73349">
          <w:pPr>
            <w:pStyle w:val="TOC3"/>
            <w:tabs>
              <w:tab w:val="right" w:leader="dot" w:pos="8635"/>
            </w:tabs>
            <w:rPr>
              <w:rFonts w:eastAsiaTheme="minorEastAsia"/>
              <w:noProof/>
              <w:sz w:val="24"/>
              <w:szCs w:val="24"/>
              <w:lang w:eastAsia="en-IN"/>
            </w:rPr>
          </w:pPr>
          <w:hyperlink w:anchor="_Toc218840703" w:history="1">
            <w:r w:rsidRPr="003F738A">
              <w:rPr>
                <w:rStyle w:val="Hyperlink"/>
                <w:rFonts w:ascii="Times New Roman" w:hAnsi="Times New Roman" w:cs="Times New Roman"/>
                <w:noProof/>
              </w:rPr>
              <w:t>3.3.2 Input Data and Pre-Model Processing</w:t>
            </w:r>
            <w:r>
              <w:rPr>
                <w:noProof/>
                <w:webHidden/>
              </w:rPr>
              <w:tab/>
            </w:r>
            <w:r>
              <w:rPr>
                <w:noProof/>
                <w:webHidden/>
              </w:rPr>
              <w:fldChar w:fldCharType="begin"/>
            </w:r>
            <w:r>
              <w:rPr>
                <w:noProof/>
                <w:webHidden/>
              </w:rPr>
              <w:instrText xml:space="preserve"> PAGEREF _Toc218840703 \h </w:instrText>
            </w:r>
            <w:r>
              <w:rPr>
                <w:noProof/>
                <w:webHidden/>
              </w:rPr>
            </w:r>
            <w:r>
              <w:rPr>
                <w:noProof/>
                <w:webHidden/>
              </w:rPr>
              <w:fldChar w:fldCharType="separate"/>
            </w:r>
            <w:r>
              <w:rPr>
                <w:noProof/>
                <w:webHidden/>
              </w:rPr>
              <w:t>17</w:t>
            </w:r>
            <w:r>
              <w:rPr>
                <w:noProof/>
                <w:webHidden/>
              </w:rPr>
              <w:fldChar w:fldCharType="end"/>
            </w:r>
          </w:hyperlink>
        </w:p>
        <w:p w14:paraId="04CF407D" w14:textId="21EDAA4B" w:rsidR="00F73349" w:rsidRDefault="00F73349">
          <w:pPr>
            <w:pStyle w:val="TOC3"/>
            <w:tabs>
              <w:tab w:val="right" w:leader="dot" w:pos="8635"/>
            </w:tabs>
            <w:rPr>
              <w:rFonts w:eastAsiaTheme="minorEastAsia"/>
              <w:noProof/>
              <w:sz w:val="24"/>
              <w:szCs w:val="24"/>
              <w:lang w:eastAsia="en-IN"/>
            </w:rPr>
          </w:pPr>
          <w:hyperlink w:anchor="_Toc218840704" w:history="1">
            <w:r w:rsidRPr="003F738A">
              <w:rPr>
                <w:rStyle w:val="Hyperlink"/>
                <w:rFonts w:ascii="Times New Roman" w:hAnsi="Times New Roman" w:cs="Times New Roman"/>
                <w:noProof/>
              </w:rPr>
              <w:t>3.3.3 Feature Definition and Dataset Partitioning</w:t>
            </w:r>
            <w:r>
              <w:rPr>
                <w:noProof/>
                <w:webHidden/>
              </w:rPr>
              <w:tab/>
            </w:r>
            <w:r>
              <w:rPr>
                <w:noProof/>
                <w:webHidden/>
              </w:rPr>
              <w:fldChar w:fldCharType="begin"/>
            </w:r>
            <w:r>
              <w:rPr>
                <w:noProof/>
                <w:webHidden/>
              </w:rPr>
              <w:instrText xml:space="preserve"> PAGEREF _Toc218840704 \h </w:instrText>
            </w:r>
            <w:r>
              <w:rPr>
                <w:noProof/>
                <w:webHidden/>
              </w:rPr>
            </w:r>
            <w:r>
              <w:rPr>
                <w:noProof/>
                <w:webHidden/>
              </w:rPr>
              <w:fldChar w:fldCharType="separate"/>
            </w:r>
            <w:r>
              <w:rPr>
                <w:noProof/>
                <w:webHidden/>
              </w:rPr>
              <w:t>17</w:t>
            </w:r>
            <w:r>
              <w:rPr>
                <w:noProof/>
                <w:webHidden/>
              </w:rPr>
              <w:fldChar w:fldCharType="end"/>
            </w:r>
          </w:hyperlink>
        </w:p>
        <w:p w14:paraId="1DE9B39C" w14:textId="74740863" w:rsidR="00F73349" w:rsidRDefault="00F73349">
          <w:pPr>
            <w:pStyle w:val="TOC3"/>
            <w:tabs>
              <w:tab w:val="right" w:leader="dot" w:pos="8635"/>
            </w:tabs>
            <w:rPr>
              <w:rFonts w:eastAsiaTheme="minorEastAsia"/>
              <w:noProof/>
              <w:sz w:val="24"/>
              <w:szCs w:val="24"/>
              <w:lang w:eastAsia="en-IN"/>
            </w:rPr>
          </w:pPr>
          <w:hyperlink w:anchor="_Toc218840705" w:history="1">
            <w:r w:rsidRPr="003F738A">
              <w:rPr>
                <w:rStyle w:val="Hyperlink"/>
                <w:rFonts w:ascii="Times New Roman" w:hAnsi="Times New Roman" w:cs="Times New Roman"/>
                <w:noProof/>
              </w:rPr>
              <w:t>3.3.4 Feature Scaling and Categorical Encoding Strategy</w:t>
            </w:r>
            <w:r>
              <w:rPr>
                <w:noProof/>
                <w:webHidden/>
              </w:rPr>
              <w:tab/>
            </w:r>
            <w:r>
              <w:rPr>
                <w:noProof/>
                <w:webHidden/>
              </w:rPr>
              <w:fldChar w:fldCharType="begin"/>
            </w:r>
            <w:r>
              <w:rPr>
                <w:noProof/>
                <w:webHidden/>
              </w:rPr>
              <w:instrText xml:space="preserve"> PAGEREF _Toc218840705 \h </w:instrText>
            </w:r>
            <w:r>
              <w:rPr>
                <w:noProof/>
                <w:webHidden/>
              </w:rPr>
            </w:r>
            <w:r>
              <w:rPr>
                <w:noProof/>
                <w:webHidden/>
              </w:rPr>
              <w:fldChar w:fldCharType="separate"/>
            </w:r>
            <w:r>
              <w:rPr>
                <w:noProof/>
                <w:webHidden/>
              </w:rPr>
              <w:t>18</w:t>
            </w:r>
            <w:r>
              <w:rPr>
                <w:noProof/>
                <w:webHidden/>
              </w:rPr>
              <w:fldChar w:fldCharType="end"/>
            </w:r>
          </w:hyperlink>
        </w:p>
        <w:p w14:paraId="299C23FE" w14:textId="272A070B" w:rsidR="00F73349" w:rsidRDefault="00F73349">
          <w:pPr>
            <w:pStyle w:val="TOC3"/>
            <w:tabs>
              <w:tab w:val="right" w:leader="dot" w:pos="8635"/>
            </w:tabs>
            <w:rPr>
              <w:rFonts w:eastAsiaTheme="minorEastAsia"/>
              <w:noProof/>
              <w:sz w:val="24"/>
              <w:szCs w:val="24"/>
              <w:lang w:eastAsia="en-IN"/>
            </w:rPr>
          </w:pPr>
          <w:hyperlink w:anchor="_Toc218840706" w:history="1">
            <w:r>
              <w:rPr>
                <w:noProof/>
                <w:webHidden/>
              </w:rPr>
              <w:tab/>
            </w:r>
            <w:r>
              <w:rPr>
                <w:noProof/>
                <w:webHidden/>
              </w:rPr>
              <w:fldChar w:fldCharType="begin"/>
            </w:r>
            <w:r>
              <w:rPr>
                <w:noProof/>
                <w:webHidden/>
              </w:rPr>
              <w:instrText xml:space="preserve"> PAGEREF _Toc218840706 \h </w:instrText>
            </w:r>
            <w:r>
              <w:rPr>
                <w:noProof/>
                <w:webHidden/>
              </w:rPr>
            </w:r>
            <w:r>
              <w:rPr>
                <w:noProof/>
                <w:webHidden/>
              </w:rPr>
              <w:fldChar w:fldCharType="separate"/>
            </w:r>
            <w:r>
              <w:rPr>
                <w:noProof/>
                <w:webHidden/>
              </w:rPr>
              <w:t>18</w:t>
            </w:r>
            <w:r>
              <w:rPr>
                <w:noProof/>
                <w:webHidden/>
              </w:rPr>
              <w:fldChar w:fldCharType="end"/>
            </w:r>
          </w:hyperlink>
        </w:p>
        <w:p w14:paraId="661D8337" w14:textId="121197FC" w:rsidR="00F73349" w:rsidRDefault="00F73349">
          <w:pPr>
            <w:pStyle w:val="TOC3"/>
            <w:tabs>
              <w:tab w:val="right" w:leader="dot" w:pos="8635"/>
            </w:tabs>
            <w:rPr>
              <w:rFonts w:eastAsiaTheme="minorEastAsia"/>
              <w:noProof/>
              <w:sz w:val="24"/>
              <w:szCs w:val="24"/>
              <w:lang w:eastAsia="en-IN"/>
            </w:rPr>
          </w:pPr>
          <w:hyperlink w:anchor="_Toc218840707" w:history="1">
            <w:r w:rsidRPr="003F738A">
              <w:rPr>
                <w:rStyle w:val="Hyperlink"/>
                <w:rFonts w:ascii="Times New Roman" w:hAnsi="Times New Roman" w:cs="Times New Roman"/>
                <w:noProof/>
              </w:rPr>
              <w:t>3.3.5 Handling Class Imbalance Using SMOTE</w:t>
            </w:r>
            <w:r>
              <w:rPr>
                <w:noProof/>
                <w:webHidden/>
              </w:rPr>
              <w:tab/>
            </w:r>
            <w:r>
              <w:rPr>
                <w:noProof/>
                <w:webHidden/>
              </w:rPr>
              <w:fldChar w:fldCharType="begin"/>
            </w:r>
            <w:r>
              <w:rPr>
                <w:noProof/>
                <w:webHidden/>
              </w:rPr>
              <w:instrText xml:space="preserve"> PAGEREF _Toc218840707 \h </w:instrText>
            </w:r>
            <w:r>
              <w:rPr>
                <w:noProof/>
                <w:webHidden/>
              </w:rPr>
            </w:r>
            <w:r>
              <w:rPr>
                <w:noProof/>
                <w:webHidden/>
              </w:rPr>
              <w:fldChar w:fldCharType="separate"/>
            </w:r>
            <w:r>
              <w:rPr>
                <w:noProof/>
                <w:webHidden/>
              </w:rPr>
              <w:t>18</w:t>
            </w:r>
            <w:r>
              <w:rPr>
                <w:noProof/>
                <w:webHidden/>
              </w:rPr>
              <w:fldChar w:fldCharType="end"/>
            </w:r>
          </w:hyperlink>
        </w:p>
        <w:p w14:paraId="153FBAD0" w14:textId="4F49227F" w:rsidR="00F73349" w:rsidRDefault="00F73349">
          <w:pPr>
            <w:pStyle w:val="TOC3"/>
            <w:tabs>
              <w:tab w:val="right" w:leader="dot" w:pos="8635"/>
            </w:tabs>
            <w:rPr>
              <w:rFonts w:eastAsiaTheme="minorEastAsia"/>
              <w:noProof/>
              <w:sz w:val="24"/>
              <w:szCs w:val="24"/>
              <w:lang w:eastAsia="en-IN"/>
            </w:rPr>
          </w:pPr>
          <w:hyperlink w:anchor="_Toc218840708" w:history="1">
            <w:r w:rsidRPr="003F738A">
              <w:rPr>
                <w:rStyle w:val="Hyperlink"/>
                <w:rFonts w:ascii="Times New Roman" w:hAnsi="Times New Roman" w:cs="Times New Roman"/>
                <w:noProof/>
              </w:rPr>
              <w:t>3.3.6 Neural Network Architecture Design</w:t>
            </w:r>
            <w:r>
              <w:rPr>
                <w:noProof/>
                <w:webHidden/>
              </w:rPr>
              <w:tab/>
            </w:r>
            <w:r>
              <w:rPr>
                <w:noProof/>
                <w:webHidden/>
              </w:rPr>
              <w:fldChar w:fldCharType="begin"/>
            </w:r>
            <w:r>
              <w:rPr>
                <w:noProof/>
                <w:webHidden/>
              </w:rPr>
              <w:instrText xml:space="preserve"> PAGEREF _Toc218840708 \h </w:instrText>
            </w:r>
            <w:r>
              <w:rPr>
                <w:noProof/>
                <w:webHidden/>
              </w:rPr>
            </w:r>
            <w:r>
              <w:rPr>
                <w:noProof/>
                <w:webHidden/>
              </w:rPr>
              <w:fldChar w:fldCharType="separate"/>
            </w:r>
            <w:r>
              <w:rPr>
                <w:noProof/>
                <w:webHidden/>
              </w:rPr>
              <w:t>19</w:t>
            </w:r>
            <w:r>
              <w:rPr>
                <w:noProof/>
                <w:webHidden/>
              </w:rPr>
              <w:fldChar w:fldCharType="end"/>
            </w:r>
          </w:hyperlink>
        </w:p>
        <w:p w14:paraId="48EE6B45" w14:textId="50B7F4B4" w:rsidR="00F73349" w:rsidRDefault="00F73349">
          <w:pPr>
            <w:pStyle w:val="TOC3"/>
            <w:tabs>
              <w:tab w:val="right" w:leader="dot" w:pos="8635"/>
            </w:tabs>
            <w:rPr>
              <w:rFonts w:eastAsiaTheme="minorEastAsia"/>
              <w:noProof/>
              <w:sz w:val="24"/>
              <w:szCs w:val="24"/>
              <w:lang w:eastAsia="en-IN"/>
            </w:rPr>
          </w:pPr>
          <w:hyperlink w:anchor="_Toc218840709" w:history="1">
            <w:r w:rsidRPr="003F738A">
              <w:rPr>
                <w:rStyle w:val="Hyperlink"/>
                <w:rFonts w:ascii="Times New Roman" w:hAnsi="Times New Roman" w:cs="Times New Roman"/>
                <w:noProof/>
              </w:rPr>
              <w:t>3.3.7 Model Training Procedure</w:t>
            </w:r>
            <w:r>
              <w:rPr>
                <w:noProof/>
                <w:webHidden/>
              </w:rPr>
              <w:tab/>
            </w:r>
            <w:r>
              <w:rPr>
                <w:noProof/>
                <w:webHidden/>
              </w:rPr>
              <w:fldChar w:fldCharType="begin"/>
            </w:r>
            <w:r>
              <w:rPr>
                <w:noProof/>
                <w:webHidden/>
              </w:rPr>
              <w:instrText xml:space="preserve"> PAGEREF _Toc218840709 \h </w:instrText>
            </w:r>
            <w:r>
              <w:rPr>
                <w:noProof/>
                <w:webHidden/>
              </w:rPr>
            </w:r>
            <w:r>
              <w:rPr>
                <w:noProof/>
                <w:webHidden/>
              </w:rPr>
              <w:fldChar w:fldCharType="separate"/>
            </w:r>
            <w:r>
              <w:rPr>
                <w:noProof/>
                <w:webHidden/>
              </w:rPr>
              <w:t>19</w:t>
            </w:r>
            <w:r>
              <w:rPr>
                <w:noProof/>
                <w:webHidden/>
              </w:rPr>
              <w:fldChar w:fldCharType="end"/>
            </w:r>
          </w:hyperlink>
        </w:p>
        <w:p w14:paraId="7D960842" w14:textId="1DF8FE08" w:rsidR="00F73349" w:rsidRDefault="00F73349">
          <w:pPr>
            <w:pStyle w:val="TOC3"/>
            <w:tabs>
              <w:tab w:val="right" w:leader="dot" w:pos="8635"/>
            </w:tabs>
            <w:rPr>
              <w:rFonts w:eastAsiaTheme="minorEastAsia"/>
              <w:noProof/>
              <w:sz w:val="24"/>
              <w:szCs w:val="24"/>
              <w:lang w:eastAsia="en-IN"/>
            </w:rPr>
          </w:pPr>
          <w:hyperlink w:anchor="_Toc218840710" w:history="1">
            <w:r w:rsidRPr="003F738A">
              <w:rPr>
                <w:rStyle w:val="Hyperlink"/>
                <w:rFonts w:ascii="Times New Roman" w:hAnsi="Times New Roman" w:cs="Times New Roman"/>
                <w:noProof/>
              </w:rPr>
              <w:t>3.3.8 Prediction and Decision Threshold</w:t>
            </w:r>
            <w:r>
              <w:rPr>
                <w:noProof/>
                <w:webHidden/>
              </w:rPr>
              <w:tab/>
            </w:r>
            <w:r>
              <w:rPr>
                <w:noProof/>
                <w:webHidden/>
              </w:rPr>
              <w:fldChar w:fldCharType="begin"/>
            </w:r>
            <w:r>
              <w:rPr>
                <w:noProof/>
                <w:webHidden/>
              </w:rPr>
              <w:instrText xml:space="preserve"> PAGEREF _Toc218840710 \h </w:instrText>
            </w:r>
            <w:r>
              <w:rPr>
                <w:noProof/>
                <w:webHidden/>
              </w:rPr>
            </w:r>
            <w:r>
              <w:rPr>
                <w:noProof/>
                <w:webHidden/>
              </w:rPr>
              <w:fldChar w:fldCharType="separate"/>
            </w:r>
            <w:r>
              <w:rPr>
                <w:noProof/>
                <w:webHidden/>
              </w:rPr>
              <w:t>19</w:t>
            </w:r>
            <w:r>
              <w:rPr>
                <w:noProof/>
                <w:webHidden/>
              </w:rPr>
              <w:fldChar w:fldCharType="end"/>
            </w:r>
          </w:hyperlink>
        </w:p>
        <w:p w14:paraId="7FC7D624" w14:textId="5CF86148" w:rsidR="00F73349" w:rsidRDefault="00F73349">
          <w:pPr>
            <w:pStyle w:val="TOC3"/>
            <w:tabs>
              <w:tab w:val="right" w:leader="dot" w:pos="8635"/>
            </w:tabs>
            <w:rPr>
              <w:rFonts w:eastAsiaTheme="minorEastAsia"/>
              <w:noProof/>
              <w:sz w:val="24"/>
              <w:szCs w:val="24"/>
              <w:lang w:eastAsia="en-IN"/>
            </w:rPr>
          </w:pPr>
          <w:hyperlink w:anchor="_Toc218840711" w:history="1">
            <w:r w:rsidRPr="003F738A">
              <w:rPr>
                <w:rStyle w:val="Hyperlink"/>
                <w:rFonts w:ascii="Times New Roman" w:hAnsi="Times New Roman" w:cs="Times New Roman"/>
                <w:noProof/>
              </w:rPr>
              <w:t>3.3.9 Model Evaluation Metrics</w:t>
            </w:r>
            <w:r>
              <w:rPr>
                <w:noProof/>
                <w:webHidden/>
              </w:rPr>
              <w:tab/>
            </w:r>
            <w:r>
              <w:rPr>
                <w:noProof/>
                <w:webHidden/>
              </w:rPr>
              <w:fldChar w:fldCharType="begin"/>
            </w:r>
            <w:r>
              <w:rPr>
                <w:noProof/>
                <w:webHidden/>
              </w:rPr>
              <w:instrText xml:space="preserve"> PAGEREF _Toc218840711 \h </w:instrText>
            </w:r>
            <w:r>
              <w:rPr>
                <w:noProof/>
                <w:webHidden/>
              </w:rPr>
            </w:r>
            <w:r>
              <w:rPr>
                <w:noProof/>
                <w:webHidden/>
              </w:rPr>
              <w:fldChar w:fldCharType="separate"/>
            </w:r>
            <w:r>
              <w:rPr>
                <w:noProof/>
                <w:webHidden/>
              </w:rPr>
              <w:t>20</w:t>
            </w:r>
            <w:r>
              <w:rPr>
                <w:noProof/>
                <w:webHidden/>
              </w:rPr>
              <w:fldChar w:fldCharType="end"/>
            </w:r>
          </w:hyperlink>
        </w:p>
        <w:p w14:paraId="306F212F" w14:textId="3473D31A" w:rsidR="00F73349" w:rsidRDefault="00F73349">
          <w:pPr>
            <w:pStyle w:val="TOC3"/>
            <w:tabs>
              <w:tab w:val="right" w:leader="dot" w:pos="8635"/>
            </w:tabs>
            <w:rPr>
              <w:rFonts w:eastAsiaTheme="minorEastAsia"/>
              <w:noProof/>
              <w:sz w:val="24"/>
              <w:szCs w:val="24"/>
              <w:lang w:eastAsia="en-IN"/>
            </w:rPr>
          </w:pPr>
          <w:hyperlink w:anchor="_Toc218840712" w:history="1">
            <w:r w:rsidRPr="003F738A">
              <w:rPr>
                <w:rStyle w:val="Hyperlink"/>
                <w:rFonts w:ascii="Times New Roman" w:hAnsi="Times New Roman" w:cs="Times New Roman"/>
                <w:noProof/>
              </w:rPr>
              <w:t>3.3.10 Reason for Choosing Multilayer Perceptron (MLP) Neural Network</w:t>
            </w:r>
            <w:r>
              <w:rPr>
                <w:noProof/>
                <w:webHidden/>
              </w:rPr>
              <w:tab/>
            </w:r>
            <w:r>
              <w:rPr>
                <w:noProof/>
                <w:webHidden/>
              </w:rPr>
              <w:fldChar w:fldCharType="begin"/>
            </w:r>
            <w:r>
              <w:rPr>
                <w:noProof/>
                <w:webHidden/>
              </w:rPr>
              <w:instrText xml:space="preserve"> PAGEREF _Toc218840712 \h </w:instrText>
            </w:r>
            <w:r>
              <w:rPr>
                <w:noProof/>
                <w:webHidden/>
              </w:rPr>
            </w:r>
            <w:r>
              <w:rPr>
                <w:noProof/>
                <w:webHidden/>
              </w:rPr>
              <w:fldChar w:fldCharType="separate"/>
            </w:r>
            <w:r>
              <w:rPr>
                <w:noProof/>
                <w:webHidden/>
              </w:rPr>
              <w:t>20</w:t>
            </w:r>
            <w:r>
              <w:rPr>
                <w:noProof/>
                <w:webHidden/>
              </w:rPr>
              <w:fldChar w:fldCharType="end"/>
            </w:r>
          </w:hyperlink>
        </w:p>
        <w:p w14:paraId="3258D686" w14:textId="07A139D7" w:rsidR="00F73349" w:rsidRDefault="00F73349">
          <w:pPr>
            <w:pStyle w:val="TOC3"/>
            <w:tabs>
              <w:tab w:val="right" w:leader="dot" w:pos="8635"/>
            </w:tabs>
            <w:rPr>
              <w:rFonts w:eastAsiaTheme="minorEastAsia"/>
              <w:noProof/>
              <w:sz w:val="24"/>
              <w:szCs w:val="24"/>
              <w:lang w:eastAsia="en-IN"/>
            </w:rPr>
          </w:pPr>
          <w:hyperlink w:anchor="_Toc218840713" w:history="1">
            <w:r w:rsidRPr="003F738A">
              <w:rPr>
                <w:rStyle w:val="Hyperlink"/>
                <w:rFonts w:ascii="Times New Roman" w:hAnsi="Times New Roman" w:cs="Times New Roman"/>
                <w:noProof/>
              </w:rPr>
              <w:t>3.3.10 Summary</w:t>
            </w:r>
            <w:r>
              <w:rPr>
                <w:noProof/>
                <w:webHidden/>
              </w:rPr>
              <w:tab/>
            </w:r>
            <w:r>
              <w:rPr>
                <w:noProof/>
                <w:webHidden/>
              </w:rPr>
              <w:fldChar w:fldCharType="begin"/>
            </w:r>
            <w:r>
              <w:rPr>
                <w:noProof/>
                <w:webHidden/>
              </w:rPr>
              <w:instrText xml:space="preserve"> PAGEREF _Toc218840713 \h </w:instrText>
            </w:r>
            <w:r>
              <w:rPr>
                <w:noProof/>
                <w:webHidden/>
              </w:rPr>
            </w:r>
            <w:r>
              <w:rPr>
                <w:noProof/>
                <w:webHidden/>
              </w:rPr>
              <w:fldChar w:fldCharType="separate"/>
            </w:r>
            <w:r>
              <w:rPr>
                <w:noProof/>
                <w:webHidden/>
              </w:rPr>
              <w:t>21</w:t>
            </w:r>
            <w:r>
              <w:rPr>
                <w:noProof/>
                <w:webHidden/>
              </w:rPr>
              <w:fldChar w:fldCharType="end"/>
            </w:r>
          </w:hyperlink>
        </w:p>
        <w:p w14:paraId="152AB357" w14:textId="2E9461BD" w:rsidR="00F73349" w:rsidRDefault="00F73349">
          <w:pPr>
            <w:pStyle w:val="TOC2"/>
            <w:tabs>
              <w:tab w:val="right" w:leader="dot" w:pos="8635"/>
            </w:tabs>
            <w:rPr>
              <w:rFonts w:eastAsiaTheme="minorEastAsia"/>
              <w:noProof/>
              <w:sz w:val="24"/>
              <w:szCs w:val="24"/>
              <w:lang w:eastAsia="en-IN"/>
            </w:rPr>
          </w:pPr>
          <w:hyperlink w:anchor="_Toc218840714" w:history="1">
            <w:r w:rsidRPr="003F738A">
              <w:rPr>
                <w:rStyle w:val="Hyperlink"/>
                <w:rFonts w:ascii="Times New Roman" w:hAnsi="Times New Roman" w:cs="Times New Roman"/>
                <w:noProof/>
              </w:rPr>
              <w:t>3.4 Hybrid CatBoost-MLP Model</w:t>
            </w:r>
            <w:r>
              <w:rPr>
                <w:noProof/>
                <w:webHidden/>
              </w:rPr>
              <w:tab/>
            </w:r>
            <w:r>
              <w:rPr>
                <w:noProof/>
                <w:webHidden/>
              </w:rPr>
              <w:fldChar w:fldCharType="begin"/>
            </w:r>
            <w:r>
              <w:rPr>
                <w:noProof/>
                <w:webHidden/>
              </w:rPr>
              <w:instrText xml:space="preserve"> PAGEREF _Toc218840714 \h </w:instrText>
            </w:r>
            <w:r>
              <w:rPr>
                <w:noProof/>
                <w:webHidden/>
              </w:rPr>
            </w:r>
            <w:r>
              <w:rPr>
                <w:noProof/>
                <w:webHidden/>
              </w:rPr>
              <w:fldChar w:fldCharType="separate"/>
            </w:r>
            <w:r>
              <w:rPr>
                <w:noProof/>
                <w:webHidden/>
              </w:rPr>
              <w:t>22</w:t>
            </w:r>
            <w:r>
              <w:rPr>
                <w:noProof/>
                <w:webHidden/>
              </w:rPr>
              <w:fldChar w:fldCharType="end"/>
            </w:r>
          </w:hyperlink>
        </w:p>
        <w:p w14:paraId="222ED039" w14:textId="0E141AB7" w:rsidR="00F73349" w:rsidRDefault="00F73349">
          <w:pPr>
            <w:pStyle w:val="TOC3"/>
            <w:tabs>
              <w:tab w:val="right" w:leader="dot" w:pos="8635"/>
            </w:tabs>
            <w:rPr>
              <w:rFonts w:eastAsiaTheme="minorEastAsia"/>
              <w:noProof/>
              <w:sz w:val="24"/>
              <w:szCs w:val="24"/>
              <w:lang w:eastAsia="en-IN"/>
            </w:rPr>
          </w:pPr>
          <w:hyperlink w:anchor="_Toc218840715" w:history="1">
            <w:r w:rsidRPr="003F738A">
              <w:rPr>
                <w:rStyle w:val="Hyperlink"/>
                <w:rFonts w:ascii="Times New Roman" w:hAnsi="Times New Roman" w:cs="Times New Roman"/>
                <w:noProof/>
              </w:rPr>
              <w:t>3.4.1 Main work of the Hybrid Modelling Approach</w:t>
            </w:r>
            <w:r>
              <w:rPr>
                <w:noProof/>
                <w:webHidden/>
              </w:rPr>
              <w:tab/>
            </w:r>
            <w:r>
              <w:rPr>
                <w:noProof/>
                <w:webHidden/>
              </w:rPr>
              <w:fldChar w:fldCharType="begin"/>
            </w:r>
            <w:r>
              <w:rPr>
                <w:noProof/>
                <w:webHidden/>
              </w:rPr>
              <w:instrText xml:space="preserve"> PAGEREF _Toc218840715 \h </w:instrText>
            </w:r>
            <w:r>
              <w:rPr>
                <w:noProof/>
                <w:webHidden/>
              </w:rPr>
            </w:r>
            <w:r>
              <w:rPr>
                <w:noProof/>
                <w:webHidden/>
              </w:rPr>
              <w:fldChar w:fldCharType="separate"/>
            </w:r>
            <w:r>
              <w:rPr>
                <w:noProof/>
                <w:webHidden/>
              </w:rPr>
              <w:t>22</w:t>
            </w:r>
            <w:r>
              <w:rPr>
                <w:noProof/>
                <w:webHidden/>
              </w:rPr>
              <w:fldChar w:fldCharType="end"/>
            </w:r>
          </w:hyperlink>
        </w:p>
        <w:p w14:paraId="78F6D659" w14:textId="3AFF9728" w:rsidR="00F73349" w:rsidRDefault="00F73349">
          <w:pPr>
            <w:pStyle w:val="TOC3"/>
            <w:tabs>
              <w:tab w:val="right" w:leader="dot" w:pos="8635"/>
            </w:tabs>
            <w:rPr>
              <w:rFonts w:eastAsiaTheme="minorEastAsia"/>
              <w:noProof/>
              <w:sz w:val="24"/>
              <w:szCs w:val="24"/>
              <w:lang w:eastAsia="en-IN"/>
            </w:rPr>
          </w:pPr>
          <w:hyperlink w:anchor="_Toc218840716" w:history="1">
            <w:r w:rsidRPr="003F738A">
              <w:rPr>
                <w:rStyle w:val="Hyperlink"/>
                <w:rFonts w:ascii="Times New Roman" w:hAnsi="Times New Roman" w:cs="Times New Roman"/>
                <w:noProof/>
              </w:rPr>
              <w:t>3.4.2 Inputs to the Hybrid Model</w:t>
            </w:r>
            <w:r>
              <w:rPr>
                <w:noProof/>
                <w:webHidden/>
              </w:rPr>
              <w:tab/>
            </w:r>
            <w:r>
              <w:rPr>
                <w:noProof/>
                <w:webHidden/>
              </w:rPr>
              <w:fldChar w:fldCharType="begin"/>
            </w:r>
            <w:r>
              <w:rPr>
                <w:noProof/>
                <w:webHidden/>
              </w:rPr>
              <w:instrText xml:space="preserve"> PAGEREF _Toc218840716 \h </w:instrText>
            </w:r>
            <w:r>
              <w:rPr>
                <w:noProof/>
                <w:webHidden/>
              </w:rPr>
            </w:r>
            <w:r>
              <w:rPr>
                <w:noProof/>
                <w:webHidden/>
              </w:rPr>
              <w:fldChar w:fldCharType="separate"/>
            </w:r>
            <w:r>
              <w:rPr>
                <w:noProof/>
                <w:webHidden/>
              </w:rPr>
              <w:t>22</w:t>
            </w:r>
            <w:r>
              <w:rPr>
                <w:noProof/>
                <w:webHidden/>
              </w:rPr>
              <w:fldChar w:fldCharType="end"/>
            </w:r>
          </w:hyperlink>
        </w:p>
        <w:p w14:paraId="308A04A7" w14:textId="69156D3C" w:rsidR="00F73349" w:rsidRDefault="00F73349">
          <w:pPr>
            <w:pStyle w:val="TOC3"/>
            <w:tabs>
              <w:tab w:val="right" w:leader="dot" w:pos="8635"/>
            </w:tabs>
            <w:rPr>
              <w:rFonts w:eastAsiaTheme="minorEastAsia"/>
              <w:noProof/>
              <w:sz w:val="24"/>
              <w:szCs w:val="24"/>
              <w:lang w:eastAsia="en-IN"/>
            </w:rPr>
          </w:pPr>
          <w:hyperlink w:anchor="_Toc218840717" w:history="1">
            <w:r w:rsidRPr="003F738A">
              <w:rPr>
                <w:rStyle w:val="Hyperlink"/>
                <w:rFonts w:ascii="Times New Roman" w:hAnsi="Times New Roman" w:cs="Times New Roman"/>
                <w:noProof/>
              </w:rPr>
              <w:t>3.4.3 Probability- Level Fusion Strategy</w:t>
            </w:r>
            <w:r>
              <w:rPr>
                <w:noProof/>
                <w:webHidden/>
              </w:rPr>
              <w:tab/>
            </w:r>
            <w:r>
              <w:rPr>
                <w:noProof/>
                <w:webHidden/>
              </w:rPr>
              <w:fldChar w:fldCharType="begin"/>
            </w:r>
            <w:r>
              <w:rPr>
                <w:noProof/>
                <w:webHidden/>
              </w:rPr>
              <w:instrText xml:space="preserve"> PAGEREF _Toc218840717 \h </w:instrText>
            </w:r>
            <w:r>
              <w:rPr>
                <w:noProof/>
                <w:webHidden/>
              </w:rPr>
            </w:r>
            <w:r>
              <w:rPr>
                <w:noProof/>
                <w:webHidden/>
              </w:rPr>
              <w:fldChar w:fldCharType="separate"/>
            </w:r>
            <w:r>
              <w:rPr>
                <w:noProof/>
                <w:webHidden/>
              </w:rPr>
              <w:t>22</w:t>
            </w:r>
            <w:r>
              <w:rPr>
                <w:noProof/>
                <w:webHidden/>
              </w:rPr>
              <w:fldChar w:fldCharType="end"/>
            </w:r>
          </w:hyperlink>
        </w:p>
        <w:p w14:paraId="39E138EF" w14:textId="5BDBAEBD" w:rsidR="00F73349" w:rsidRDefault="00F73349">
          <w:pPr>
            <w:pStyle w:val="TOC3"/>
            <w:tabs>
              <w:tab w:val="right" w:leader="dot" w:pos="8635"/>
            </w:tabs>
            <w:rPr>
              <w:rFonts w:eastAsiaTheme="minorEastAsia"/>
              <w:noProof/>
              <w:sz w:val="24"/>
              <w:szCs w:val="24"/>
              <w:lang w:eastAsia="en-IN"/>
            </w:rPr>
          </w:pPr>
          <w:hyperlink w:anchor="_Toc218840718" w:history="1">
            <w:r w:rsidRPr="003F738A">
              <w:rPr>
                <w:rStyle w:val="Hyperlink"/>
                <w:rFonts w:ascii="Times New Roman" w:eastAsia="Times New Roman" w:hAnsi="Times New Roman" w:cs="Times New Roman"/>
                <w:noProof/>
                <w:lang w:eastAsia="en-IN"/>
              </w:rPr>
              <w:t>3.4.4 Weight Selection and Exploration</w:t>
            </w:r>
            <w:r>
              <w:rPr>
                <w:noProof/>
                <w:webHidden/>
              </w:rPr>
              <w:tab/>
            </w:r>
            <w:r>
              <w:rPr>
                <w:noProof/>
                <w:webHidden/>
              </w:rPr>
              <w:fldChar w:fldCharType="begin"/>
            </w:r>
            <w:r>
              <w:rPr>
                <w:noProof/>
                <w:webHidden/>
              </w:rPr>
              <w:instrText xml:space="preserve"> PAGEREF _Toc218840718 \h </w:instrText>
            </w:r>
            <w:r>
              <w:rPr>
                <w:noProof/>
                <w:webHidden/>
              </w:rPr>
            </w:r>
            <w:r>
              <w:rPr>
                <w:noProof/>
                <w:webHidden/>
              </w:rPr>
              <w:fldChar w:fldCharType="separate"/>
            </w:r>
            <w:r>
              <w:rPr>
                <w:noProof/>
                <w:webHidden/>
              </w:rPr>
              <w:t>23</w:t>
            </w:r>
            <w:r>
              <w:rPr>
                <w:noProof/>
                <w:webHidden/>
              </w:rPr>
              <w:fldChar w:fldCharType="end"/>
            </w:r>
          </w:hyperlink>
        </w:p>
        <w:p w14:paraId="1052007E" w14:textId="3AA4EB19" w:rsidR="00F73349" w:rsidRDefault="00F73349">
          <w:pPr>
            <w:pStyle w:val="TOC3"/>
            <w:tabs>
              <w:tab w:val="right" w:leader="dot" w:pos="8635"/>
            </w:tabs>
            <w:rPr>
              <w:rFonts w:eastAsiaTheme="minorEastAsia"/>
              <w:noProof/>
              <w:sz w:val="24"/>
              <w:szCs w:val="24"/>
              <w:lang w:eastAsia="en-IN"/>
            </w:rPr>
          </w:pPr>
          <w:hyperlink w:anchor="_Toc218840719" w:history="1">
            <w:r w:rsidRPr="003F738A">
              <w:rPr>
                <w:rStyle w:val="Hyperlink"/>
                <w:rFonts w:ascii="Times New Roman" w:eastAsia="Times New Roman" w:hAnsi="Times New Roman" w:cs="Times New Roman"/>
                <w:noProof/>
                <w:lang w:eastAsia="en-IN"/>
              </w:rPr>
              <w:t>3.4.5 Decision Threshold Optimisation</w:t>
            </w:r>
            <w:r>
              <w:rPr>
                <w:noProof/>
                <w:webHidden/>
              </w:rPr>
              <w:tab/>
            </w:r>
            <w:r>
              <w:rPr>
                <w:noProof/>
                <w:webHidden/>
              </w:rPr>
              <w:fldChar w:fldCharType="begin"/>
            </w:r>
            <w:r>
              <w:rPr>
                <w:noProof/>
                <w:webHidden/>
              </w:rPr>
              <w:instrText xml:space="preserve"> PAGEREF _Toc218840719 \h </w:instrText>
            </w:r>
            <w:r>
              <w:rPr>
                <w:noProof/>
                <w:webHidden/>
              </w:rPr>
            </w:r>
            <w:r>
              <w:rPr>
                <w:noProof/>
                <w:webHidden/>
              </w:rPr>
              <w:fldChar w:fldCharType="separate"/>
            </w:r>
            <w:r>
              <w:rPr>
                <w:noProof/>
                <w:webHidden/>
              </w:rPr>
              <w:t>23</w:t>
            </w:r>
            <w:r>
              <w:rPr>
                <w:noProof/>
                <w:webHidden/>
              </w:rPr>
              <w:fldChar w:fldCharType="end"/>
            </w:r>
          </w:hyperlink>
        </w:p>
        <w:p w14:paraId="34E9A92E" w14:textId="081C31E9" w:rsidR="00F73349" w:rsidRDefault="00F73349">
          <w:pPr>
            <w:pStyle w:val="TOC3"/>
            <w:tabs>
              <w:tab w:val="right" w:leader="dot" w:pos="8635"/>
            </w:tabs>
            <w:rPr>
              <w:rFonts w:eastAsiaTheme="minorEastAsia"/>
              <w:noProof/>
              <w:sz w:val="24"/>
              <w:szCs w:val="24"/>
              <w:lang w:eastAsia="en-IN"/>
            </w:rPr>
          </w:pPr>
          <w:hyperlink w:anchor="_Toc218840720" w:history="1">
            <w:r w:rsidRPr="003F738A">
              <w:rPr>
                <w:rStyle w:val="Hyperlink"/>
                <w:rFonts w:ascii="Times New Roman" w:eastAsia="Times New Roman" w:hAnsi="Times New Roman" w:cs="Times New Roman"/>
                <w:noProof/>
                <w:lang w:eastAsia="en-IN"/>
              </w:rPr>
              <w:t>3.4.6 Hybrid Model Evaluation Metrics</w:t>
            </w:r>
            <w:r>
              <w:rPr>
                <w:noProof/>
                <w:webHidden/>
              </w:rPr>
              <w:tab/>
            </w:r>
            <w:r>
              <w:rPr>
                <w:noProof/>
                <w:webHidden/>
              </w:rPr>
              <w:fldChar w:fldCharType="begin"/>
            </w:r>
            <w:r>
              <w:rPr>
                <w:noProof/>
                <w:webHidden/>
              </w:rPr>
              <w:instrText xml:space="preserve"> PAGEREF _Toc218840720 \h </w:instrText>
            </w:r>
            <w:r>
              <w:rPr>
                <w:noProof/>
                <w:webHidden/>
              </w:rPr>
            </w:r>
            <w:r>
              <w:rPr>
                <w:noProof/>
                <w:webHidden/>
              </w:rPr>
              <w:fldChar w:fldCharType="separate"/>
            </w:r>
            <w:r>
              <w:rPr>
                <w:noProof/>
                <w:webHidden/>
              </w:rPr>
              <w:t>24</w:t>
            </w:r>
            <w:r>
              <w:rPr>
                <w:noProof/>
                <w:webHidden/>
              </w:rPr>
              <w:fldChar w:fldCharType="end"/>
            </w:r>
          </w:hyperlink>
        </w:p>
        <w:p w14:paraId="0455030B" w14:textId="614EA1EA" w:rsidR="00F73349" w:rsidRDefault="00F73349">
          <w:pPr>
            <w:pStyle w:val="TOC3"/>
            <w:tabs>
              <w:tab w:val="right" w:leader="dot" w:pos="8635"/>
            </w:tabs>
            <w:rPr>
              <w:rFonts w:eastAsiaTheme="minorEastAsia"/>
              <w:noProof/>
              <w:sz w:val="24"/>
              <w:szCs w:val="24"/>
              <w:lang w:eastAsia="en-IN"/>
            </w:rPr>
          </w:pPr>
          <w:hyperlink w:anchor="_Toc218840722" w:history="1">
            <w:r w:rsidRPr="003F738A">
              <w:rPr>
                <w:rStyle w:val="Hyperlink"/>
                <w:rFonts w:ascii="Times New Roman" w:eastAsia="Times New Roman" w:hAnsi="Times New Roman" w:cs="Times New Roman"/>
                <w:noProof/>
                <w:lang w:eastAsia="en-IN"/>
              </w:rPr>
              <w:t>3.4.7 Confusion Matrix Analysis</w:t>
            </w:r>
            <w:r>
              <w:rPr>
                <w:noProof/>
                <w:webHidden/>
              </w:rPr>
              <w:tab/>
            </w:r>
            <w:r>
              <w:rPr>
                <w:noProof/>
                <w:webHidden/>
              </w:rPr>
              <w:fldChar w:fldCharType="begin"/>
            </w:r>
            <w:r>
              <w:rPr>
                <w:noProof/>
                <w:webHidden/>
              </w:rPr>
              <w:instrText xml:space="preserve"> PAGEREF _Toc218840722 \h </w:instrText>
            </w:r>
            <w:r>
              <w:rPr>
                <w:noProof/>
                <w:webHidden/>
              </w:rPr>
            </w:r>
            <w:r>
              <w:rPr>
                <w:noProof/>
                <w:webHidden/>
              </w:rPr>
              <w:fldChar w:fldCharType="separate"/>
            </w:r>
            <w:r>
              <w:rPr>
                <w:noProof/>
                <w:webHidden/>
              </w:rPr>
              <w:t>24</w:t>
            </w:r>
            <w:r>
              <w:rPr>
                <w:noProof/>
                <w:webHidden/>
              </w:rPr>
              <w:fldChar w:fldCharType="end"/>
            </w:r>
          </w:hyperlink>
        </w:p>
        <w:p w14:paraId="4C627BCA" w14:textId="2CF02A3A" w:rsidR="00F73349" w:rsidRDefault="00F73349">
          <w:pPr>
            <w:pStyle w:val="TOC3"/>
            <w:tabs>
              <w:tab w:val="right" w:leader="dot" w:pos="8635"/>
            </w:tabs>
            <w:rPr>
              <w:rFonts w:eastAsiaTheme="minorEastAsia"/>
              <w:noProof/>
              <w:sz w:val="24"/>
              <w:szCs w:val="24"/>
              <w:lang w:eastAsia="en-IN"/>
            </w:rPr>
          </w:pPr>
          <w:hyperlink w:anchor="_Toc218840723" w:history="1">
            <w:r w:rsidRPr="003F738A">
              <w:rPr>
                <w:rStyle w:val="Hyperlink"/>
                <w:rFonts w:ascii="Times New Roman" w:eastAsia="Times New Roman" w:hAnsi="Times New Roman" w:cs="Times New Roman"/>
                <w:b/>
                <w:bCs/>
                <w:noProof/>
                <w:kern w:val="0"/>
                <w:lang w:eastAsia="en-IN"/>
                <w14:ligatures w14:val="none"/>
              </w:rPr>
              <w:t xml:space="preserve">3.4.8 </w:t>
            </w:r>
            <w:r w:rsidRPr="003F738A">
              <w:rPr>
                <w:rStyle w:val="Hyperlink"/>
                <w:rFonts w:ascii="Times New Roman" w:hAnsi="Times New Roman" w:cs="Times New Roman"/>
                <w:noProof/>
              </w:rPr>
              <w:t>Reason for Choosing Multilayer Perceptron (MLP) Neural Network</w:t>
            </w:r>
            <w:r>
              <w:rPr>
                <w:noProof/>
                <w:webHidden/>
              </w:rPr>
              <w:tab/>
            </w:r>
            <w:r>
              <w:rPr>
                <w:noProof/>
                <w:webHidden/>
              </w:rPr>
              <w:fldChar w:fldCharType="begin"/>
            </w:r>
            <w:r>
              <w:rPr>
                <w:noProof/>
                <w:webHidden/>
              </w:rPr>
              <w:instrText xml:space="preserve"> PAGEREF _Toc218840723 \h </w:instrText>
            </w:r>
            <w:r>
              <w:rPr>
                <w:noProof/>
                <w:webHidden/>
              </w:rPr>
            </w:r>
            <w:r>
              <w:rPr>
                <w:noProof/>
                <w:webHidden/>
              </w:rPr>
              <w:fldChar w:fldCharType="separate"/>
            </w:r>
            <w:r>
              <w:rPr>
                <w:noProof/>
                <w:webHidden/>
              </w:rPr>
              <w:t>24</w:t>
            </w:r>
            <w:r>
              <w:rPr>
                <w:noProof/>
                <w:webHidden/>
              </w:rPr>
              <w:fldChar w:fldCharType="end"/>
            </w:r>
          </w:hyperlink>
        </w:p>
        <w:p w14:paraId="7933C717" w14:textId="10122F57" w:rsidR="00F73349" w:rsidRDefault="00F73349">
          <w:pPr>
            <w:pStyle w:val="TOC3"/>
            <w:tabs>
              <w:tab w:val="right" w:leader="dot" w:pos="8635"/>
            </w:tabs>
            <w:rPr>
              <w:rFonts w:eastAsiaTheme="minorEastAsia"/>
              <w:noProof/>
              <w:sz w:val="24"/>
              <w:szCs w:val="24"/>
              <w:lang w:eastAsia="en-IN"/>
            </w:rPr>
          </w:pPr>
          <w:hyperlink w:anchor="_Toc218840724" w:history="1">
            <w:r w:rsidRPr="003F738A">
              <w:rPr>
                <w:rStyle w:val="Hyperlink"/>
                <w:rFonts w:ascii="Times New Roman" w:eastAsia="Times New Roman" w:hAnsi="Times New Roman" w:cs="Times New Roman"/>
                <w:noProof/>
                <w:lang w:eastAsia="en-IN"/>
              </w:rPr>
              <w:t>3.4.9 Summary</w:t>
            </w:r>
            <w:r>
              <w:rPr>
                <w:noProof/>
                <w:webHidden/>
              </w:rPr>
              <w:tab/>
            </w:r>
            <w:r>
              <w:rPr>
                <w:noProof/>
                <w:webHidden/>
              </w:rPr>
              <w:fldChar w:fldCharType="begin"/>
            </w:r>
            <w:r>
              <w:rPr>
                <w:noProof/>
                <w:webHidden/>
              </w:rPr>
              <w:instrText xml:space="preserve"> PAGEREF _Toc218840724 \h </w:instrText>
            </w:r>
            <w:r>
              <w:rPr>
                <w:noProof/>
                <w:webHidden/>
              </w:rPr>
            </w:r>
            <w:r>
              <w:rPr>
                <w:noProof/>
                <w:webHidden/>
              </w:rPr>
              <w:fldChar w:fldCharType="separate"/>
            </w:r>
            <w:r>
              <w:rPr>
                <w:noProof/>
                <w:webHidden/>
              </w:rPr>
              <w:t>25</w:t>
            </w:r>
            <w:r>
              <w:rPr>
                <w:noProof/>
                <w:webHidden/>
              </w:rPr>
              <w:fldChar w:fldCharType="end"/>
            </w:r>
          </w:hyperlink>
        </w:p>
        <w:p w14:paraId="5269C2A7" w14:textId="6212800F" w:rsidR="00F73349" w:rsidRDefault="00F73349">
          <w:pPr>
            <w:pStyle w:val="TOC2"/>
            <w:tabs>
              <w:tab w:val="right" w:leader="dot" w:pos="8635"/>
            </w:tabs>
            <w:rPr>
              <w:rFonts w:eastAsiaTheme="minorEastAsia"/>
              <w:noProof/>
              <w:sz w:val="24"/>
              <w:szCs w:val="24"/>
              <w:lang w:eastAsia="en-IN"/>
            </w:rPr>
          </w:pPr>
          <w:hyperlink w:anchor="_Toc218840725" w:history="1">
            <w:r w:rsidRPr="003F738A">
              <w:rPr>
                <w:rStyle w:val="Hyperlink"/>
                <w:rFonts w:ascii="Times New Roman" w:eastAsia="Times New Roman" w:hAnsi="Times New Roman" w:cs="Times New Roman"/>
                <w:noProof/>
                <w:lang w:eastAsia="en-IN"/>
              </w:rPr>
              <w:t>3.5 Explainability and Model Interpretation Using SHAP</w:t>
            </w:r>
            <w:r>
              <w:rPr>
                <w:noProof/>
                <w:webHidden/>
              </w:rPr>
              <w:tab/>
            </w:r>
            <w:r>
              <w:rPr>
                <w:noProof/>
                <w:webHidden/>
              </w:rPr>
              <w:fldChar w:fldCharType="begin"/>
            </w:r>
            <w:r>
              <w:rPr>
                <w:noProof/>
                <w:webHidden/>
              </w:rPr>
              <w:instrText xml:space="preserve"> PAGEREF _Toc218840725 \h </w:instrText>
            </w:r>
            <w:r>
              <w:rPr>
                <w:noProof/>
                <w:webHidden/>
              </w:rPr>
            </w:r>
            <w:r>
              <w:rPr>
                <w:noProof/>
                <w:webHidden/>
              </w:rPr>
              <w:fldChar w:fldCharType="separate"/>
            </w:r>
            <w:r>
              <w:rPr>
                <w:noProof/>
                <w:webHidden/>
              </w:rPr>
              <w:t>26</w:t>
            </w:r>
            <w:r>
              <w:rPr>
                <w:noProof/>
                <w:webHidden/>
              </w:rPr>
              <w:fldChar w:fldCharType="end"/>
            </w:r>
          </w:hyperlink>
        </w:p>
        <w:p w14:paraId="3E5D5FE7" w14:textId="56283F5D" w:rsidR="00F73349" w:rsidRDefault="00F73349">
          <w:pPr>
            <w:pStyle w:val="TOC3"/>
            <w:tabs>
              <w:tab w:val="right" w:leader="dot" w:pos="8635"/>
            </w:tabs>
            <w:rPr>
              <w:rFonts w:eastAsiaTheme="minorEastAsia"/>
              <w:noProof/>
              <w:sz w:val="24"/>
              <w:szCs w:val="24"/>
              <w:lang w:eastAsia="en-IN"/>
            </w:rPr>
          </w:pPr>
          <w:hyperlink w:anchor="_Toc218840726" w:history="1">
            <w:r w:rsidRPr="003F738A">
              <w:rPr>
                <w:rStyle w:val="Hyperlink"/>
                <w:rFonts w:eastAsia="Times New Roman"/>
                <w:noProof/>
                <w:lang w:eastAsia="en-IN"/>
              </w:rPr>
              <w:t>3.5.1 Motivation for Model Explainability in Stroke Prediction</w:t>
            </w:r>
            <w:r>
              <w:rPr>
                <w:noProof/>
                <w:webHidden/>
              </w:rPr>
              <w:tab/>
            </w:r>
            <w:r>
              <w:rPr>
                <w:noProof/>
                <w:webHidden/>
              </w:rPr>
              <w:fldChar w:fldCharType="begin"/>
            </w:r>
            <w:r>
              <w:rPr>
                <w:noProof/>
                <w:webHidden/>
              </w:rPr>
              <w:instrText xml:space="preserve"> PAGEREF _Toc218840726 \h </w:instrText>
            </w:r>
            <w:r>
              <w:rPr>
                <w:noProof/>
                <w:webHidden/>
              </w:rPr>
            </w:r>
            <w:r>
              <w:rPr>
                <w:noProof/>
                <w:webHidden/>
              </w:rPr>
              <w:fldChar w:fldCharType="separate"/>
            </w:r>
            <w:r>
              <w:rPr>
                <w:noProof/>
                <w:webHidden/>
              </w:rPr>
              <w:t>26</w:t>
            </w:r>
            <w:r>
              <w:rPr>
                <w:noProof/>
                <w:webHidden/>
              </w:rPr>
              <w:fldChar w:fldCharType="end"/>
            </w:r>
          </w:hyperlink>
        </w:p>
        <w:p w14:paraId="1F34F597" w14:textId="4DA6A735" w:rsidR="00F73349" w:rsidRDefault="00F73349">
          <w:pPr>
            <w:pStyle w:val="TOC3"/>
            <w:tabs>
              <w:tab w:val="right" w:leader="dot" w:pos="8635"/>
            </w:tabs>
            <w:rPr>
              <w:rFonts w:eastAsiaTheme="minorEastAsia"/>
              <w:noProof/>
              <w:sz w:val="24"/>
              <w:szCs w:val="24"/>
              <w:lang w:eastAsia="en-IN"/>
            </w:rPr>
          </w:pPr>
          <w:hyperlink w:anchor="_Toc218840727" w:history="1">
            <w:r w:rsidRPr="003F738A">
              <w:rPr>
                <w:rStyle w:val="Hyperlink"/>
                <w:rFonts w:ascii="Times New Roman" w:eastAsia="Times New Roman" w:hAnsi="Times New Roman" w:cs="Times New Roman"/>
                <w:noProof/>
                <w:lang w:eastAsia="en-IN"/>
              </w:rPr>
              <w:t>3.5.2 Selection of SHAP for Model Interpretation</w:t>
            </w:r>
            <w:r>
              <w:rPr>
                <w:noProof/>
                <w:webHidden/>
              </w:rPr>
              <w:tab/>
            </w:r>
            <w:r>
              <w:rPr>
                <w:noProof/>
                <w:webHidden/>
              </w:rPr>
              <w:fldChar w:fldCharType="begin"/>
            </w:r>
            <w:r>
              <w:rPr>
                <w:noProof/>
                <w:webHidden/>
              </w:rPr>
              <w:instrText xml:space="preserve"> PAGEREF _Toc218840727 \h </w:instrText>
            </w:r>
            <w:r>
              <w:rPr>
                <w:noProof/>
                <w:webHidden/>
              </w:rPr>
            </w:r>
            <w:r>
              <w:rPr>
                <w:noProof/>
                <w:webHidden/>
              </w:rPr>
              <w:fldChar w:fldCharType="separate"/>
            </w:r>
            <w:r>
              <w:rPr>
                <w:noProof/>
                <w:webHidden/>
              </w:rPr>
              <w:t>26</w:t>
            </w:r>
            <w:r>
              <w:rPr>
                <w:noProof/>
                <w:webHidden/>
              </w:rPr>
              <w:fldChar w:fldCharType="end"/>
            </w:r>
          </w:hyperlink>
        </w:p>
        <w:p w14:paraId="4DBE5F12" w14:textId="216B8DD3" w:rsidR="00F73349" w:rsidRDefault="00F73349">
          <w:pPr>
            <w:pStyle w:val="TOC3"/>
            <w:tabs>
              <w:tab w:val="right" w:leader="dot" w:pos="8635"/>
            </w:tabs>
            <w:rPr>
              <w:rFonts w:eastAsiaTheme="minorEastAsia"/>
              <w:noProof/>
              <w:sz w:val="24"/>
              <w:szCs w:val="24"/>
              <w:lang w:eastAsia="en-IN"/>
            </w:rPr>
          </w:pPr>
          <w:hyperlink w:anchor="_Toc218840728" w:history="1">
            <w:r w:rsidRPr="003F738A">
              <w:rPr>
                <w:rStyle w:val="Hyperlink"/>
                <w:rFonts w:ascii="Times New Roman" w:eastAsia="Times New Roman" w:hAnsi="Times New Roman" w:cs="Times New Roman"/>
                <w:noProof/>
                <w:lang w:eastAsia="en-IN"/>
              </w:rPr>
              <w:t>3.5.3 Input Model and Data for SHAP analysis</w:t>
            </w:r>
            <w:r>
              <w:rPr>
                <w:noProof/>
                <w:webHidden/>
              </w:rPr>
              <w:tab/>
            </w:r>
            <w:r>
              <w:rPr>
                <w:noProof/>
                <w:webHidden/>
              </w:rPr>
              <w:fldChar w:fldCharType="begin"/>
            </w:r>
            <w:r>
              <w:rPr>
                <w:noProof/>
                <w:webHidden/>
              </w:rPr>
              <w:instrText xml:space="preserve"> PAGEREF _Toc218840728 \h </w:instrText>
            </w:r>
            <w:r>
              <w:rPr>
                <w:noProof/>
                <w:webHidden/>
              </w:rPr>
            </w:r>
            <w:r>
              <w:rPr>
                <w:noProof/>
                <w:webHidden/>
              </w:rPr>
              <w:fldChar w:fldCharType="separate"/>
            </w:r>
            <w:r>
              <w:rPr>
                <w:noProof/>
                <w:webHidden/>
              </w:rPr>
              <w:t>26</w:t>
            </w:r>
            <w:r>
              <w:rPr>
                <w:noProof/>
                <w:webHidden/>
              </w:rPr>
              <w:fldChar w:fldCharType="end"/>
            </w:r>
          </w:hyperlink>
        </w:p>
        <w:p w14:paraId="1B521EBE" w14:textId="68C2218D" w:rsidR="00F73349" w:rsidRDefault="00F73349">
          <w:pPr>
            <w:pStyle w:val="TOC3"/>
            <w:tabs>
              <w:tab w:val="right" w:leader="dot" w:pos="8635"/>
            </w:tabs>
            <w:rPr>
              <w:rFonts w:eastAsiaTheme="minorEastAsia"/>
              <w:noProof/>
              <w:sz w:val="24"/>
              <w:szCs w:val="24"/>
              <w:lang w:eastAsia="en-IN"/>
            </w:rPr>
          </w:pPr>
          <w:hyperlink w:anchor="_Toc218840729" w:history="1">
            <w:r w:rsidRPr="003F738A">
              <w:rPr>
                <w:rStyle w:val="Hyperlink"/>
                <w:rFonts w:ascii="Times New Roman" w:eastAsia="Times New Roman" w:hAnsi="Times New Roman" w:cs="Times New Roman"/>
                <w:noProof/>
                <w:lang w:eastAsia="en-IN"/>
              </w:rPr>
              <w:t>3.5.4 Global Model Interpretation – Summary Plot</w:t>
            </w:r>
            <w:r>
              <w:rPr>
                <w:noProof/>
                <w:webHidden/>
              </w:rPr>
              <w:tab/>
            </w:r>
            <w:r>
              <w:rPr>
                <w:noProof/>
                <w:webHidden/>
              </w:rPr>
              <w:fldChar w:fldCharType="begin"/>
            </w:r>
            <w:r>
              <w:rPr>
                <w:noProof/>
                <w:webHidden/>
              </w:rPr>
              <w:instrText xml:space="preserve"> PAGEREF _Toc218840729 \h </w:instrText>
            </w:r>
            <w:r>
              <w:rPr>
                <w:noProof/>
                <w:webHidden/>
              </w:rPr>
            </w:r>
            <w:r>
              <w:rPr>
                <w:noProof/>
                <w:webHidden/>
              </w:rPr>
              <w:fldChar w:fldCharType="separate"/>
            </w:r>
            <w:r>
              <w:rPr>
                <w:noProof/>
                <w:webHidden/>
              </w:rPr>
              <w:t>26</w:t>
            </w:r>
            <w:r>
              <w:rPr>
                <w:noProof/>
                <w:webHidden/>
              </w:rPr>
              <w:fldChar w:fldCharType="end"/>
            </w:r>
          </w:hyperlink>
        </w:p>
        <w:p w14:paraId="38721366" w14:textId="3640EF27" w:rsidR="00F73349" w:rsidRDefault="00F73349">
          <w:pPr>
            <w:pStyle w:val="TOC3"/>
            <w:tabs>
              <w:tab w:val="right" w:leader="dot" w:pos="8635"/>
            </w:tabs>
            <w:rPr>
              <w:rFonts w:eastAsiaTheme="minorEastAsia"/>
              <w:noProof/>
              <w:sz w:val="24"/>
              <w:szCs w:val="24"/>
              <w:lang w:eastAsia="en-IN"/>
            </w:rPr>
          </w:pPr>
          <w:hyperlink w:anchor="_Toc218840730" w:history="1">
            <w:r w:rsidRPr="003F738A">
              <w:rPr>
                <w:rStyle w:val="Hyperlink"/>
                <w:rFonts w:ascii="Times New Roman" w:eastAsia="Times New Roman" w:hAnsi="Times New Roman" w:cs="Times New Roman"/>
                <w:noProof/>
                <w:lang w:eastAsia="en-IN"/>
              </w:rPr>
              <w:t>3.5.5 Global Feature Importance Bar Plot</w:t>
            </w:r>
            <w:r>
              <w:rPr>
                <w:noProof/>
                <w:webHidden/>
              </w:rPr>
              <w:tab/>
            </w:r>
            <w:r>
              <w:rPr>
                <w:noProof/>
                <w:webHidden/>
              </w:rPr>
              <w:fldChar w:fldCharType="begin"/>
            </w:r>
            <w:r>
              <w:rPr>
                <w:noProof/>
                <w:webHidden/>
              </w:rPr>
              <w:instrText xml:space="preserve"> PAGEREF _Toc218840730 \h </w:instrText>
            </w:r>
            <w:r>
              <w:rPr>
                <w:noProof/>
                <w:webHidden/>
              </w:rPr>
            </w:r>
            <w:r>
              <w:rPr>
                <w:noProof/>
                <w:webHidden/>
              </w:rPr>
              <w:fldChar w:fldCharType="separate"/>
            </w:r>
            <w:r>
              <w:rPr>
                <w:noProof/>
                <w:webHidden/>
              </w:rPr>
              <w:t>27</w:t>
            </w:r>
            <w:r>
              <w:rPr>
                <w:noProof/>
                <w:webHidden/>
              </w:rPr>
              <w:fldChar w:fldCharType="end"/>
            </w:r>
          </w:hyperlink>
        </w:p>
        <w:p w14:paraId="0B5F08A0" w14:textId="1275E69B" w:rsidR="00F73349" w:rsidRDefault="00F73349">
          <w:pPr>
            <w:pStyle w:val="TOC3"/>
            <w:tabs>
              <w:tab w:val="right" w:leader="dot" w:pos="8635"/>
            </w:tabs>
            <w:rPr>
              <w:rFonts w:eastAsiaTheme="minorEastAsia"/>
              <w:noProof/>
              <w:sz w:val="24"/>
              <w:szCs w:val="24"/>
              <w:lang w:eastAsia="en-IN"/>
            </w:rPr>
          </w:pPr>
          <w:hyperlink w:anchor="_Toc218840731" w:history="1">
            <w:r w:rsidRPr="003F738A">
              <w:rPr>
                <w:rStyle w:val="Hyperlink"/>
                <w:rFonts w:ascii="Times New Roman" w:eastAsia="Times New Roman" w:hAnsi="Times New Roman" w:cs="Times New Roman"/>
                <w:noProof/>
                <w:lang w:eastAsia="en-IN"/>
              </w:rPr>
              <w:t>3.5.6 SHAP Waterfall Plot for Individual Predictions</w:t>
            </w:r>
            <w:r>
              <w:rPr>
                <w:noProof/>
                <w:webHidden/>
              </w:rPr>
              <w:tab/>
            </w:r>
            <w:r>
              <w:rPr>
                <w:noProof/>
                <w:webHidden/>
              </w:rPr>
              <w:fldChar w:fldCharType="begin"/>
            </w:r>
            <w:r>
              <w:rPr>
                <w:noProof/>
                <w:webHidden/>
              </w:rPr>
              <w:instrText xml:space="preserve"> PAGEREF _Toc218840731 \h </w:instrText>
            </w:r>
            <w:r>
              <w:rPr>
                <w:noProof/>
                <w:webHidden/>
              </w:rPr>
            </w:r>
            <w:r>
              <w:rPr>
                <w:noProof/>
                <w:webHidden/>
              </w:rPr>
              <w:fldChar w:fldCharType="separate"/>
            </w:r>
            <w:r>
              <w:rPr>
                <w:noProof/>
                <w:webHidden/>
              </w:rPr>
              <w:t>28</w:t>
            </w:r>
            <w:r>
              <w:rPr>
                <w:noProof/>
                <w:webHidden/>
              </w:rPr>
              <w:fldChar w:fldCharType="end"/>
            </w:r>
          </w:hyperlink>
        </w:p>
        <w:p w14:paraId="57DA8A10" w14:textId="73B9722A" w:rsidR="00F73349" w:rsidRDefault="00F73349">
          <w:pPr>
            <w:pStyle w:val="TOC3"/>
            <w:tabs>
              <w:tab w:val="right" w:leader="dot" w:pos="8635"/>
            </w:tabs>
            <w:rPr>
              <w:rFonts w:eastAsiaTheme="minorEastAsia"/>
              <w:noProof/>
              <w:sz w:val="24"/>
              <w:szCs w:val="24"/>
              <w:lang w:eastAsia="en-IN"/>
            </w:rPr>
          </w:pPr>
          <w:hyperlink w:anchor="_Toc218840732" w:history="1">
            <w:r w:rsidRPr="003F738A">
              <w:rPr>
                <w:rStyle w:val="Hyperlink"/>
                <w:rFonts w:ascii="Times New Roman" w:eastAsia="Times New Roman" w:hAnsi="Times New Roman" w:cs="Times New Roman"/>
                <w:noProof/>
                <w:lang w:eastAsia="en-IN"/>
              </w:rPr>
              <w:t>3.5.7 Role of SHAP in the Hybrid Decision-Support System</w:t>
            </w:r>
            <w:r>
              <w:rPr>
                <w:noProof/>
                <w:webHidden/>
              </w:rPr>
              <w:tab/>
            </w:r>
            <w:r>
              <w:rPr>
                <w:noProof/>
                <w:webHidden/>
              </w:rPr>
              <w:fldChar w:fldCharType="begin"/>
            </w:r>
            <w:r>
              <w:rPr>
                <w:noProof/>
                <w:webHidden/>
              </w:rPr>
              <w:instrText xml:space="preserve"> PAGEREF _Toc218840732 \h </w:instrText>
            </w:r>
            <w:r>
              <w:rPr>
                <w:noProof/>
                <w:webHidden/>
              </w:rPr>
            </w:r>
            <w:r>
              <w:rPr>
                <w:noProof/>
                <w:webHidden/>
              </w:rPr>
              <w:fldChar w:fldCharType="separate"/>
            </w:r>
            <w:r>
              <w:rPr>
                <w:noProof/>
                <w:webHidden/>
              </w:rPr>
              <w:t>28</w:t>
            </w:r>
            <w:r>
              <w:rPr>
                <w:noProof/>
                <w:webHidden/>
              </w:rPr>
              <w:fldChar w:fldCharType="end"/>
            </w:r>
          </w:hyperlink>
        </w:p>
        <w:p w14:paraId="75EF5A88" w14:textId="2309F5FA" w:rsidR="00F73349" w:rsidRDefault="00F73349">
          <w:pPr>
            <w:pStyle w:val="TOC3"/>
            <w:tabs>
              <w:tab w:val="right" w:leader="dot" w:pos="8635"/>
            </w:tabs>
            <w:rPr>
              <w:rFonts w:eastAsiaTheme="minorEastAsia"/>
              <w:noProof/>
              <w:sz w:val="24"/>
              <w:szCs w:val="24"/>
              <w:lang w:eastAsia="en-IN"/>
            </w:rPr>
          </w:pPr>
          <w:hyperlink w:anchor="_Toc218840733" w:history="1">
            <w:r w:rsidRPr="003F738A">
              <w:rPr>
                <w:rStyle w:val="Hyperlink"/>
                <w:rFonts w:ascii="Times New Roman" w:eastAsia="Times New Roman" w:hAnsi="Times New Roman" w:cs="Times New Roman"/>
                <w:noProof/>
                <w:lang w:eastAsia="en-IN"/>
              </w:rPr>
              <w:t>3.5.8 Summary</w:t>
            </w:r>
            <w:r>
              <w:rPr>
                <w:noProof/>
                <w:webHidden/>
              </w:rPr>
              <w:tab/>
            </w:r>
            <w:r>
              <w:rPr>
                <w:noProof/>
                <w:webHidden/>
              </w:rPr>
              <w:fldChar w:fldCharType="begin"/>
            </w:r>
            <w:r>
              <w:rPr>
                <w:noProof/>
                <w:webHidden/>
              </w:rPr>
              <w:instrText xml:space="preserve"> PAGEREF _Toc218840733 \h </w:instrText>
            </w:r>
            <w:r>
              <w:rPr>
                <w:noProof/>
                <w:webHidden/>
              </w:rPr>
            </w:r>
            <w:r>
              <w:rPr>
                <w:noProof/>
                <w:webHidden/>
              </w:rPr>
              <w:fldChar w:fldCharType="separate"/>
            </w:r>
            <w:r>
              <w:rPr>
                <w:noProof/>
                <w:webHidden/>
              </w:rPr>
              <w:t>28</w:t>
            </w:r>
            <w:r>
              <w:rPr>
                <w:noProof/>
                <w:webHidden/>
              </w:rPr>
              <w:fldChar w:fldCharType="end"/>
            </w:r>
          </w:hyperlink>
        </w:p>
        <w:p w14:paraId="7A71019F" w14:textId="1922930C" w:rsidR="00F73349" w:rsidRDefault="00F73349">
          <w:pPr>
            <w:pStyle w:val="TOC1"/>
            <w:rPr>
              <w:rFonts w:eastAsiaTheme="minorEastAsia"/>
              <w:noProof/>
              <w:sz w:val="24"/>
              <w:szCs w:val="24"/>
              <w:lang w:eastAsia="en-IN"/>
            </w:rPr>
          </w:pPr>
          <w:hyperlink w:anchor="_Toc218840734" w:history="1">
            <w:r w:rsidRPr="003F738A">
              <w:rPr>
                <w:rStyle w:val="Hyperlink"/>
                <w:rFonts w:ascii="Times New Roman" w:eastAsia="Times New Roman" w:hAnsi="Times New Roman" w:cs="Times New Roman"/>
                <w:noProof/>
                <w:lang w:eastAsia="en-IN"/>
              </w:rPr>
              <w:t>4 System Implementation and Development</w:t>
            </w:r>
            <w:r>
              <w:rPr>
                <w:noProof/>
                <w:webHidden/>
              </w:rPr>
              <w:tab/>
            </w:r>
            <w:r>
              <w:rPr>
                <w:noProof/>
                <w:webHidden/>
              </w:rPr>
              <w:fldChar w:fldCharType="begin"/>
            </w:r>
            <w:r>
              <w:rPr>
                <w:noProof/>
                <w:webHidden/>
              </w:rPr>
              <w:instrText xml:space="preserve"> PAGEREF _Toc218840734 \h </w:instrText>
            </w:r>
            <w:r>
              <w:rPr>
                <w:noProof/>
                <w:webHidden/>
              </w:rPr>
            </w:r>
            <w:r>
              <w:rPr>
                <w:noProof/>
                <w:webHidden/>
              </w:rPr>
              <w:fldChar w:fldCharType="separate"/>
            </w:r>
            <w:r>
              <w:rPr>
                <w:noProof/>
                <w:webHidden/>
              </w:rPr>
              <w:t>30</w:t>
            </w:r>
            <w:r>
              <w:rPr>
                <w:noProof/>
                <w:webHidden/>
              </w:rPr>
              <w:fldChar w:fldCharType="end"/>
            </w:r>
          </w:hyperlink>
        </w:p>
        <w:p w14:paraId="5C583875" w14:textId="0827F833" w:rsidR="00F73349" w:rsidRDefault="00F73349">
          <w:pPr>
            <w:pStyle w:val="TOC2"/>
            <w:tabs>
              <w:tab w:val="right" w:leader="dot" w:pos="8635"/>
            </w:tabs>
            <w:rPr>
              <w:rFonts w:eastAsiaTheme="minorEastAsia"/>
              <w:noProof/>
              <w:sz w:val="24"/>
              <w:szCs w:val="24"/>
              <w:lang w:eastAsia="en-IN"/>
            </w:rPr>
          </w:pPr>
          <w:hyperlink w:anchor="_Toc218840735" w:history="1">
            <w:r w:rsidRPr="003F738A">
              <w:rPr>
                <w:rStyle w:val="Hyperlink"/>
                <w:rFonts w:ascii="Times New Roman" w:eastAsia="Times New Roman" w:hAnsi="Times New Roman" w:cs="Times New Roman"/>
                <w:noProof/>
                <w:lang w:eastAsia="en-IN"/>
              </w:rPr>
              <w:t>4.1 Purpose of the Decision- Support System</w:t>
            </w:r>
            <w:r>
              <w:rPr>
                <w:noProof/>
                <w:webHidden/>
              </w:rPr>
              <w:tab/>
            </w:r>
            <w:r>
              <w:rPr>
                <w:noProof/>
                <w:webHidden/>
              </w:rPr>
              <w:fldChar w:fldCharType="begin"/>
            </w:r>
            <w:r>
              <w:rPr>
                <w:noProof/>
                <w:webHidden/>
              </w:rPr>
              <w:instrText xml:space="preserve"> PAGEREF _Toc218840735 \h </w:instrText>
            </w:r>
            <w:r>
              <w:rPr>
                <w:noProof/>
                <w:webHidden/>
              </w:rPr>
            </w:r>
            <w:r>
              <w:rPr>
                <w:noProof/>
                <w:webHidden/>
              </w:rPr>
              <w:fldChar w:fldCharType="separate"/>
            </w:r>
            <w:r>
              <w:rPr>
                <w:noProof/>
                <w:webHidden/>
              </w:rPr>
              <w:t>30</w:t>
            </w:r>
            <w:r>
              <w:rPr>
                <w:noProof/>
                <w:webHidden/>
              </w:rPr>
              <w:fldChar w:fldCharType="end"/>
            </w:r>
          </w:hyperlink>
        </w:p>
        <w:p w14:paraId="3F7AB88C" w14:textId="68370551" w:rsidR="00F73349" w:rsidRDefault="00F73349">
          <w:pPr>
            <w:pStyle w:val="TOC2"/>
            <w:tabs>
              <w:tab w:val="right" w:leader="dot" w:pos="8635"/>
            </w:tabs>
            <w:rPr>
              <w:rFonts w:eastAsiaTheme="minorEastAsia"/>
              <w:noProof/>
              <w:sz w:val="24"/>
              <w:szCs w:val="24"/>
              <w:lang w:eastAsia="en-IN"/>
            </w:rPr>
          </w:pPr>
          <w:hyperlink w:anchor="_Toc218840736" w:history="1">
            <w:r w:rsidRPr="003F738A">
              <w:rPr>
                <w:rStyle w:val="Hyperlink"/>
                <w:rFonts w:ascii="Times New Roman" w:eastAsia="Times New Roman" w:hAnsi="Times New Roman" w:cs="Times New Roman"/>
                <w:noProof/>
                <w:lang w:eastAsia="en-IN"/>
              </w:rPr>
              <w:t>4.2 System Architecture Overview</w:t>
            </w:r>
            <w:r>
              <w:rPr>
                <w:noProof/>
                <w:webHidden/>
              </w:rPr>
              <w:tab/>
            </w:r>
            <w:r>
              <w:rPr>
                <w:noProof/>
                <w:webHidden/>
              </w:rPr>
              <w:fldChar w:fldCharType="begin"/>
            </w:r>
            <w:r>
              <w:rPr>
                <w:noProof/>
                <w:webHidden/>
              </w:rPr>
              <w:instrText xml:space="preserve"> PAGEREF _Toc218840736 \h </w:instrText>
            </w:r>
            <w:r>
              <w:rPr>
                <w:noProof/>
                <w:webHidden/>
              </w:rPr>
            </w:r>
            <w:r>
              <w:rPr>
                <w:noProof/>
                <w:webHidden/>
              </w:rPr>
              <w:fldChar w:fldCharType="separate"/>
            </w:r>
            <w:r>
              <w:rPr>
                <w:noProof/>
                <w:webHidden/>
              </w:rPr>
              <w:t>30</w:t>
            </w:r>
            <w:r>
              <w:rPr>
                <w:noProof/>
                <w:webHidden/>
              </w:rPr>
              <w:fldChar w:fldCharType="end"/>
            </w:r>
          </w:hyperlink>
        </w:p>
        <w:p w14:paraId="620696BE" w14:textId="59D2D643" w:rsidR="00F73349" w:rsidRDefault="00F73349">
          <w:pPr>
            <w:pStyle w:val="TOC2"/>
            <w:tabs>
              <w:tab w:val="right" w:leader="dot" w:pos="8635"/>
            </w:tabs>
            <w:rPr>
              <w:rFonts w:eastAsiaTheme="minorEastAsia"/>
              <w:noProof/>
              <w:sz w:val="24"/>
              <w:szCs w:val="24"/>
              <w:lang w:eastAsia="en-IN"/>
            </w:rPr>
          </w:pPr>
          <w:hyperlink w:anchor="_Toc218840737" w:history="1">
            <w:r w:rsidRPr="003F738A">
              <w:rPr>
                <w:rStyle w:val="Hyperlink"/>
                <w:rFonts w:ascii="Times New Roman" w:eastAsia="Times New Roman" w:hAnsi="Times New Roman" w:cs="Times New Roman"/>
                <w:noProof/>
                <w:lang w:eastAsia="en-IN"/>
              </w:rPr>
              <w:t>4.3 Integration of Trained Models</w:t>
            </w:r>
            <w:r>
              <w:rPr>
                <w:noProof/>
                <w:webHidden/>
              </w:rPr>
              <w:tab/>
            </w:r>
            <w:r>
              <w:rPr>
                <w:noProof/>
                <w:webHidden/>
              </w:rPr>
              <w:fldChar w:fldCharType="begin"/>
            </w:r>
            <w:r>
              <w:rPr>
                <w:noProof/>
                <w:webHidden/>
              </w:rPr>
              <w:instrText xml:space="preserve"> PAGEREF _Toc218840737 \h </w:instrText>
            </w:r>
            <w:r>
              <w:rPr>
                <w:noProof/>
                <w:webHidden/>
              </w:rPr>
            </w:r>
            <w:r>
              <w:rPr>
                <w:noProof/>
                <w:webHidden/>
              </w:rPr>
              <w:fldChar w:fldCharType="separate"/>
            </w:r>
            <w:r>
              <w:rPr>
                <w:noProof/>
                <w:webHidden/>
              </w:rPr>
              <w:t>32</w:t>
            </w:r>
            <w:r>
              <w:rPr>
                <w:noProof/>
                <w:webHidden/>
              </w:rPr>
              <w:fldChar w:fldCharType="end"/>
            </w:r>
          </w:hyperlink>
        </w:p>
        <w:p w14:paraId="31D1E698" w14:textId="341A49F9" w:rsidR="00F73349" w:rsidRDefault="00F73349">
          <w:pPr>
            <w:pStyle w:val="TOC2"/>
            <w:tabs>
              <w:tab w:val="right" w:leader="dot" w:pos="8635"/>
            </w:tabs>
            <w:rPr>
              <w:rFonts w:eastAsiaTheme="minorEastAsia"/>
              <w:noProof/>
              <w:sz w:val="24"/>
              <w:szCs w:val="24"/>
              <w:lang w:eastAsia="en-IN"/>
            </w:rPr>
          </w:pPr>
          <w:hyperlink w:anchor="_Toc218840738" w:history="1">
            <w:r w:rsidRPr="003F738A">
              <w:rPr>
                <w:rStyle w:val="Hyperlink"/>
                <w:rFonts w:ascii="Times New Roman" w:eastAsia="Times New Roman" w:hAnsi="Times New Roman" w:cs="Times New Roman"/>
                <w:noProof/>
                <w:lang w:eastAsia="en-IN"/>
              </w:rPr>
              <w:t>4.4 Graphical User Interface (GUI) Design</w:t>
            </w:r>
            <w:r>
              <w:rPr>
                <w:noProof/>
                <w:webHidden/>
              </w:rPr>
              <w:tab/>
            </w:r>
            <w:r>
              <w:rPr>
                <w:noProof/>
                <w:webHidden/>
              </w:rPr>
              <w:fldChar w:fldCharType="begin"/>
            </w:r>
            <w:r>
              <w:rPr>
                <w:noProof/>
                <w:webHidden/>
              </w:rPr>
              <w:instrText xml:space="preserve"> PAGEREF _Toc218840738 \h </w:instrText>
            </w:r>
            <w:r>
              <w:rPr>
                <w:noProof/>
                <w:webHidden/>
              </w:rPr>
            </w:r>
            <w:r>
              <w:rPr>
                <w:noProof/>
                <w:webHidden/>
              </w:rPr>
              <w:fldChar w:fldCharType="separate"/>
            </w:r>
            <w:r>
              <w:rPr>
                <w:noProof/>
                <w:webHidden/>
              </w:rPr>
              <w:t>32</w:t>
            </w:r>
            <w:r>
              <w:rPr>
                <w:noProof/>
                <w:webHidden/>
              </w:rPr>
              <w:fldChar w:fldCharType="end"/>
            </w:r>
          </w:hyperlink>
        </w:p>
        <w:p w14:paraId="5C881A73" w14:textId="369162B9" w:rsidR="00F73349" w:rsidRDefault="00F73349">
          <w:pPr>
            <w:pStyle w:val="TOC2"/>
            <w:tabs>
              <w:tab w:val="right" w:leader="dot" w:pos="8635"/>
            </w:tabs>
            <w:rPr>
              <w:rFonts w:eastAsiaTheme="minorEastAsia"/>
              <w:noProof/>
              <w:sz w:val="24"/>
              <w:szCs w:val="24"/>
              <w:lang w:eastAsia="en-IN"/>
            </w:rPr>
          </w:pPr>
          <w:hyperlink w:anchor="_Toc218840739" w:history="1">
            <w:r w:rsidRPr="003F738A">
              <w:rPr>
                <w:rStyle w:val="Hyperlink"/>
                <w:rFonts w:ascii="Times New Roman" w:eastAsia="Times New Roman" w:hAnsi="Times New Roman" w:cs="Times New Roman"/>
                <w:noProof/>
                <w:lang w:eastAsia="en-IN"/>
              </w:rPr>
              <w:t>4.5 Explainability Integration within the system</w:t>
            </w:r>
            <w:r>
              <w:rPr>
                <w:noProof/>
                <w:webHidden/>
              </w:rPr>
              <w:tab/>
            </w:r>
            <w:r>
              <w:rPr>
                <w:noProof/>
                <w:webHidden/>
              </w:rPr>
              <w:fldChar w:fldCharType="begin"/>
            </w:r>
            <w:r>
              <w:rPr>
                <w:noProof/>
                <w:webHidden/>
              </w:rPr>
              <w:instrText xml:space="preserve"> PAGEREF _Toc218840739 \h </w:instrText>
            </w:r>
            <w:r>
              <w:rPr>
                <w:noProof/>
                <w:webHidden/>
              </w:rPr>
            </w:r>
            <w:r>
              <w:rPr>
                <w:noProof/>
                <w:webHidden/>
              </w:rPr>
              <w:fldChar w:fldCharType="separate"/>
            </w:r>
            <w:r>
              <w:rPr>
                <w:noProof/>
                <w:webHidden/>
              </w:rPr>
              <w:t>32</w:t>
            </w:r>
            <w:r>
              <w:rPr>
                <w:noProof/>
                <w:webHidden/>
              </w:rPr>
              <w:fldChar w:fldCharType="end"/>
            </w:r>
          </w:hyperlink>
        </w:p>
        <w:p w14:paraId="6C6BA7AF" w14:textId="468060AD" w:rsidR="00F73349" w:rsidRDefault="00F73349">
          <w:pPr>
            <w:pStyle w:val="TOC2"/>
            <w:tabs>
              <w:tab w:val="right" w:leader="dot" w:pos="8635"/>
            </w:tabs>
            <w:rPr>
              <w:rFonts w:eastAsiaTheme="minorEastAsia"/>
              <w:noProof/>
              <w:sz w:val="24"/>
              <w:szCs w:val="24"/>
              <w:lang w:eastAsia="en-IN"/>
            </w:rPr>
          </w:pPr>
          <w:hyperlink w:anchor="_Toc218840740" w:history="1">
            <w:r w:rsidRPr="003F738A">
              <w:rPr>
                <w:rStyle w:val="Hyperlink"/>
                <w:rFonts w:ascii="Times New Roman" w:hAnsi="Times New Roman" w:cs="Times New Roman"/>
                <w:noProof/>
              </w:rPr>
              <w:t>4.6 Summary</w:t>
            </w:r>
            <w:r>
              <w:rPr>
                <w:noProof/>
                <w:webHidden/>
              </w:rPr>
              <w:tab/>
            </w:r>
            <w:r>
              <w:rPr>
                <w:noProof/>
                <w:webHidden/>
              </w:rPr>
              <w:fldChar w:fldCharType="begin"/>
            </w:r>
            <w:r>
              <w:rPr>
                <w:noProof/>
                <w:webHidden/>
              </w:rPr>
              <w:instrText xml:space="preserve"> PAGEREF _Toc218840740 \h </w:instrText>
            </w:r>
            <w:r>
              <w:rPr>
                <w:noProof/>
                <w:webHidden/>
              </w:rPr>
            </w:r>
            <w:r>
              <w:rPr>
                <w:noProof/>
                <w:webHidden/>
              </w:rPr>
              <w:fldChar w:fldCharType="separate"/>
            </w:r>
            <w:r>
              <w:rPr>
                <w:noProof/>
                <w:webHidden/>
              </w:rPr>
              <w:t>33</w:t>
            </w:r>
            <w:r>
              <w:rPr>
                <w:noProof/>
                <w:webHidden/>
              </w:rPr>
              <w:fldChar w:fldCharType="end"/>
            </w:r>
          </w:hyperlink>
        </w:p>
        <w:p w14:paraId="790CD2B7" w14:textId="78DFB28B" w:rsidR="00F73349" w:rsidRDefault="00F73349">
          <w:pPr>
            <w:pStyle w:val="TOC1"/>
            <w:rPr>
              <w:rFonts w:eastAsiaTheme="minorEastAsia"/>
              <w:noProof/>
              <w:sz w:val="24"/>
              <w:szCs w:val="24"/>
              <w:lang w:eastAsia="en-IN"/>
            </w:rPr>
          </w:pPr>
          <w:hyperlink w:anchor="_Toc218840741" w:history="1">
            <w:r w:rsidRPr="003F738A">
              <w:rPr>
                <w:rStyle w:val="Hyperlink"/>
                <w:rFonts w:ascii="Times New Roman" w:eastAsia="Times New Roman" w:hAnsi="Times New Roman" w:cs="Times New Roman"/>
                <w:noProof/>
                <w:lang w:eastAsia="en-IN"/>
              </w:rPr>
              <w:t>5</w:t>
            </w:r>
            <w:r>
              <w:rPr>
                <w:rFonts w:eastAsiaTheme="minorEastAsia"/>
                <w:noProof/>
                <w:sz w:val="24"/>
                <w:szCs w:val="24"/>
                <w:lang w:eastAsia="en-IN"/>
              </w:rPr>
              <w:tab/>
            </w:r>
            <w:r w:rsidRPr="003F738A">
              <w:rPr>
                <w:rStyle w:val="Hyperlink"/>
                <w:rFonts w:ascii="Times New Roman" w:eastAsia="Times New Roman" w:hAnsi="Times New Roman" w:cs="Times New Roman"/>
                <w:noProof/>
                <w:lang w:eastAsia="en-IN"/>
              </w:rPr>
              <w:t>Results and Discussion</w:t>
            </w:r>
            <w:r>
              <w:rPr>
                <w:noProof/>
                <w:webHidden/>
              </w:rPr>
              <w:tab/>
            </w:r>
            <w:r>
              <w:rPr>
                <w:noProof/>
                <w:webHidden/>
              </w:rPr>
              <w:fldChar w:fldCharType="begin"/>
            </w:r>
            <w:r>
              <w:rPr>
                <w:noProof/>
                <w:webHidden/>
              </w:rPr>
              <w:instrText xml:space="preserve"> PAGEREF _Toc218840741 \h </w:instrText>
            </w:r>
            <w:r>
              <w:rPr>
                <w:noProof/>
                <w:webHidden/>
              </w:rPr>
            </w:r>
            <w:r>
              <w:rPr>
                <w:noProof/>
                <w:webHidden/>
              </w:rPr>
              <w:fldChar w:fldCharType="separate"/>
            </w:r>
            <w:r>
              <w:rPr>
                <w:noProof/>
                <w:webHidden/>
              </w:rPr>
              <w:t>33</w:t>
            </w:r>
            <w:r>
              <w:rPr>
                <w:noProof/>
                <w:webHidden/>
              </w:rPr>
              <w:fldChar w:fldCharType="end"/>
            </w:r>
          </w:hyperlink>
        </w:p>
        <w:p w14:paraId="7BFCB747" w14:textId="57B44DAC" w:rsidR="00F73349" w:rsidRDefault="00F73349">
          <w:pPr>
            <w:pStyle w:val="TOC2"/>
            <w:tabs>
              <w:tab w:val="left" w:pos="960"/>
              <w:tab w:val="right" w:leader="dot" w:pos="8635"/>
            </w:tabs>
            <w:rPr>
              <w:rFonts w:eastAsiaTheme="minorEastAsia"/>
              <w:noProof/>
              <w:sz w:val="24"/>
              <w:szCs w:val="24"/>
              <w:lang w:eastAsia="en-IN"/>
            </w:rPr>
          </w:pPr>
          <w:hyperlink w:anchor="_Toc218840742" w:history="1">
            <w:r w:rsidRPr="003F738A">
              <w:rPr>
                <w:rStyle w:val="Hyperlink"/>
                <w:rFonts w:ascii="Times New Roman" w:eastAsia="Times New Roman" w:hAnsi="Times New Roman" w:cs="Times New Roman"/>
                <w:noProof/>
                <w:lang w:eastAsia="en-IN"/>
              </w:rPr>
              <w:t>5.1</w:t>
            </w:r>
            <w:r>
              <w:rPr>
                <w:rFonts w:eastAsiaTheme="minorEastAsia"/>
                <w:noProof/>
                <w:sz w:val="24"/>
                <w:szCs w:val="24"/>
                <w:lang w:eastAsia="en-IN"/>
              </w:rPr>
              <w:tab/>
            </w:r>
            <w:r w:rsidRPr="003F738A">
              <w:rPr>
                <w:rStyle w:val="Hyperlink"/>
                <w:rFonts w:ascii="Times New Roman" w:eastAsia="Times New Roman" w:hAnsi="Times New Roman" w:cs="Times New Roman"/>
                <w:noProof/>
                <w:lang w:eastAsia="en-IN"/>
              </w:rPr>
              <w:t>Train – Test Split Strategy</w:t>
            </w:r>
            <w:r>
              <w:rPr>
                <w:noProof/>
                <w:webHidden/>
              </w:rPr>
              <w:tab/>
            </w:r>
            <w:r>
              <w:rPr>
                <w:noProof/>
                <w:webHidden/>
              </w:rPr>
              <w:fldChar w:fldCharType="begin"/>
            </w:r>
            <w:r>
              <w:rPr>
                <w:noProof/>
                <w:webHidden/>
              </w:rPr>
              <w:instrText xml:space="preserve"> PAGEREF _Toc218840742 \h </w:instrText>
            </w:r>
            <w:r>
              <w:rPr>
                <w:noProof/>
                <w:webHidden/>
              </w:rPr>
            </w:r>
            <w:r>
              <w:rPr>
                <w:noProof/>
                <w:webHidden/>
              </w:rPr>
              <w:fldChar w:fldCharType="separate"/>
            </w:r>
            <w:r>
              <w:rPr>
                <w:noProof/>
                <w:webHidden/>
              </w:rPr>
              <w:t>33</w:t>
            </w:r>
            <w:r>
              <w:rPr>
                <w:noProof/>
                <w:webHidden/>
              </w:rPr>
              <w:fldChar w:fldCharType="end"/>
            </w:r>
          </w:hyperlink>
        </w:p>
        <w:p w14:paraId="2910284A" w14:textId="22EE586F" w:rsidR="00F73349" w:rsidRDefault="00F73349">
          <w:pPr>
            <w:pStyle w:val="TOC2"/>
            <w:tabs>
              <w:tab w:val="left" w:pos="960"/>
              <w:tab w:val="right" w:leader="dot" w:pos="8635"/>
            </w:tabs>
            <w:rPr>
              <w:rFonts w:eastAsiaTheme="minorEastAsia"/>
              <w:noProof/>
              <w:sz w:val="24"/>
              <w:szCs w:val="24"/>
              <w:lang w:eastAsia="en-IN"/>
            </w:rPr>
          </w:pPr>
          <w:hyperlink w:anchor="_Toc218840743" w:history="1">
            <w:r w:rsidRPr="003F738A">
              <w:rPr>
                <w:rStyle w:val="Hyperlink"/>
                <w:rFonts w:ascii="Times New Roman" w:hAnsi="Times New Roman" w:cs="Times New Roman"/>
                <w:noProof/>
                <w:lang w:eastAsia="en-IN"/>
              </w:rPr>
              <w:t>5.2</w:t>
            </w:r>
            <w:r>
              <w:rPr>
                <w:rFonts w:eastAsiaTheme="minorEastAsia"/>
                <w:noProof/>
                <w:sz w:val="24"/>
                <w:szCs w:val="24"/>
                <w:lang w:eastAsia="en-IN"/>
              </w:rPr>
              <w:tab/>
            </w:r>
            <w:r w:rsidRPr="003F738A">
              <w:rPr>
                <w:rStyle w:val="Hyperlink"/>
                <w:rFonts w:ascii="Times New Roman" w:hAnsi="Times New Roman" w:cs="Times New Roman"/>
                <w:noProof/>
                <w:lang w:eastAsia="en-IN"/>
              </w:rPr>
              <w:t>Comparative Model Performance</w:t>
            </w:r>
            <w:r>
              <w:rPr>
                <w:noProof/>
                <w:webHidden/>
              </w:rPr>
              <w:tab/>
            </w:r>
            <w:r>
              <w:rPr>
                <w:noProof/>
                <w:webHidden/>
              </w:rPr>
              <w:fldChar w:fldCharType="begin"/>
            </w:r>
            <w:r>
              <w:rPr>
                <w:noProof/>
                <w:webHidden/>
              </w:rPr>
              <w:instrText xml:space="preserve"> PAGEREF _Toc218840743 \h </w:instrText>
            </w:r>
            <w:r>
              <w:rPr>
                <w:noProof/>
                <w:webHidden/>
              </w:rPr>
            </w:r>
            <w:r>
              <w:rPr>
                <w:noProof/>
                <w:webHidden/>
              </w:rPr>
              <w:fldChar w:fldCharType="separate"/>
            </w:r>
            <w:r>
              <w:rPr>
                <w:noProof/>
                <w:webHidden/>
              </w:rPr>
              <w:t>33</w:t>
            </w:r>
            <w:r>
              <w:rPr>
                <w:noProof/>
                <w:webHidden/>
              </w:rPr>
              <w:fldChar w:fldCharType="end"/>
            </w:r>
          </w:hyperlink>
        </w:p>
        <w:p w14:paraId="6BE65E58" w14:textId="5FD3B1DF" w:rsidR="00F73349" w:rsidRDefault="00F73349">
          <w:pPr>
            <w:pStyle w:val="TOC2"/>
            <w:tabs>
              <w:tab w:val="right" w:leader="dot" w:pos="8635"/>
            </w:tabs>
            <w:rPr>
              <w:rFonts w:eastAsiaTheme="minorEastAsia"/>
              <w:noProof/>
              <w:sz w:val="24"/>
              <w:szCs w:val="24"/>
              <w:lang w:eastAsia="en-IN"/>
            </w:rPr>
          </w:pPr>
          <w:hyperlink w:anchor="_Toc218840744" w:history="1">
            <w:r w:rsidRPr="003F738A">
              <w:rPr>
                <w:rStyle w:val="Hyperlink"/>
                <w:rFonts w:ascii="Times New Roman" w:hAnsi="Times New Roman" w:cs="Times New Roman"/>
                <w:noProof/>
              </w:rPr>
              <w:t>5.3 Model Evaluation Results</w:t>
            </w:r>
            <w:r>
              <w:rPr>
                <w:noProof/>
                <w:webHidden/>
              </w:rPr>
              <w:tab/>
            </w:r>
            <w:r>
              <w:rPr>
                <w:noProof/>
                <w:webHidden/>
              </w:rPr>
              <w:fldChar w:fldCharType="begin"/>
            </w:r>
            <w:r>
              <w:rPr>
                <w:noProof/>
                <w:webHidden/>
              </w:rPr>
              <w:instrText xml:space="preserve"> PAGEREF _Toc218840744 \h </w:instrText>
            </w:r>
            <w:r>
              <w:rPr>
                <w:noProof/>
                <w:webHidden/>
              </w:rPr>
            </w:r>
            <w:r>
              <w:rPr>
                <w:noProof/>
                <w:webHidden/>
              </w:rPr>
              <w:fldChar w:fldCharType="separate"/>
            </w:r>
            <w:r>
              <w:rPr>
                <w:noProof/>
                <w:webHidden/>
              </w:rPr>
              <w:t>34</w:t>
            </w:r>
            <w:r>
              <w:rPr>
                <w:noProof/>
                <w:webHidden/>
              </w:rPr>
              <w:fldChar w:fldCharType="end"/>
            </w:r>
          </w:hyperlink>
        </w:p>
        <w:p w14:paraId="7FBE5066" w14:textId="6F5045DB" w:rsidR="00F73349" w:rsidRDefault="00F73349">
          <w:pPr>
            <w:pStyle w:val="TOC2"/>
            <w:tabs>
              <w:tab w:val="right" w:leader="dot" w:pos="8635"/>
            </w:tabs>
            <w:rPr>
              <w:rFonts w:eastAsiaTheme="minorEastAsia"/>
              <w:noProof/>
              <w:sz w:val="24"/>
              <w:szCs w:val="24"/>
              <w:lang w:eastAsia="en-IN"/>
            </w:rPr>
          </w:pPr>
          <w:hyperlink w:anchor="_Toc218840745" w:history="1">
            <w:r w:rsidRPr="003F738A">
              <w:rPr>
                <w:rStyle w:val="Hyperlink"/>
                <w:rFonts w:ascii="Times New Roman" w:eastAsia="Times New Roman" w:hAnsi="Times New Roman" w:cs="Times New Roman"/>
                <w:noProof/>
                <w:lang w:eastAsia="en-IN"/>
              </w:rPr>
              <w:t>5.4 Confusion Matrix Analysis</w:t>
            </w:r>
            <w:r>
              <w:rPr>
                <w:noProof/>
                <w:webHidden/>
              </w:rPr>
              <w:tab/>
            </w:r>
            <w:r>
              <w:rPr>
                <w:noProof/>
                <w:webHidden/>
              </w:rPr>
              <w:fldChar w:fldCharType="begin"/>
            </w:r>
            <w:r>
              <w:rPr>
                <w:noProof/>
                <w:webHidden/>
              </w:rPr>
              <w:instrText xml:space="preserve"> PAGEREF _Toc218840745 \h </w:instrText>
            </w:r>
            <w:r>
              <w:rPr>
                <w:noProof/>
                <w:webHidden/>
              </w:rPr>
            </w:r>
            <w:r>
              <w:rPr>
                <w:noProof/>
                <w:webHidden/>
              </w:rPr>
              <w:fldChar w:fldCharType="separate"/>
            </w:r>
            <w:r>
              <w:rPr>
                <w:noProof/>
                <w:webHidden/>
              </w:rPr>
              <w:t>34</w:t>
            </w:r>
            <w:r>
              <w:rPr>
                <w:noProof/>
                <w:webHidden/>
              </w:rPr>
              <w:fldChar w:fldCharType="end"/>
            </w:r>
          </w:hyperlink>
        </w:p>
        <w:p w14:paraId="239097A8" w14:textId="3CCF0DCC" w:rsidR="00F73349" w:rsidRDefault="00F73349">
          <w:pPr>
            <w:pStyle w:val="TOC2"/>
            <w:tabs>
              <w:tab w:val="right" w:leader="dot" w:pos="8635"/>
            </w:tabs>
            <w:rPr>
              <w:rFonts w:eastAsiaTheme="minorEastAsia"/>
              <w:noProof/>
              <w:sz w:val="24"/>
              <w:szCs w:val="24"/>
              <w:lang w:eastAsia="en-IN"/>
            </w:rPr>
          </w:pPr>
          <w:hyperlink w:anchor="_Toc218840747" w:history="1">
            <w:r w:rsidRPr="003F738A">
              <w:rPr>
                <w:rStyle w:val="Hyperlink"/>
                <w:rFonts w:ascii="Times New Roman" w:eastAsia="Times New Roman" w:hAnsi="Times New Roman" w:cs="Times New Roman"/>
                <w:noProof/>
                <w:lang w:eastAsia="en-IN"/>
              </w:rPr>
              <w:t>5.5 Class Imbalance Handling Strategy</w:t>
            </w:r>
            <w:r>
              <w:rPr>
                <w:noProof/>
                <w:webHidden/>
              </w:rPr>
              <w:tab/>
            </w:r>
            <w:r>
              <w:rPr>
                <w:noProof/>
                <w:webHidden/>
              </w:rPr>
              <w:fldChar w:fldCharType="begin"/>
            </w:r>
            <w:r>
              <w:rPr>
                <w:noProof/>
                <w:webHidden/>
              </w:rPr>
              <w:instrText xml:space="preserve"> PAGEREF _Toc218840747 \h </w:instrText>
            </w:r>
            <w:r>
              <w:rPr>
                <w:noProof/>
                <w:webHidden/>
              </w:rPr>
            </w:r>
            <w:r>
              <w:rPr>
                <w:noProof/>
                <w:webHidden/>
              </w:rPr>
              <w:fldChar w:fldCharType="separate"/>
            </w:r>
            <w:r>
              <w:rPr>
                <w:noProof/>
                <w:webHidden/>
              </w:rPr>
              <w:t>35</w:t>
            </w:r>
            <w:r>
              <w:rPr>
                <w:noProof/>
                <w:webHidden/>
              </w:rPr>
              <w:fldChar w:fldCharType="end"/>
            </w:r>
          </w:hyperlink>
        </w:p>
        <w:p w14:paraId="7D16DE7F" w14:textId="37A7AB1C" w:rsidR="00F73349" w:rsidRDefault="00F73349">
          <w:pPr>
            <w:pStyle w:val="TOC2"/>
            <w:tabs>
              <w:tab w:val="right" w:leader="dot" w:pos="8635"/>
            </w:tabs>
            <w:rPr>
              <w:rFonts w:eastAsiaTheme="minorEastAsia"/>
              <w:noProof/>
              <w:sz w:val="24"/>
              <w:szCs w:val="24"/>
              <w:lang w:eastAsia="en-IN"/>
            </w:rPr>
          </w:pPr>
          <w:hyperlink w:anchor="_Toc218840748" w:history="1">
            <w:r w:rsidRPr="003F738A">
              <w:rPr>
                <w:rStyle w:val="Hyperlink"/>
                <w:rFonts w:ascii="Times New Roman" w:eastAsia="Times New Roman" w:hAnsi="Times New Roman" w:cs="Times New Roman"/>
                <w:noProof/>
                <w:lang w:eastAsia="en-IN"/>
              </w:rPr>
              <w:t>5.6 Reproducibility and Environment</w:t>
            </w:r>
            <w:r>
              <w:rPr>
                <w:noProof/>
                <w:webHidden/>
              </w:rPr>
              <w:tab/>
            </w:r>
            <w:r>
              <w:rPr>
                <w:noProof/>
                <w:webHidden/>
              </w:rPr>
              <w:fldChar w:fldCharType="begin"/>
            </w:r>
            <w:r>
              <w:rPr>
                <w:noProof/>
                <w:webHidden/>
              </w:rPr>
              <w:instrText xml:space="preserve"> PAGEREF _Toc218840748 \h </w:instrText>
            </w:r>
            <w:r>
              <w:rPr>
                <w:noProof/>
                <w:webHidden/>
              </w:rPr>
            </w:r>
            <w:r>
              <w:rPr>
                <w:noProof/>
                <w:webHidden/>
              </w:rPr>
              <w:fldChar w:fldCharType="separate"/>
            </w:r>
            <w:r>
              <w:rPr>
                <w:noProof/>
                <w:webHidden/>
              </w:rPr>
              <w:t>35</w:t>
            </w:r>
            <w:r>
              <w:rPr>
                <w:noProof/>
                <w:webHidden/>
              </w:rPr>
              <w:fldChar w:fldCharType="end"/>
            </w:r>
          </w:hyperlink>
        </w:p>
        <w:p w14:paraId="71629F80" w14:textId="065001C5" w:rsidR="00F73349" w:rsidRDefault="00F73349">
          <w:pPr>
            <w:pStyle w:val="TOC2"/>
            <w:tabs>
              <w:tab w:val="right" w:leader="dot" w:pos="8635"/>
            </w:tabs>
            <w:rPr>
              <w:rFonts w:eastAsiaTheme="minorEastAsia"/>
              <w:noProof/>
              <w:sz w:val="24"/>
              <w:szCs w:val="24"/>
              <w:lang w:eastAsia="en-IN"/>
            </w:rPr>
          </w:pPr>
          <w:hyperlink w:anchor="_Toc218840749" w:history="1">
            <w:r w:rsidRPr="003F738A">
              <w:rPr>
                <w:rStyle w:val="Hyperlink"/>
                <w:rFonts w:ascii="Times New Roman" w:eastAsia="Times New Roman" w:hAnsi="Times New Roman" w:cs="Times New Roman"/>
                <w:noProof/>
                <w:lang w:eastAsia="en-IN"/>
              </w:rPr>
              <w:t>5.7 Summary</w:t>
            </w:r>
            <w:r>
              <w:rPr>
                <w:noProof/>
                <w:webHidden/>
              </w:rPr>
              <w:tab/>
            </w:r>
            <w:r>
              <w:rPr>
                <w:noProof/>
                <w:webHidden/>
              </w:rPr>
              <w:fldChar w:fldCharType="begin"/>
            </w:r>
            <w:r>
              <w:rPr>
                <w:noProof/>
                <w:webHidden/>
              </w:rPr>
              <w:instrText xml:space="preserve"> PAGEREF _Toc218840749 \h </w:instrText>
            </w:r>
            <w:r>
              <w:rPr>
                <w:noProof/>
                <w:webHidden/>
              </w:rPr>
            </w:r>
            <w:r>
              <w:rPr>
                <w:noProof/>
                <w:webHidden/>
              </w:rPr>
              <w:fldChar w:fldCharType="separate"/>
            </w:r>
            <w:r>
              <w:rPr>
                <w:noProof/>
                <w:webHidden/>
              </w:rPr>
              <w:t>35</w:t>
            </w:r>
            <w:r>
              <w:rPr>
                <w:noProof/>
                <w:webHidden/>
              </w:rPr>
              <w:fldChar w:fldCharType="end"/>
            </w:r>
          </w:hyperlink>
        </w:p>
        <w:p w14:paraId="6F8DEAF5" w14:textId="01E4BB9F" w:rsidR="00F73349" w:rsidRDefault="00F73349">
          <w:pPr>
            <w:pStyle w:val="TOC1"/>
            <w:rPr>
              <w:rFonts w:eastAsiaTheme="minorEastAsia"/>
              <w:noProof/>
              <w:sz w:val="24"/>
              <w:szCs w:val="24"/>
              <w:lang w:eastAsia="en-IN"/>
            </w:rPr>
          </w:pPr>
          <w:hyperlink w:anchor="_Toc218840750" w:history="1">
            <w:r w:rsidRPr="003F738A">
              <w:rPr>
                <w:rStyle w:val="Hyperlink"/>
                <w:rFonts w:ascii="Times New Roman" w:eastAsia="Times New Roman" w:hAnsi="Times New Roman" w:cs="Times New Roman"/>
                <w:noProof/>
                <w:lang w:eastAsia="en-IN"/>
              </w:rPr>
              <w:t>6. Limitations</w:t>
            </w:r>
            <w:r>
              <w:rPr>
                <w:noProof/>
                <w:webHidden/>
              </w:rPr>
              <w:tab/>
            </w:r>
            <w:r>
              <w:rPr>
                <w:noProof/>
                <w:webHidden/>
              </w:rPr>
              <w:fldChar w:fldCharType="begin"/>
            </w:r>
            <w:r>
              <w:rPr>
                <w:noProof/>
                <w:webHidden/>
              </w:rPr>
              <w:instrText xml:space="preserve"> PAGEREF _Toc218840750 \h </w:instrText>
            </w:r>
            <w:r>
              <w:rPr>
                <w:noProof/>
                <w:webHidden/>
              </w:rPr>
            </w:r>
            <w:r>
              <w:rPr>
                <w:noProof/>
                <w:webHidden/>
              </w:rPr>
              <w:fldChar w:fldCharType="separate"/>
            </w:r>
            <w:r>
              <w:rPr>
                <w:noProof/>
                <w:webHidden/>
              </w:rPr>
              <w:t>36</w:t>
            </w:r>
            <w:r>
              <w:rPr>
                <w:noProof/>
                <w:webHidden/>
              </w:rPr>
              <w:fldChar w:fldCharType="end"/>
            </w:r>
          </w:hyperlink>
        </w:p>
        <w:p w14:paraId="327BA3C7" w14:textId="42A3587D" w:rsidR="00F73349" w:rsidRDefault="00F73349">
          <w:pPr>
            <w:pStyle w:val="TOC2"/>
            <w:tabs>
              <w:tab w:val="right" w:leader="dot" w:pos="8635"/>
            </w:tabs>
            <w:rPr>
              <w:rFonts w:eastAsiaTheme="minorEastAsia"/>
              <w:noProof/>
              <w:sz w:val="24"/>
              <w:szCs w:val="24"/>
              <w:lang w:eastAsia="en-IN"/>
            </w:rPr>
          </w:pPr>
          <w:hyperlink w:anchor="_Toc218840751" w:history="1">
            <w:r w:rsidRPr="003F738A">
              <w:rPr>
                <w:rStyle w:val="Hyperlink"/>
                <w:rFonts w:ascii="Times New Roman" w:eastAsia="Times New Roman" w:hAnsi="Times New Roman" w:cs="Times New Roman"/>
                <w:noProof/>
                <w:lang w:eastAsia="en-IN"/>
              </w:rPr>
              <w:t>6.1 Dataset Size and Representativeness</w:t>
            </w:r>
            <w:r>
              <w:rPr>
                <w:noProof/>
                <w:webHidden/>
              </w:rPr>
              <w:tab/>
            </w:r>
            <w:r>
              <w:rPr>
                <w:noProof/>
                <w:webHidden/>
              </w:rPr>
              <w:fldChar w:fldCharType="begin"/>
            </w:r>
            <w:r>
              <w:rPr>
                <w:noProof/>
                <w:webHidden/>
              </w:rPr>
              <w:instrText xml:space="preserve"> PAGEREF _Toc218840751 \h </w:instrText>
            </w:r>
            <w:r>
              <w:rPr>
                <w:noProof/>
                <w:webHidden/>
              </w:rPr>
            </w:r>
            <w:r>
              <w:rPr>
                <w:noProof/>
                <w:webHidden/>
              </w:rPr>
              <w:fldChar w:fldCharType="separate"/>
            </w:r>
            <w:r>
              <w:rPr>
                <w:noProof/>
                <w:webHidden/>
              </w:rPr>
              <w:t>36</w:t>
            </w:r>
            <w:r>
              <w:rPr>
                <w:noProof/>
                <w:webHidden/>
              </w:rPr>
              <w:fldChar w:fldCharType="end"/>
            </w:r>
          </w:hyperlink>
        </w:p>
        <w:p w14:paraId="4C46DCFD" w14:textId="3A8363CA" w:rsidR="00F73349" w:rsidRDefault="00F73349">
          <w:pPr>
            <w:pStyle w:val="TOC2"/>
            <w:tabs>
              <w:tab w:val="right" w:leader="dot" w:pos="8635"/>
            </w:tabs>
            <w:rPr>
              <w:rFonts w:eastAsiaTheme="minorEastAsia"/>
              <w:noProof/>
              <w:sz w:val="24"/>
              <w:szCs w:val="24"/>
              <w:lang w:eastAsia="en-IN"/>
            </w:rPr>
          </w:pPr>
          <w:hyperlink w:anchor="_Toc218840752" w:history="1">
            <w:r w:rsidRPr="003F738A">
              <w:rPr>
                <w:rStyle w:val="Hyperlink"/>
                <w:rFonts w:ascii="Times New Roman" w:eastAsia="Times New Roman" w:hAnsi="Times New Roman" w:cs="Times New Roman"/>
                <w:noProof/>
                <w:lang w:eastAsia="en-IN"/>
              </w:rPr>
              <w:t>6.2 Class Imbalance in Stroke Data</w:t>
            </w:r>
            <w:r>
              <w:rPr>
                <w:noProof/>
                <w:webHidden/>
              </w:rPr>
              <w:tab/>
            </w:r>
            <w:r>
              <w:rPr>
                <w:noProof/>
                <w:webHidden/>
              </w:rPr>
              <w:fldChar w:fldCharType="begin"/>
            </w:r>
            <w:r>
              <w:rPr>
                <w:noProof/>
                <w:webHidden/>
              </w:rPr>
              <w:instrText xml:space="preserve"> PAGEREF _Toc218840752 \h </w:instrText>
            </w:r>
            <w:r>
              <w:rPr>
                <w:noProof/>
                <w:webHidden/>
              </w:rPr>
            </w:r>
            <w:r>
              <w:rPr>
                <w:noProof/>
                <w:webHidden/>
              </w:rPr>
              <w:fldChar w:fldCharType="separate"/>
            </w:r>
            <w:r>
              <w:rPr>
                <w:noProof/>
                <w:webHidden/>
              </w:rPr>
              <w:t>36</w:t>
            </w:r>
            <w:r>
              <w:rPr>
                <w:noProof/>
                <w:webHidden/>
              </w:rPr>
              <w:fldChar w:fldCharType="end"/>
            </w:r>
          </w:hyperlink>
        </w:p>
        <w:p w14:paraId="5598ABA1" w14:textId="2E5CFD19" w:rsidR="00F73349" w:rsidRDefault="00F73349">
          <w:pPr>
            <w:pStyle w:val="TOC2"/>
            <w:tabs>
              <w:tab w:val="right" w:leader="dot" w:pos="8635"/>
            </w:tabs>
            <w:rPr>
              <w:rFonts w:eastAsiaTheme="minorEastAsia"/>
              <w:noProof/>
              <w:sz w:val="24"/>
              <w:szCs w:val="24"/>
              <w:lang w:eastAsia="en-IN"/>
            </w:rPr>
          </w:pPr>
          <w:hyperlink w:anchor="_Toc218840753" w:history="1">
            <w:r w:rsidRPr="003F738A">
              <w:rPr>
                <w:rStyle w:val="Hyperlink"/>
                <w:rFonts w:ascii="Times New Roman" w:eastAsia="Times New Roman" w:hAnsi="Times New Roman" w:cs="Times New Roman"/>
                <w:noProof/>
                <w:lang w:eastAsia="en-IN"/>
              </w:rPr>
              <w:t>6.3 Limited Feature scope</w:t>
            </w:r>
            <w:r>
              <w:rPr>
                <w:noProof/>
                <w:webHidden/>
              </w:rPr>
              <w:tab/>
            </w:r>
            <w:r>
              <w:rPr>
                <w:noProof/>
                <w:webHidden/>
              </w:rPr>
              <w:fldChar w:fldCharType="begin"/>
            </w:r>
            <w:r>
              <w:rPr>
                <w:noProof/>
                <w:webHidden/>
              </w:rPr>
              <w:instrText xml:space="preserve"> PAGEREF _Toc218840753 \h </w:instrText>
            </w:r>
            <w:r>
              <w:rPr>
                <w:noProof/>
                <w:webHidden/>
              </w:rPr>
            </w:r>
            <w:r>
              <w:rPr>
                <w:noProof/>
                <w:webHidden/>
              </w:rPr>
              <w:fldChar w:fldCharType="separate"/>
            </w:r>
            <w:r>
              <w:rPr>
                <w:noProof/>
                <w:webHidden/>
              </w:rPr>
              <w:t>36</w:t>
            </w:r>
            <w:r>
              <w:rPr>
                <w:noProof/>
                <w:webHidden/>
              </w:rPr>
              <w:fldChar w:fldCharType="end"/>
            </w:r>
          </w:hyperlink>
        </w:p>
        <w:p w14:paraId="5CFD1189" w14:textId="333A9E75" w:rsidR="00F73349" w:rsidRDefault="00F73349">
          <w:pPr>
            <w:pStyle w:val="TOC2"/>
            <w:tabs>
              <w:tab w:val="right" w:leader="dot" w:pos="8635"/>
            </w:tabs>
            <w:rPr>
              <w:rFonts w:eastAsiaTheme="minorEastAsia"/>
              <w:noProof/>
              <w:sz w:val="24"/>
              <w:szCs w:val="24"/>
              <w:lang w:eastAsia="en-IN"/>
            </w:rPr>
          </w:pPr>
          <w:hyperlink w:anchor="_Toc218840754" w:history="1">
            <w:r w:rsidRPr="003F738A">
              <w:rPr>
                <w:rStyle w:val="Hyperlink"/>
                <w:rFonts w:ascii="Times New Roman" w:eastAsia="Times New Roman" w:hAnsi="Times New Roman" w:cs="Times New Roman"/>
                <w:noProof/>
                <w:lang w:eastAsia="en-IN"/>
              </w:rPr>
              <w:t>6.4 Lack of Temporal and Longitudinal Data</w:t>
            </w:r>
            <w:r>
              <w:rPr>
                <w:noProof/>
                <w:webHidden/>
              </w:rPr>
              <w:tab/>
            </w:r>
            <w:r>
              <w:rPr>
                <w:noProof/>
                <w:webHidden/>
              </w:rPr>
              <w:fldChar w:fldCharType="begin"/>
            </w:r>
            <w:r>
              <w:rPr>
                <w:noProof/>
                <w:webHidden/>
              </w:rPr>
              <w:instrText xml:space="preserve"> PAGEREF _Toc218840754 \h </w:instrText>
            </w:r>
            <w:r>
              <w:rPr>
                <w:noProof/>
                <w:webHidden/>
              </w:rPr>
            </w:r>
            <w:r>
              <w:rPr>
                <w:noProof/>
                <w:webHidden/>
              </w:rPr>
              <w:fldChar w:fldCharType="separate"/>
            </w:r>
            <w:r>
              <w:rPr>
                <w:noProof/>
                <w:webHidden/>
              </w:rPr>
              <w:t>36</w:t>
            </w:r>
            <w:r>
              <w:rPr>
                <w:noProof/>
                <w:webHidden/>
              </w:rPr>
              <w:fldChar w:fldCharType="end"/>
            </w:r>
          </w:hyperlink>
        </w:p>
        <w:p w14:paraId="73968AA2" w14:textId="56D4E6BD" w:rsidR="00F73349" w:rsidRDefault="00F73349">
          <w:pPr>
            <w:pStyle w:val="TOC2"/>
            <w:tabs>
              <w:tab w:val="right" w:leader="dot" w:pos="8635"/>
            </w:tabs>
            <w:rPr>
              <w:rFonts w:eastAsiaTheme="minorEastAsia"/>
              <w:noProof/>
              <w:sz w:val="24"/>
              <w:szCs w:val="24"/>
              <w:lang w:eastAsia="en-IN"/>
            </w:rPr>
          </w:pPr>
          <w:hyperlink w:anchor="_Toc218840755" w:history="1">
            <w:r w:rsidRPr="003F738A">
              <w:rPr>
                <w:rStyle w:val="Hyperlink"/>
                <w:rFonts w:ascii="Times New Roman" w:eastAsia="Times New Roman" w:hAnsi="Times New Roman" w:cs="Times New Roman"/>
                <w:noProof/>
                <w:lang w:eastAsia="en-IN"/>
              </w:rPr>
              <w:t>6.5 Absence of External Validation</w:t>
            </w:r>
            <w:r>
              <w:rPr>
                <w:noProof/>
                <w:webHidden/>
              </w:rPr>
              <w:tab/>
            </w:r>
            <w:r>
              <w:rPr>
                <w:noProof/>
                <w:webHidden/>
              </w:rPr>
              <w:fldChar w:fldCharType="begin"/>
            </w:r>
            <w:r>
              <w:rPr>
                <w:noProof/>
                <w:webHidden/>
              </w:rPr>
              <w:instrText xml:space="preserve"> PAGEREF _Toc218840755 \h </w:instrText>
            </w:r>
            <w:r>
              <w:rPr>
                <w:noProof/>
                <w:webHidden/>
              </w:rPr>
            </w:r>
            <w:r>
              <w:rPr>
                <w:noProof/>
                <w:webHidden/>
              </w:rPr>
              <w:fldChar w:fldCharType="separate"/>
            </w:r>
            <w:r>
              <w:rPr>
                <w:noProof/>
                <w:webHidden/>
              </w:rPr>
              <w:t>36</w:t>
            </w:r>
            <w:r>
              <w:rPr>
                <w:noProof/>
                <w:webHidden/>
              </w:rPr>
              <w:fldChar w:fldCharType="end"/>
            </w:r>
          </w:hyperlink>
        </w:p>
        <w:p w14:paraId="71516F32" w14:textId="0B7F4792" w:rsidR="00F73349" w:rsidRDefault="00F73349">
          <w:pPr>
            <w:pStyle w:val="TOC1"/>
            <w:rPr>
              <w:rFonts w:eastAsiaTheme="minorEastAsia"/>
              <w:noProof/>
              <w:sz w:val="24"/>
              <w:szCs w:val="24"/>
              <w:lang w:eastAsia="en-IN"/>
            </w:rPr>
          </w:pPr>
          <w:hyperlink w:anchor="_Toc218840756" w:history="1">
            <w:r w:rsidRPr="003F738A">
              <w:rPr>
                <w:rStyle w:val="Hyperlink"/>
                <w:rFonts w:ascii="Times New Roman" w:eastAsia="Times New Roman" w:hAnsi="Times New Roman" w:cs="Times New Roman"/>
                <w:noProof/>
                <w:lang w:eastAsia="en-IN"/>
              </w:rPr>
              <w:t>7. Conclusion</w:t>
            </w:r>
            <w:r>
              <w:rPr>
                <w:noProof/>
                <w:webHidden/>
              </w:rPr>
              <w:tab/>
            </w:r>
            <w:r>
              <w:rPr>
                <w:noProof/>
                <w:webHidden/>
              </w:rPr>
              <w:fldChar w:fldCharType="begin"/>
            </w:r>
            <w:r>
              <w:rPr>
                <w:noProof/>
                <w:webHidden/>
              </w:rPr>
              <w:instrText xml:space="preserve"> PAGEREF _Toc218840756 \h </w:instrText>
            </w:r>
            <w:r>
              <w:rPr>
                <w:noProof/>
                <w:webHidden/>
              </w:rPr>
            </w:r>
            <w:r>
              <w:rPr>
                <w:noProof/>
                <w:webHidden/>
              </w:rPr>
              <w:fldChar w:fldCharType="separate"/>
            </w:r>
            <w:r>
              <w:rPr>
                <w:noProof/>
                <w:webHidden/>
              </w:rPr>
              <w:t>37</w:t>
            </w:r>
            <w:r>
              <w:rPr>
                <w:noProof/>
                <w:webHidden/>
              </w:rPr>
              <w:fldChar w:fldCharType="end"/>
            </w:r>
          </w:hyperlink>
        </w:p>
        <w:p w14:paraId="5C23C53A" w14:textId="110A90BB" w:rsidR="00F73349" w:rsidRDefault="00F73349">
          <w:pPr>
            <w:pStyle w:val="TOC1"/>
            <w:rPr>
              <w:rFonts w:eastAsiaTheme="minorEastAsia"/>
              <w:noProof/>
              <w:sz w:val="24"/>
              <w:szCs w:val="24"/>
              <w:lang w:eastAsia="en-IN"/>
            </w:rPr>
          </w:pPr>
          <w:hyperlink w:anchor="_Toc218840757" w:history="1">
            <w:r w:rsidRPr="003F738A">
              <w:rPr>
                <w:rStyle w:val="Hyperlink"/>
                <w:rFonts w:ascii="Times New Roman" w:eastAsia="Times New Roman" w:hAnsi="Times New Roman" w:cs="Times New Roman"/>
                <w:noProof/>
                <w:lang w:eastAsia="en-IN"/>
              </w:rPr>
              <w:t>8 Future Work</w:t>
            </w:r>
            <w:r>
              <w:rPr>
                <w:noProof/>
                <w:webHidden/>
              </w:rPr>
              <w:tab/>
            </w:r>
            <w:r>
              <w:rPr>
                <w:noProof/>
                <w:webHidden/>
              </w:rPr>
              <w:fldChar w:fldCharType="begin"/>
            </w:r>
            <w:r>
              <w:rPr>
                <w:noProof/>
                <w:webHidden/>
              </w:rPr>
              <w:instrText xml:space="preserve"> PAGEREF _Toc218840757 \h </w:instrText>
            </w:r>
            <w:r>
              <w:rPr>
                <w:noProof/>
                <w:webHidden/>
              </w:rPr>
            </w:r>
            <w:r>
              <w:rPr>
                <w:noProof/>
                <w:webHidden/>
              </w:rPr>
              <w:fldChar w:fldCharType="separate"/>
            </w:r>
            <w:r>
              <w:rPr>
                <w:noProof/>
                <w:webHidden/>
              </w:rPr>
              <w:t>38</w:t>
            </w:r>
            <w:r>
              <w:rPr>
                <w:noProof/>
                <w:webHidden/>
              </w:rPr>
              <w:fldChar w:fldCharType="end"/>
            </w:r>
          </w:hyperlink>
        </w:p>
        <w:p w14:paraId="635229D8" w14:textId="22940BD6" w:rsidR="00F73349" w:rsidRDefault="00F73349">
          <w:pPr>
            <w:pStyle w:val="TOC1"/>
            <w:rPr>
              <w:rFonts w:eastAsiaTheme="minorEastAsia"/>
              <w:noProof/>
              <w:sz w:val="24"/>
              <w:szCs w:val="24"/>
              <w:lang w:eastAsia="en-IN"/>
            </w:rPr>
          </w:pPr>
          <w:hyperlink w:anchor="_Toc218840758" w:history="1">
            <w:r w:rsidRPr="003F738A">
              <w:rPr>
                <w:rStyle w:val="Hyperlink"/>
                <w:rFonts w:ascii="Times New Roman" w:eastAsia="Times New Roman" w:hAnsi="Times New Roman" w:cs="Times New Roman"/>
                <w:noProof/>
                <w:lang w:eastAsia="en-IN"/>
              </w:rPr>
              <w:t>9. References</w:t>
            </w:r>
            <w:r>
              <w:rPr>
                <w:noProof/>
                <w:webHidden/>
              </w:rPr>
              <w:tab/>
            </w:r>
            <w:r>
              <w:rPr>
                <w:noProof/>
                <w:webHidden/>
              </w:rPr>
              <w:fldChar w:fldCharType="begin"/>
            </w:r>
            <w:r>
              <w:rPr>
                <w:noProof/>
                <w:webHidden/>
              </w:rPr>
              <w:instrText xml:space="preserve"> PAGEREF _Toc218840758 \h </w:instrText>
            </w:r>
            <w:r>
              <w:rPr>
                <w:noProof/>
                <w:webHidden/>
              </w:rPr>
            </w:r>
            <w:r>
              <w:rPr>
                <w:noProof/>
                <w:webHidden/>
              </w:rPr>
              <w:fldChar w:fldCharType="separate"/>
            </w:r>
            <w:r>
              <w:rPr>
                <w:noProof/>
                <w:webHidden/>
              </w:rPr>
              <w:t>39</w:t>
            </w:r>
            <w:r>
              <w:rPr>
                <w:noProof/>
                <w:webHidden/>
              </w:rPr>
              <w:fldChar w:fldCharType="end"/>
            </w:r>
          </w:hyperlink>
        </w:p>
        <w:p w14:paraId="621C3343" w14:textId="48065D9A" w:rsidR="00F73349" w:rsidRDefault="00F73349">
          <w:pPr>
            <w:pStyle w:val="TOC1"/>
            <w:rPr>
              <w:rFonts w:eastAsiaTheme="minorEastAsia"/>
              <w:noProof/>
              <w:sz w:val="24"/>
              <w:szCs w:val="24"/>
              <w:lang w:eastAsia="en-IN"/>
            </w:rPr>
          </w:pPr>
          <w:hyperlink w:anchor="_Toc218840759" w:history="1">
            <w:r w:rsidRPr="003F738A">
              <w:rPr>
                <w:rStyle w:val="Hyperlink"/>
                <w:rFonts w:ascii="Times New Roman" w:eastAsia="Times New Roman" w:hAnsi="Times New Roman" w:cs="Times New Roman"/>
                <w:noProof/>
                <w:lang w:eastAsia="en-IN"/>
              </w:rPr>
              <w:t>Appendix - Figures</w:t>
            </w:r>
            <w:r>
              <w:rPr>
                <w:noProof/>
                <w:webHidden/>
              </w:rPr>
              <w:tab/>
            </w:r>
            <w:r>
              <w:rPr>
                <w:noProof/>
                <w:webHidden/>
              </w:rPr>
              <w:fldChar w:fldCharType="begin"/>
            </w:r>
            <w:r>
              <w:rPr>
                <w:noProof/>
                <w:webHidden/>
              </w:rPr>
              <w:instrText xml:space="preserve"> PAGEREF _Toc218840759 \h </w:instrText>
            </w:r>
            <w:r>
              <w:rPr>
                <w:noProof/>
                <w:webHidden/>
              </w:rPr>
            </w:r>
            <w:r>
              <w:rPr>
                <w:noProof/>
                <w:webHidden/>
              </w:rPr>
              <w:fldChar w:fldCharType="separate"/>
            </w:r>
            <w:r>
              <w:rPr>
                <w:noProof/>
                <w:webHidden/>
              </w:rPr>
              <w:t>42</w:t>
            </w:r>
            <w:r>
              <w:rPr>
                <w:noProof/>
                <w:webHidden/>
              </w:rPr>
              <w:fldChar w:fldCharType="end"/>
            </w:r>
          </w:hyperlink>
        </w:p>
        <w:p w14:paraId="6EE76B7A" w14:textId="6D30E428" w:rsidR="00F73349" w:rsidRDefault="00F73349">
          <w:pPr>
            <w:pStyle w:val="TOC1"/>
            <w:rPr>
              <w:rFonts w:eastAsiaTheme="minorEastAsia"/>
              <w:noProof/>
              <w:sz w:val="24"/>
              <w:szCs w:val="24"/>
              <w:lang w:eastAsia="en-IN"/>
            </w:rPr>
          </w:pPr>
          <w:hyperlink w:anchor="_Toc218840760" w:history="1">
            <w:r w:rsidRPr="003F738A">
              <w:rPr>
                <w:rStyle w:val="Hyperlink"/>
                <w:rFonts w:ascii="Times New Roman" w:hAnsi="Times New Roman" w:cs="Times New Roman"/>
                <w:noProof/>
              </w:rPr>
              <w:t>Appendix – Ethical Form</w:t>
            </w:r>
            <w:r>
              <w:rPr>
                <w:noProof/>
                <w:webHidden/>
              </w:rPr>
              <w:tab/>
            </w:r>
            <w:r>
              <w:rPr>
                <w:noProof/>
                <w:webHidden/>
              </w:rPr>
              <w:fldChar w:fldCharType="begin"/>
            </w:r>
            <w:r>
              <w:rPr>
                <w:noProof/>
                <w:webHidden/>
              </w:rPr>
              <w:instrText xml:space="preserve"> PAGEREF _Toc218840760 \h </w:instrText>
            </w:r>
            <w:r>
              <w:rPr>
                <w:noProof/>
                <w:webHidden/>
              </w:rPr>
            </w:r>
            <w:r>
              <w:rPr>
                <w:noProof/>
                <w:webHidden/>
              </w:rPr>
              <w:fldChar w:fldCharType="separate"/>
            </w:r>
            <w:r>
              <w:rPr>
                <w:noProof/>
                <w:webHidden/>
              </w:rPr>
              <w:t>47</w:t>
            </w:r>
            <w:r>
              <w:rPr>
                <w:noProof/>
                <w:webHidden/>
              </w:rPr>
              <w:fldChar w:fldCharType="end"/>
            </w:r>
          </w:hyperlink>
        </w:p>
        <w:p w14:paraId="3F1314DE" w14:textId="3171D3F1" w:rsidR="00F73349" w:rsidRDefault="00F73349">
          <w:pPr>
            <w:pStyle w:val="TOC1"/>
            <w:rPr>
              <w:rFonts w:eastAsiaTheme="minorEastAsia"/>
              <w:noProof/>
              <w:sz w:val="24"/>
              <w:szCs w:val="24"/>
              <w:lang w:eastAsia="en-IN"/>
            </w:rPr>
          </w:pPr>
          <w:hyperlink w:anchor="_Toc218840761" w:history="1">
            <w:r w:rsidRPr="003F738A">
              <w:rPr>
                <w:rStyle w:val="Hyperlink"/>
                <w:rFonts w:ascii="Times New Roman" w:hAnsi="Times New Roman" w:cs="Times New Roman"/>
                <w:noProof/>
              </w:rPr>
              <w:t>Appendix – Link</w:t>
            </w:r>
            <w:r>
              <w:rPr>
                <w:noProof/>
                <w:webHidden/>
              </w:rPr>
              <w:tab/>
            </w:r>
            <w:r>
              <w:rPr>
                <w:noProof/>
                <w:webHidden/>
              </w:rPr>
              <w:fldChar w:fldCharType="begin"/>
            </w:r>
            <w:r>
              <w:rPr>
                <w:noProof/>
                <w:webHidden/>
              </w:rPr>
              <w:instrText xml:space="preserve"> PAGEREF _Toc218840761 \h </w:instrText>
            </w:r>
            <w:r>
              <w:rPr>
                <w:noProof/>
                <w:webHidden/>
              </w:rPr>
            </w:r>
            <w:r>
              <w:rPr>
                <w:noProof/>
                <w:webHidden/>
              </w:rPr>
              <w:fldChar w:fldCharType="separate"/>
            </w:r>
            <w:r>
              <w:rPr>
                <w:noProof/>
                <w:webHidden/>
              </w:rPr>
              <w:t>50</w:t>
            </w:r>
            <w:r>
              <w:rPr>
                <w:noProof/>
                <w:webHidden/>
              </w:rPr>
              <w:fldChar w:fldCharType="end"/>
            </w:r>
          </w:hyperlink>
        </w:p>
        <w:p w14:paraId="3F88BA72" w14:textId="5A1451B4" w:rsidR="00772D89" w:rsidRDefault="00772D89">
          <w:r>
            <w:rPr>
              <w:b/>
              <w:bCs/>
              <w:noProof/>
            </w:rPr>
            <w:fldChar w:fldCharType="end"/>
          </w:r>
        </w:p>
      </w:sdtContent>
    </w:sdt>
    <w:p w14:paraId="6954D808" w14:textId="77777777" w:rsidR="007F5131" w:rsidRDefault="007F5131">
      <w:pPr>
        <w:rPr>
          <w:rFonts w:ascii="Times New Roman" w:hAnsi="Times New Roman" w:cs="Times New Roman"/>
          <w:sz w:val="28"/>
          <w:szCs w:val="28"/>
        </w:rPr>
      </w:pPr>
    </w:p>
    <w:p w14:paraId="6A29915A" w14:textId="77777777" w:rsidR="007E2629" w:rsidRDefault="007E2629">
      <w:pPr>
        <w:rPr>
          <w:rFonts w:ascii="Times New Roman" w:hAnsi="Times New Roman" w:cs="Times New Roman"/>
          <w:sz w:val="28"/>
          <w:szCs w:val="28"/>
        </w:rPr>
      </w:pPr>
    </w:p>
    <w:p w14:paraId="1C3F4A38" w14:textId="77777777" w:rsidR="007E2629" w:rsidRDefault="007E2629">
      <w:pPr>
        <w:rPr>
          <w:rFonts w:ascii="Times New Roman" w:hAnsi="Times New Roman" w:cs="Times New Roman"/>
          <w:sz w:val="28"/>
          <w:szCs w:val="28"/>
        </w:rPr>
      </w:pPr>
    </w:p>
    <w:p w14:paraId="121135AA" w14:textId="77777777" w:rsidR="007F5131" w:rsidRDefault="007F5131">
      <w:pPr>
        <w:rPr>
          <w:rFonts w:ascii="Times New Roman" w:hAnsi="Times New Roman" w:cs="Times New Roman"/>
          <w:sz w:val="28"/>
          <w:szCs w:val="28"/>
        </w:rPr>
      </w:pPr>
    </w:p>
    <w:p w14:paraId="10ECA121" w14:textId="77777777" w:rsidR="002924BF" w:rsidRDefault="002924BF">
      <w:pPr>
        <w:rPr>
          <w:rFonts w:ascii="Times New Roman" w:hAnsi="Times New Roman" w:cs="Times New Roman"/>
          <w:sz w:val="28"/>
          <w:szCs w:val="28"/>
        </w:rPr>
      </w:pPr>
    </w:p>
    <w:p w14:paraId="29B8ABE6" w14:textId="77777777" w:rsidR="002924BF" w:rsidRDefault="002924BF">
      <w:pPr>
        <w:rPr>
          <w:rFonts w:ascii="Times New Roman" w:hAnsi="Times New Roman" w:cs="Times New Roman"/>
          <w:sz w:val="28"/>
          <w:szCs w:val="28"/>
        </w:rPr>
      </w:pPr>
    </w:p>
    <w:p w14:paraId="297F3EB1" w14:textId="77777777" w:rsidR="002924BF" w:rsidRDefault="002924BF">
      <w:pPr>
        <w:rPr>
          <w:rFonts w:ascii="Times New Roman" w:hAnsi="Times New Roman" w:cs="Times New Roman"/>
          <w:sz w:val="28"/>
          <w:szCs w:val="28"/>
        </w:rPr>
      </w:pPr>
    </w:p>
    <w:p w14:paraId="150F0A21" w14:textId="77777777" w:rsidR="002924BF" w:rsidRDefault="002924BF">
      <w:pPr>
        <w:rPr>
          <w:rFonts w:ascii="Times New Roman" w:hAnsi="Times New Roman" w:cs="Times New Roman"/>
          <w:sz w:val="28"/>
          <w:szCs w:val="28"/>
        </w:rPr>
      </w:pPr>
    </w:p>
    <w:p w14:paraId="1508584F" w14:textId="7CED8A1E" w:rsidR="007F5131" w:rsidRDefault="00640582">
      <w:pPr>
        <w:rPr>
          <w:rFonts w:ascii="Times New Roman" w:hAnsi="Times New Roman" w:cs="Times New Roman"/>
          <w:sz w:val="28"/>
          <w:szCs w:val="28"/>
        </w:rPr>
      </w:pPr>
      <w:r>
        <w:rPr>
          <w:rFonts w:ascii="Times New Roman" w:hAnsi="Times New Roman" w:cs="Times New Roman"/>
          <w:sz w:val="28"/>
          <w:szCs w:val="28"/>
        </w:rPr>
        <w:lastRenderedPageBreak/>
        <w:t>List</w:t>
      </w:r>
      <w:r w:rsidR="007F5131">
        <w:rPr>
          <w:rFonts w:ascii="Times New Roman" w:hAnsi="Times New Roman" w:cs="Times New Roman"/>
          <w:sz w:val="28"/>
          <w:szCs w:val="28"/>
        </w:rPr>
        <w:t xml:space="preserve"> of figures</w:t>
      </w:r>
    </w:p>
    <w:p w14:paraId="21C91EC5" w14:textId="696C1164" w:rsidR="001B069D" w:rsidRDefault="00D15EB4">
      <w:pPr>
        <w:pStyle w:val="TableofFigures"/>
        <w:tabs>
          <w:tab w:val="right" w:leader="dot" w:pos="8635"/>
        </w:tabs>
        <w:rPr>
          <w:rFonts w:eastAsiaTheme="minorEastAsia"/>
          <w:noProof/>
          <w:sz w:val="24"/>
          <w:szCs w:val="24"/>
          <w:lang w:eastAsia="en-IN"/>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18781710" w:history="1">
        <w:r w:rsidR="001B069D" w:rsidRPr="005160DB">
          <w:rPr>
            <w:rStyle w:val="Hyperlink"/>
            <w:noProof/>
          </w:rPr>
          <w:t>Figure 1: Illustration of ischemic and haemorrhagic stroke types affecting the brain.</w:t>
        </w:r>
        <w:r w:rsidR="001B069D">
          <w:rPr>
            <w:noProof/>
            <w:webHidden/>
          </w:rPr>
          <w:tab/>
        </w:r>
        <w:r w:rsidR="001B069D">
          <w:rPr>
            <w:noProof/>
            <w:webHidden/>
          </w:rPr>
          <w:fldChar w:fldCharType="begin"/>
        </w:r>
        <w:r w:rsidR="001B069D">
          <w:rPr>
            <w:noProof/>
            <w:webHidden/>
          </w:rPr>
          <w:instrText xml:space="preserve"> PAGEREF _Toc218781710 \h </w:instrText>
        </w:r>
        <w:r w:rsidR="001B069D">
          <w:rPr>
            <w:noProof/>
            <w:webHidden/>
          </w:rPr>
        </w:r>
        <w:r w:rsidR="001B069D">
          <w:rPr>
            <w:noProof/>
            <w:webHidden/>
          </w:rPr>
          <w:fldChar w:fldCharType="separate"/>
        </w:r>
        <w:r w:rsidR="001B069D">
          <w:rPr>
            <w:noProof/>
            <w:webHidden/>
          </w:rPr>
          <w:t>9</w:t>
        </w:r>
        <w:r w:rsidR="001B069D">
          <w:rPr>
            <w:noProof/>
            <w:webHidden/>
          </w:rPr>
          <w:fldChar w:fldCharType="end"/>
        </w:r>
      </w:hyperlink>
    </w:p>
    <w:p w14:paraId="3BAE2988" w14:textId="58877EAC" w:rsidR="001B069D" w:rsidRDefault="001B069D">
      <w:pPr>
        <w:pStyle w:val="TableofFigures"/>
        <w:tabs>
          <w:tab w:val="right" w:leader="dot" w:pos="8635"/>
        </w:tabs>
        <w:rPr>
          <w:rFonts w:eastAsiaTheme="minorEastAsia"/>
          <w:noProof/>
          <w:sz w:val="24"/>
          <w:szCs w:val="24"/>
          <w:lang w:eastAsia="en-IN"/>
        </w:rPr>
      </w:pPr>
      <w:hyperlink w:anchor="_Toc218781711" w:history="1">
        <w:r w:rsidRPr="005160DB">
          <w:rPr>
            <w:rStyle w:val="Hyperlink"/>
            <w:noProof/>
          </w:rPr>
          <w:t>Figure 2: Age group distribution after feature engineering.</w:t>
        </w:r>
        <w:r>
          <w:rPr>
            <w:noProof/>
            <w:webHidden/>
          </w:rPr>
          <w:tab/>
        </w:r>
        <w:r>
          <w:rPr>
            <w:noProof/>
            <w:webHidden/>
          </w:rPr>
          <w:fldChar w:fldCharType="begin"/>
        </w:r>
        <w:r>
          <w:rPr>
            <w:noProof/>
            <w:webHidden/>
          </w:rPr>
          <w:instrText xml:space="preserve"> PAGEREF _Toc218781711 \h </w:instrText>
        </w:r>
        <w:r>
          <w:rPr>
            <w:noProof/>
            <w:webHidden/>
          </w:rPr>
        </w:r>
        <w:r>
          <w:rPr>
            <w:noProof/>
            <w:webHidden/>
          </w:rPr>
          <w:fldChar w:fldCharType="separate"/>
        </w:r>
        <w:r>
          <w:rPr>
            <w:noProof/>
            <w:webHidden/>
          </w:rPr>
          <w:t>17</w:t>
        </w:r>
        <w:r>
          <w:rPr>
            <w:noProof/>
            <w:webHidden/>
          </w:rPr>
          <w:fldChar w:fldCharType="end"/>
        </w:r>
      </w:hyperlink>
    </w:p>
    <w:p w14:paraId="237C2890" w14:textId="42FB30C9" w:rsidR="001B069D" w:rsidRDefault="001B069D">
      <w:pPr>
        <w:pStyle w:val="TableofFigures"/>
        <w:tabs>
          <w:tab w:val="right" w:leader="dot" w:pos="8635"/>
        </w:tabs>
        <w:rPr>
          <w:rFonts w:eastAsiaTheme="minorEastAsia"/>
          <w:noProof/>
          <w:sz w:val="24"/>
          <w:szCs w:val="24"/>
          <w:lang w:eastAsia="en-IN"/>
        </w:rPr>
      </w:pPr>
      <w:hyperlink w:anchor="_Toc218781712" w:history="1">
        <w:r w:rsidRPr="005160DB">
          <w:rPr>
            <w:rStyle w:val="Hyperlink"/>
            <w:noProof/>
          </w:rPr>
          <w:t>Figure 3: Distribution of Stroke vs Non-stroke</w:t>
        </w:r>
        <w:r>
          <w:rPr>
            <w:noProof/>
            <w:webHidden/>
          </w:rPr>
          <w:tab/>
        </w:r>
        <w:r>
          <w:rPr>
            <w:noProof/>
            <w:webHidden/>
          </w:rPr>
          <w:fldChar w:fldCharType="begin"/>
        </w:r>
        <w:r>
          <w:rPr>
            <w:noProof/>
            <w:webHidden/>
          </w:rPr>
          <w:instrText xml:space="preserve"> PAGEREF _Toc218781712 \h </w:instrText>
        </w:r>
        <w:r>
          <w:rPr>
            <w:noProof/>
            <w:webHidden/>
          </w:rPr>
        </w:r>
        <w:r>
          <w:rPr>
            <w:noProof/>
            <w:webHidden/>
          </w:rPr>
          <w:fldChar w:fldCharType="separate"/>
        </w:r>
        <w:r>
          <w:rPr>
            <w:noProof/>
            <w:webHidden/>
          </w:rPr>
          <w:t>18</w:t>
        </w:r>
        <w:r>
          <w:rPr>
            <w:noProof/>
            <w:webHidden/>
          </w:rPr>
          <w:fldChar w:fldCharType="end"/>
        </w:r>
      </w:hyperlink>
    </w:p>
    <w:p w14:paraId="6D2CF433" w14:textId="357343E3" w:rsidR="001B069D" w:rsidRDefault="001B069D">
      <w:pPr>
        <w:pStyle w:val="TableofFigures"/>
        <w:tabs>
          <w:tab w:val="right" w:leader="dot" w:pos="8635"/>
        </w:tabs>
        <w:rPr>
          <w:rFonts w:eastAsiaTheme="minorEastAsia"/>
          <w:noProof/>
          <w:sz w:val="24"/>
          <w:szCs w:val="24"/>
          <w:lang w:eastAsia="en-IN"/>
        </w:rPr>
      </w:pPr>
      <w:hyperlink w:anchor="_Toc218781713" w:history="1">
        <w:r w:rsidRPr="005160DB">
          <w:rPr>
            <w:rStyle w:val="Hyperlink"/>
            <w:noProof/>
          </w:rPr>
          <w:t>Figure 4: Comparison of age distributions btw stroke and non-stroke</w:t>
        </w:r>
        <w:r>
          <w:rPr>
            <w:noProof/>
            <w:webHidden/>
          </w:rPr>
          <w:tab/>
        </w:r>
        <w:r>
          <w:rPr>
            <w:noProof/>
            <w:webHidden/>
          </w:rPr>
          <w:fldChar w:fldCharType="begin"/>
        </w:r>
        <w:r>
          <w:rPr>
            <w:noProof/>
            <w:webHidden/>
          </w:rPr>
          <w:instrText xml:space="preserve"> PAGEREF _Toc218781713 \h </w:instrText>
        </w:r>
        <w:r>
          <w:rPr>
            <w:noProof/>
            <w:webHidden/>
          </w:rPr>
        </w:r>
        <w:r>
          <w:rPr>
            <w:noProof/>
            <w:webHidden/>
          </w:rPr>
          <w:fldChar w:fldCharType="separate"/>
        </w:r>
        <w:r>
          <w:rPr>
            <w:noProof/>
            <w:webHidden/>
          </w:rPr>
          <w:t>18</w:t>
        </w:r>
        <w:r>
          <w:rPr>
            <w:noProof/>
            <w:webHidden/>
          </w:rPr>
          <w:fldChar w:fldCharType="end"/>
        </w:r>
      </w:hyperlink>
    </w:p>
    <w:p w14:paraId="70A14B33" w14:textId="7ABF5D63" w:rsidR="001B069D" w:rsidRDefault="001B069D">
      <w:pPr>
        <w:pStyle w:val="TableofFigures"/>
        <w:tabs>
          <w:tab w:val="right" w:leader="dot" w:pos="8635"/>
        </w:tabs>
        <w:rPr>
          <w:rFonts w:eastAsiaTheme="minorEastAsia"/>
          <w:noProof/>
          <w:sz w:val="24"/>
          <w:szCs w:val="24"/>
          <w:lang w:eastAsia="en-IN"/>
        </w:rPr>
      </w:pPr>
      <w:hyperlink w:anchor="_Toc218781714" w:history="1">
        <w:r w:rsidRPr="005160DB">
          <w:rPr>
            <w:rStyle w:val="Hyperlink"/>
            <w:noProof/>
          </w:rPr>
          <w:t>Figure 5: Data Input Values</w:t>
        </w:r>
        <w:r>
          <w:rPr>
            <w:noProof/>
            <w:webHidden/>
          </w:rPr>
          <w:tab/>
        </w:r>
        <w:r>
          <w:rPr>
            <w:noProof/>
            <w:webHidden/>
          </w:rPr>
          <w:fldChar w:fldCharType="begin"/>
        </w:r>
        <w:r>
          <w:rPr>
            <w:noProof/>
            <w:webHidden/>
          </w:rPr>
          <w:instrText xml:space="preserve"> PAGEREF _Toc218781714 \h </w:instrText>
        </w:r>
        <w:r>
          <w:rPr>
            <w:noProof/>
            <w:webHidden/>
          </w:rPr>
        </w:r>
        <w:r>
          <w:rPr>
            <w:noProof/>
            <w:webHidden/>
          </w:rPr>
          <w:fldChar w:fldCharType="separate"/>
        </w:r>
        <w:r>
          <w:rPr>
            <w:noProof/>
            <w:webHidden/>
          </w:rPr>
          <w:t>20</w:t>
        </w:r>
        <w:r>
          <w:rPr>
            <w:noProof/>
            <w:webHidden/>
          </w:rPr>
          <w:fldChar w:fldCharType="end"/>
        </w:r>
      </w:hyperlink>
    </w:p>
    <w:p w14:paraId="76CEDB56" w14:textId="204D4CD6" w:rsidR="001B069D" w:rsidRDefault="001B069D">
      <w:pPr>
        <w:pStyle w:val="TableofFigures"/>
        <w:tabs>
          <w:tab w:val="right" w:leader="dot" w:pos="8635"/>
        </w:tabs>
        <w:rPr>
          <w:rFonts w:eastAsiaTheme="minorEastAsia"/>
          <w:noProof/>
          <w:sz w:val="24"/>
          <w:szCs w:val="24"/>
          <w:lang w:eastAsia="en-IN"/>
        </w:rPr>
      </w:pPr>
      <w:hyperlink w:anchor="_Toc218781715" w:history="1">
        <w:r w:rsidRPr="005160DB">
          <w:rPr>
            <w:rStyle w:val="Hyperlink"/>
            <w:noProof/>
          </w:rPr>
          <w:t>Figure 6: Categorical Values</w:t>
        </w:r>
        <w:r>
          <w:rPr>
            <w:noProof/>
            <w:webHidden/>
          </w:rPr>
          <w:tab/>
        </w:r>
        <w:r>
          <w:rPr>
            <w:noProof/>
            <w:webHidden/>
          </w:rPr>
          <w:fldChar w:fldCharType="begin"/>
        </w:r>
        <w:r>
          <w:rPr>
            <w:noProof/>
            <w:webHidden/>
          </w:rPr>
          <w:instrText xml:space="preserve"> PAGEREF _Toc218781715 \h </w:instrText>
        </w:r>
        <w:r>
          <w:rPr>
            <w:noProof/>
            <w:webHidden/>
          </w:rPr>
        </w:r>
        <w:r>
          <w:rPr>
            <w:noProof/>
            <w:webHidden/>
          </w:rPr>
          <w:fldChar w:fldCharType="separate"/>
        </w:r>
        <w:r>
          <w:rPr>
            <w:noProof/>
            <w:webHidden/>
          </w:rPr>
          <w:t>20</w:t>
        </w:r>
        <w:r>
          <w:rPr>
            <w:noProof/>
            <w:webHidden/>
          </w:rPr>
          <w:fldChar w:fldCharType="end"/>
        </w:r>
      </w:hyperlink>
    </w:p>
    <w:p w14:paraId="78C15D29" w14:textId="447FAF31" w:rsidR="001B069D" w:rsidRDefault="001B069D">
      <w:pPr>
        <w:pStyle w:val="TableofFigures"/>
        <w:tabs>
          <w:tab w:val="right" w:leader="dot" w:pos="8635"/>
        </w:tabs>
        <w:rPr>
          <w:rFonts w:eastAsiaTheme="minorEastAsia"/>
          <w:noProof/>
          <w:sz w:val="24"/>
          <w:szCs w:val="24"/>
          <w:lang w:eastAsia="en-IN"/>
        </w:rPr>
      </w:pPr>
      <w:hyperlink w:anchor="_Toc218781716" w:history="1">
        <w:r w:rsidRPr="005160DB">
          <w:rPr>
            <w:rStyle w:val="Hyperlink"/>
            <w:noProof/>
          </w:rPr>
          <w:t>Figure 7: CatBoost Accuracy</w:t>
        </w:r>
        <w:r>
          <w:rPr>
            <w:noProof/>
            <w:webHidden/>
          </w:rPr>
          <w:tab/>
        </w:r>
        <w:r>
          <w:rPr>
            <w:noProof/>
            <w:webHidden/>
          </w:rPr>
          <w:fldChar w:fldCharType="begin"/>
        </w:r>
        <w:r>
          <w:rPr>
            <w:noProof/>
            <w:webHidden/>
          </w:rPr>
          <w:instrText xml:space="preserve"> PAGEREF _Toc218781716 \h </w:instrText>
        </w:r>
        <w:r>
          <w:rPr>
            <w:noProof/>
            <w:webHidden/>
          </w:rPr>
        </w:r>
        <w:r>
          <w:rPr>
            <w:noProof/>
            <w:webHidden/>
          </w:rPr>
          <w:fldChar w:fldCharType="separate"/>
        </w:r>
        <w:r>
          <w:rPr>
            <w:noProof/>
            <w:webHidden/>
          </w:rPr>
          <w:t>21</w:t>
        </w:r>
        <w:r>
          <w:rPr>
            <w:noProof/>
            <w:webHidden/>
          </w:rPr>
          <w:fldChar w:fldCharType="end"/>
        </w:r>
      </w:hyperlink>
    </w:p>
    <w:p w14:paraId="2D1FF5E4" w14:textId="0F8AA9DD" w:rsidR="001B069D" w:rsidRDefault="001B069D">
      <w:pPr>
        <w:pStyle w:val="TableofFigures"/>
        <w:tabs>
          <w:tab w:val="right" w:leader="dot" w:pos="8635"/>
        </w:tabs>
        <w:rPr>
          <w:rFonts w:eastAsiaTheme="minorEastAsia"/>
          <w:noProof/>
          <w:sz w:val="24"/>
          <w:szCs w:val="24"/>
          <w:lang w:eastAsia="en-IN"/>
        </w:rPr>
      </w:pPr>
      <w:hyperlink w:anchor="_Toc218781717" w:history="1">
        <w:r w:rsidRPr="005160DB">
          <w:rPr>
            <w:rStyle w:val="Hyperlink"/>
            <w:noProof/>
          </w:rPr>
          <w:t>Figure 8: Multi Layered values</w:t>
        </w:r>
        <w:r>
          <w:rPr>
            <w:noProof/>
            <w:webHidden/>
          </w:rPr>
          <w:tab/>
        </w:r>
        <w:r>
          <w:rPr>
            <w:noProof/>
            <w:webHidden/>
          </w:rPr>
          <w:fldChar w:fldCharType="begin"/>
        </w:r>
        <w:r>
          <w:rPr>
            <w:noProof/>
            <w:webHidden/>
          </w:rPr>
          <w:instrText xml:space="preserve"> PAGEREF _Toc218781717 \h </w:instrText>
        </w:r>
        <w:r>
          <w:rPr>
            <w:noProof/>
            <w:webHidden/>
          </w:rPr>
        </w:r>
        <w:r>
          <w:rPr>
            <w:noProof/>
            <w:webHidden/>
          </w:rPr>
          <w:fldChar w:fldCharType="separate"/>
        </w:r>
        <w:r>
          <w:rPr>
            <w:noProof/>
            <w:webHidden/>
          </w:rPr>
          <w:t>22</w:t>
        </w:r>
        <w:r>
          <w:rPr>
            <w:noProof/>
            <w:webHidden/>
          </w:rPr>
          <w:fldChar w:fldCharType="end"/>
        </w:r>
      </w:hyperlink>
    </w:p>
    <w:p w14:paraId="3E28F961" w14:textId="72A95ACD" w:rsidR="001B069D" w:rsidRDefault="001B069D">
      <w:pPr>
        <w:pStyle w:val="TableofFigures"/>
        <w:tabs>
          <w:tab w:val="right" w:leader="dot" w:pos="8635"/>
        </w:tabs>
        <w:rPr>
          <w:rFonts w:eastAsiaTheme="minorEastAsia"/>
          <w:noProof/>
          <w:sz w:val="24"/>
          <w:szCs w:val="24"/>
          <w:lang w:eastAsia="en-IN"/>
        </w:rPr>
      </w:pPr>
      <w:hyperlink w:anchor="_Toc218781718" w:history="1">
        <w:r w:rsidRPr="005160DB">
          <w:rPr>
            <w:rStyle w:val="Hyperlink"/>
            <w:noProof/>
          </w:rPr>
          <w:t>Figure 9: Feature scaling and categorical encoding pipeline</w:t>
        </w:r>
        <w:r>
          <w:rPr>
            <w:noProof/>
            <w:webHidden/>
          </w:rPr>
          <w:tab/>
        </w:r>
        <w:r>
          <w:rPr>
            <w:noProof/>
            <w:webHidden/>
          </w:rPr>
          <w:fldChar w:fldCharType="begin"/>
        </w:r>
        <w:r>
          <w:rPr>
            <w:noProof/>
            <w:webHidden/>
          </w:rPr>
          <w:instrText xml:space="preserve"> PAGEREF _Toc218781718 \h </w:instrText>
        </w:r>
        <w:r>
          <w:rPr>
            <w:noProof/>
            <w:webHidden/>
          </w:rPr>
        </w:r>
        <w:r>
          <w:rPr>
            <w:noProof/>
            <w:webHidden/>
          </w:rPr>
          <w:fldChar w:fldCharType="separate"/>
        </w:r>
        <w:r>
          <w:rPr>
            <w:noProof/>
            <w:webHidden/>
          </w:rPr>
          <w:t>23</w:t>
        </w:r>
        <w:r>
          <w:rPr>
            <w:noProof/>
            <w:webHidden/>
          </w:rPr>
          <w:fldChar w:fldCharType="end"/>
        </w:r>
      </w:hyperlink>
    </w:p>
    <w:p w14:paraId="44F3D801" w14:textId="2977DAFB" w:rsidR="001B069D" w:rsidRDefault="001B069D">
      <w:pPr>
        <w:pStyle w:val="TableofFigures"/>
        <w:tabs>
          <w:tab w:val="right" w:leader="dot" w:pos="8635"/>
        </w:tabs>
        <w:rPr>
          <w:rFonts w:eastAsiaTheme="minorEastAsia"/>
          <w:noProof/>
          <w:sz w:val="24"/>
          <w:szCs w:val="24"/>
          <w:lang w:eastAsia="en-IN"/>
        </w:rPr>
      </w:pPr>
      <w:hyperlink w:anchor="_Toc218781719" w:history="1">
        <w:r w:rsidRPr="005160DB">
          <w:rPr>
            <w:rStyle w:val="Hyperlink"/>
            <w:noProof/>
          </w:rPr>
          <w:t>Figure 10: SMOTE resampling applied during MLP training</w:t>
        </w:r>
        <w:r>
          <w:rPr>
            <w:noProof/>
            <w:webHidden/>
          </w:rPr>
          <w:tab/>
        </w:r>
        <w:r>
          <w:rPr>
            <w:noProof/>
            <w:webHidden/>
          </w:rPr>
          <w:fldChar w:fldCharType="begin"/>
        </w:r>
        <w:r>
          <w:rPr>
            <w:noProof/>
            <w:webHidden/>
          </w:rPr>
          <w:instrText xml:space="preserve"> PAGEREF _Toc218781719 \h </w:instrText>
        </w:r>
        <w:r>
          <w:rPr>
            <w:noProof/>
            <w:webHidden/>
          </w:rPr>
        </w:r>
        <w:r>
          <w:rPr>
            <w:noProof/>
            <w:webHidden/>
          </w:rPr>
          <w:fldChar w:fldCharType="separate"/>
        </w:r>
        <w:r>
          <w:rPr>
            <w:noProof/>
            <w:webHidden/>
          </w:rPr>
          <w:t>24</w:t>
        </w:r>
        <w:r>
          <w:rPr>
            <w:noProof/>
            <w:webHidden/>
          </w:rPr>
          <w:fldChar w:fldCharType="end"/>
        </w:r>
      </w:hyperlink>
    </w:p>
    <w:p w14:paraId="59B26911" w14:textId="25D4F982" w:rsidR="001B069D" w:rsidRDefault="001B069D">
      <w:pPr>
        <w:pStyle w:val="TableofFigures"/>
        <w:tabs>
          <w:tab w:val="right" w:leader="dot" w:pos="8635"/>
        </w:tabs>
        <w:rPr>
          <w:rFonts w:eastAsiaTheme="minorEastAsia"/>
          <w:noProof/>
          <w:sz w:val="24"/>
          <w:szCs w:val="24"/>
          <w:lang w:eastAsia="en-IN"/>
        </w:rPr>
      </w:pPr>
      <w:hyperlink w:anchor="_Toc218781720" w:history="1">
        <w:r w:rsidRPr="005160DB">
          <w:rPr>
            <w:rStyle w:val="Hyperlink"/>
            <w:noProof/>
          </w:rPr>
          <w:t>Figure 11: MLP architecture configuration used in this study</w:t>
        </w:r>
        <w:r>
          <w:rPr>
            <w:noProof/>
            <w:webHidden/>
          </w:rPr>
          <w:tab/>
        </w:r>
        <w:r>
          <w:rPr>
            <w:noProof/>
            <w:webHidden/>
          </w:rPr>
          <w:fldChar w:fldCharType="begin"/>
        </w:r>
        <w:r>
          <w:rPr>
            <w:noProof/>
            <w:webHidden/>
          </w:rPr>
          <w:instrText xml:space="preserve"> PAGEREF _Toc218781720 \h </w:instrText>
        </w:r>
        <w:r>
          <w:rPr>
            <w:noProof/>
            <w:webHidden/>
          </w:rPr>
        </w:r>
        <w:r>
          <w:rPr>
            <w:noProof/>
            <w:webHidden/>
          </w:rPr>
          <w:fldChar w:fldCharType="separate"/>
        </w:r>
        <w:r>
          <w:rPr>
            <w:noProof/>
            <w:webHidden/>
          </w:rPr>
          <w:t>24</w:t>
        </w:r>
        <w:r>
          <w:rPr>
            <w:noProof/>
            <w:webHidden/>
          </w:rPr>
          <w:fldChar w:fldCharType="end"/>
        </w:r>
      </w:hyperlink>
    </w:p>
    <w:p w14:paraId="2C758EB0" w14:textId="75DB297D" w:rsidR="001B069D" w:rsidRDefault="001B069D">
      <w:pPr>
        <w:pStyle w:val="TableofFigures"/>
        <w:tabs>
          <w:tab w:val="right" w:leader="dot" w:pos="8635"/>
        </w:tabs>
        <w:rPr>
          <w:rFonts w:eastAsiaTheme="minorEastAsia"/>
          <w:noProof/>
          <w:sz w:val="24"/>
          <w:szCs w:val="24"/>
          <w:lang w:eastAsia="en-IN"/>
        </w:rPr>
      </w:pPr>
      <w:hyperlink w:anchor="_Toc218781721" w:history="1">
        <w:r w:rsidRPr="005160DB">
          <w:rPr>
            <w:rStyle w:val="Hyperlink"/>
            <w:noProof/>
          </w:rPr>
          <w:t>Figure 12: Confusion Matrix for MLP</w:t>
        </w:r>
        <w:r>
          <w:rPr>
            <w:noProof/>
            <w:webHidden/>
          </w:rPr>
          <w:tab/>
        </w:r>
        <w:r>
          <w:rPr>
            <w:noProof/>
            <w:webHidden/>
          </w:rPr>
          <w:fldChar w:fldCharType="begin"/>
        </w:r>
        <w:r>
          <w:rPr>
            <w:noProof/>
            <w:webHidden/>
          </w:rPr>
          <w:instrText xml:space="preserve"> PAGEREF _Toc218781721 \h </w:instrText>
        </w:r>
        <w:r>
          <w:rPr>
            <w:noProof/>
            <w:webHidden/>
          </w:rPr>
        </w:r>
        <w:r>
          <w:rPr>
            <w:noProof/>
            <w:webHidden/>
          </w:rPr>
          <w:fldChar w:fldCharType="separate"/>
        </w:r>
        <w:r>
          <w:rPr>
            <w:noProof/>
            <w:webHidden/>
          </w:rPr>
          <w:t>25</w:t>
        </w:r>
        <w:r>
          <w:rPr>
            <w:noProof/>
            <w:webHidden/>
          </w:rPr>
          <w:fldChar w:fldCharType="end"/>
        </w:r>
      </w:hyperlink>
    </w:p>
    <w:p w14:paraId="34EFC3CA" w14:textId="165894B8" w:rsidR="001B069D" w:rsidRDefault="001B069D">
      <w:pPr>
        <w:pStyle w:val="TableofFigures"/>
        <w:tabs>
          <w:tab w:val="right" w:leader="dot" w:pos="8635"/>
        </w:tabs>
        <w:rPr>
          <w:rFonts w:eastAsiaTheme="minorEastAsia"/>
          <w:noProof/>
          <w:sz w:val="24"/>
          <w:szCs w:val="24"/>
          <w:lang w:eastAsia="en-IN"/>
        </w:rPr>
      </w:pPr>
      <w:hyperlink w:anchor="_Toc218781722" w:history="1">
        <w:r w:rsidRPr="005160DB">
          <w:rPr>
            <w:rStyle w:val="Hyperlink"/>
            <w:noProof/>
          </w:rPr>
          <w:t>Figure 13: Loading and preparation of model outputs for hybrid prediction.</w:t>
        </w:r>
        <w:r>
          <w:rPr>
            <w:noProof/>
            <w:webHidden/>
          </w:rPr>
          <w:tab/>
        </w:r>
        <w:r>
          <w:rPr>
            <w:noProof/>
            <w:webHidden/>
          </w:rPr>
          <w:fldChar w:fldCharType="begin"/>
        </w:r>
        <w:r>
          <w:rPr>
            <w:noProof/>
            <w:webHidden/>
          </w:rPr>
          <w:instrText xml:space="preserve"> PAGEREF _Toc218781722 \h </w:instrText>
        </w:r>
        <w:r>
          <w:rPr>
            <w:noProof/>
            <w:webHidden/>
          </w:rPr>
        </w:r>
        <w:r>
          <w:rPr>
            <w:noProof/>
            <w:webHidden/>
          </w:rPr>
          <w:fldChar w:fldCharType="separate"/>
        </w:r>
        <w:r>
          <w:rPr>
            <w:noProof/>
            <w:webHidden/>
          </w:rPr>
          <w:t>26</w:t>
        </w:r>
        <w:r>
          <w:rPr>
            <w:noProof/>
            <w:webHidden/>
          </w:rPr>
          <w:fldChar w:fldCharType="end"/>
        </w:r>
      </w:hyperlink>
    </w:p>
    <w:p w14:paraId="6D36EBA8" w14:textId="5216A4A1" w:rsidR="001B069D" w:rsidRDefault="001B069D">
      <w:pPr>
        <w:pStyle w:val="TableofFigures"/>
        <w:tabs>
          <w:tab w:val="right" w:leader="dot" w:pos="8635"/>
        </w:tabs>
        <w:rPr>
          <w:rFonts w:eastAsiaTheme="minorEastAsia"/>
          <w:noProof/>
          <w:sz w:val="24"/>
          <w:szCs w:val="24"/>
          <w:lang w:eastAsia="en-IN"/>
        </w:rPr>
      </w:pPr>
      <w:hyperlink w:anchor="_Toc218781723" w:history="1">
        <w:r w:rsidRPr="005160DB">
          <w:rPr>
            <w:rStyle w:val="Hyperlink"/>
            <w:noProof/>
          </w:rPr>
          <w:t>Figure 14: Hybrid probability fusion formulation</w:t>
        </w:r>
        <w:r>
          <w:rPr>
            <w:noProof/>
            <w:webHidden/>
          </w:rPr>
          <w:tab/>
        </w:r>
        <w:r>
          <w:rPr>
            <w:noProof/>
            <w:webHidden/>
          </w:rPr>
          <w:fldChar w:fldCharType="begin"/>
        </w:r>
        <w:r>
          <w:rPr>
            <w:noProof/>
            <w:webHidden/>
          </w:rPr>
          <w:instrText xml:space="preserve"> PAGEREF _Toc218781723 \h </w:instrText>
        </w:r>
        <w:r>
          <w:rPr>
            <w:noProof/>
            <w:webHidden/>
          </w:rPr>
        </w:r>
        <w:r>
          <w:rPr>
            <w:noProof/>
            <w:webHidden/>
          </w:rPr>
          <w:fldChar w:fldCharType="separate"/>
        </w:r>
        <w:r>
          <w:rPr>
            <w:noProof/>
            <w:webHidden/>
          </w:rPr>
          <w:t>27</w:t>
        </w:r>
        <w:r>
          <w:rPr>
            <w:noProof/>
            <w:webHidden/>
          </w:rPr>
          <w:fldChar w:fldCharType="end"/>
        </w:r>
      </w:hyperlink>
    </w:p>
    <w:p w14:paraId="6EFB6C9C" w14:textId="7D95A621" w:rsidR="001B069D" w:rsidRDefault="001B069D">
      <w:pPr>
        <w:pStyle w:val="TableofFigures"/>
        <w:tabs>
          <w:tab w:val="right" w:leader="dot" w:pos="8635"/>
        </w:tabs>
        <w:rPr>
          <w:rFonts w:eastAsiaTheme="minorEastAsia"/>
          <w:noProof/>
          <w:sz w:val="24"/>
          <w:szCs w:val="24"/>
          <w:lang w:eastAsia="en-IN"/>
        </w:rPr>
      </w:pPr>
      <w:hyperlink w:anchor="_Toc218781724" w:history="1">
        <w:r w:rsidRPr="005160DB">
          <w:rPr>
            <w:rStyle w:val="Hyperlink"/>
            <w:noProof/>
          </w:rPr>
          <w:t>Figure 15: Weight selection process for the hybrid model</w:t>
        </w:r>
        <w:r>
          <w:rPr>
            <w:noProof/>
            <w:webHidden/>
          </w:rPr>
          <w:tab/>
        </w:r>
        <w:r>
          <w:rPr>
            <w:noProof/>
            <w:webHidden/>
          </w:rPr>
          <w:fldChar w:fldCharType="begin"/>
        </w:r>
        <w:r>
          <w:rPr>
            <w:noProof/>
            <w:webHidden/>
          </w:rPr>
          <w:instrText xml:space="preserve"> PAGEREF _Toc218781724 \h </w:instrText>
        </w:r>
        <w:r>
          <w:rPr>
            <w:noProof/>
            <w:webHidden/>
          </w:rPr>
        </w:r>
        <w:r>
          <w:rPr>
            <w:noProof/>
            <w:webHidden/>
          </w:rPr>
          <w:fldChar w:fldCharType="separate"/>
        </w:r>
        <w:r>
          <w:rPr>
            <w:noProof/>
            <w:webHidden/>
          </w:rPr>
          <w:t>27</w:t>
        </w:r>
        <w:r>
          <w:rPr>
            <w:noProof/>
            <w:webHidden/>
          </w:rPr>
          <w:fldChar w:fldCharType="end"/>
        </w:r>
      </w:hyperlink>
    </w:p>
    <w:p w14:paraId="3E82A21F" w14:textId="0A9DE909" w:rsidR="001B069D" w:rsidRDefault="001B069D">
      <w:pPr>
        <w:pStyle w:val="TableofFigures"/>
        <w:tabs>
          <w:tab w:val="right" w:leader="dot" w:pos="8635"/>
        </w:tabs>
        <w:rPr>
          <w:rFonts w:eastAsiaTheme="minorEastAsia"/>
          <w:noProof/>
          <w:sz w:val="24"/>
          <w:szCs w:val="24"/>
          <w:lang w:eastAsia="en-IN"/>
        </w:rPr>
      </w:pPr>
      <w:hyperlink w:anchor="_Toc218781725" w:history="1">
        <w:r w:rsidRPr="005160DB">
          <w:rPr>
            <w:rStyle w:val="Hyperlink"/>
            <w:noProof/>
          </w:rPr>
          <w:t>Figure 16: Confusion Matrix for Hybrid Model</w:t>
        </w:r>
        <w:r>
          <w:rPr>
            <w:noProof/>
            <w:webHidden/>
          </w:rPr>
          <w:tab/>
        </w:r>
        <w:r>
          <w:rPr>
            <w:noProof/>
            <w:webHidden/>
          </w:rPr>
          <w:fldChar w:fldCharType="begin"/>
        </w:r>
        <w:r>
          <w:rPr>
            <w:noProof/>
            <w:webHidden/>
          </w:rPr>
          <w:instrText xml:space="preserve"> PAGEREF _Toc218781725 \h </w:instrText>
        </w:r>
        <w:r>
          <w:rPr>
            <w:noProof/>
            <w:webHidden/>
          </w:rPr>
        </w:r>
        <w:r>
          <w:rPr>
            <w:noProof/>
            <w:webHidden/>
          </w:rPr>
          <w:fldChar w:fldCharType="separate"/>
        </w:r>
        <w:r>
          <w:rPr>
            <w:noProof/>
            <w:webHidden/>
          </w:rPr>
          <w:t>28</w:t>
        </w:r>
        <w:r>
          <w:rPr>
            <w:noProof/>
            <w:webHidden/>
          </w:rPr>
          <w:fldChar w:fldCharType="end"/>
        </w:r>
      </w:hyperlink>
    </w:p>
    <w:p w14:paraId="34924612" w14:textId="45914F21" w:rsidR="001B069D" w:rsidRDefault="001B069D">
      <w:pPr>
        <w:pStyle w:val="TableofFigures"/>
        <w:tabs>
          <w:tab w:val="right" w:leader="dot" w:pos="8635"/>
        </w:tabs>
        <w:rPr>
          <w:rFonts w:eastAsiaTheme="minorEastAsia"/>
          <w:noProof/>
          <w:sz w:val="24"/>
          <w:szCs w:val="24"/>
          <w:lang w:eastAsia="en-IN"/>
        </w:rPr>
      </w:pPr>
      <w:hyperlink w:anchor="_Toc218781726" w:history="1">
        <w:r w:rsidRPr="005160DB">
          <w:rPr>
            <w:rStyle w:val="Hyperlink"/>
            <w:noProof/>
          </w:rPr>
          <w:t>Figure 17: SHAP summary plot</w:t>
        </w:r>
        <w:r>
          <w:rPr>
            <w:noProof/>
            <w:webHidden/>
          </w:rPr>
          <w:tab/>
        </w:r>
        <w:r>
          <w:rPr>
            <w:noProof/>
            <w:webHidden/>
          </w:rPr>
          <w:fldChar w:fldCharType="begin"/>
        </w:r>
        <w:r>
          <w:rPr>
            <w:noProof/>
            <w:webHidden/>
          </w:rPr>
          <w:instrText xml:space="preserve"> PAGEREF _Toc218781726 \h </w:instrText>
        </w:r>
        <w:r>
          <w:rPr>
            <w:noProof/>
            <w:webHidden/>
          </w:rPr>
        </w:r>
        <w:r>
          <w:rPr>
            <w:noProof/>
            <w:webHidden/>
          </w:rPr>
          <w:fldChar w:fldCharType="separate"/>
        </w:r>
        <w:r>
          <w:rPr>
            <w:noProof/>
            <w:webHidden/>
          </w:rPr>
          <w:t>30</w:t>
        </w:r>
        <w:r>
          <w:rPr>
            <w:noProof/>
            <w:webHidden/>
          </w:rPr>
          <w:fldChar w:fldCharType="end"/>
        </w:r>
      </w:hyperlink>
    </w:p>
    <w:p w14:paraId="6A96ECF7" w14:textId="6D269190" w:rsidR="001B069D" w:rsidRDefault="001B069D">
      <w:pPr>
        <w:pStyle w:val="TableofFigures"/>
        <w:tabs>
          <w:tab w:val="right" w:leader="dot" w:pos="8635"/>
        </w:tabs>
        <w:rPr>
          <w:rFonts w:eastAsiaTheme="minorEastAsia"/>
          <w:noProof/>
          <w:sz w:val="24"/>
          <w:szCs w:val="24"/>
          <w:lang w:eastAsia="en-IN"/>
        </w:rPr>
      </w:pPr>
      <w:hyperlink w:anchor="_Toc218781727" w:history="1">
        <w:r w:rsidRPr="005160DB">
          <w:rPr>
            <w:rStyle w:val="Hyperlink"/>
            <w:noProof/>
          </w:rPr>
          <w:t>Figure 18: SHAP feature importance bar plot</w:t>
        </w:r>
        <w:r>
          <w:rPr>
            <w:noProof/>
            <w:webHidden/>
          </w:rPr>
          <w:tab/>
        </w:r>
        <w:r>
          <w:rPr>
            <w:noProof/>
            <w:webHidden/>
          </w:rPr>
          <w:fldChar w:fldCharType="begin"/>
        </w:r>
        <w:r>
          <w:rPr>
            <w:noProof/>
            <w:webHidden/>
          </w:rPr>
          <w:instrText xml:space="preserve"> PAGEREF _Toc218781727 \h </w:instrText>
        </w:r>
        <w:r>
          <w:rPr>
            <w:noProof/>
            <w:webHidden/>
          </w:rPr>
        </w:r>
        <w:r>
          <w:rPr>
            <w:noProof/>
            <w:webHidden/>
          </w:rPr>
          <w:fldChar w:fldCharType="separate"/>
        </w:r>
        <w:r>
          <w:rPr>
            <w:noProof/>
            <w:webHidden/>
          </w:rPr>
          <w:t>30</w:t>
        </w:r>
        <w:r>
          <w:rPr>
            <w:noProof/>
            <w:webHidden/>
          </w:rPr>
          <w:fldChar w:fldCharType="end"/>
        </w:r>
      </w:hyperlink>
    </w:p>
    <w:p w14:paraId="3B0DA40F" w14:textId="728D4740" w:rsidR="001B069D" w:rsidRDefault="001B069D">
      <w:pPr>
        <w:pStyle w:val="TableofFigures"/>
        <w:tabs>
          <w:tab w:val="right" w:leader="dot" w:pos="8635"/>
        </w:tabs>
        <w:rPr>
          <w:rFonts w:eastAsiaTheme="minorEastAsia"/>
          <w:noProof/>
          <w:sz w:val="24"/>
          <w:szCs w:val="24"/>
          <w:lang w:eastAsia="en-IN"/>
        </w:rPr>
      </w:pPr>
      <w:hyperlink w:anchor="_Toc218781728" w:history="1">
        <w:r w:rsidRPr="005160DB">
          <w:rPr>
            <w:rStyle w:val="Hyperlink"/>
            <w:noProof/>
          </w:rPr>
          <w:t>Figure 19: SHAP waterfall plot for an individual case</w:t>
        </w:r>
        <w:r>
          <w:rPr>
            <w:noProof/>
            <w:webHidden/>
          </w:rPr>
          <w:tab/>
        </w:r>
        <w:r>
          <w:rPr>
            <w:noProof/>
            <w:webHidden/>
          </w:rPr>
          <w:fldChar w:fldCharType="begin"/>
        </w:r>
        <w:r>
          <w:rPr>
            <w:noProof/>
            <w:webHidden/>
          </w:rPr>
          <w:instrText xml:space="preserve"> PAGEREF _Toc218781728 \h </w:instrText>
        </w:r>
        <w:r>
          <w:rPr>
            <w:noProof/>
            <w:webHidden/>
          </w:rPr>
        </w:r>
        <w:r>
          <w:rPr>
            <w:noProof/>
            <w:webHidden/>
          </w:rPr>
          <w:fldChar w:fldCharType="separate"/>
        </w:r>
        <w:r>
          <w:rPr>
            <w:noProof/>
            <w:webHidden/>
          </w:rPr>
          <w:t>31</w:t>
        </w:r>
        <w:r>
          <w:rPr>
            <w:noProof/>
            <w:webHidden/>
          </w:rPr>
          <w:fldChar w:fldCharType="end"/>
        </w:r>
      </w:hyperlink>
    </w:p>
    <w:p w14:paraId="155BB59C" w14:textId="03A1D310" w:rsidR="001B069D" w:rsidRDefault="001B069D">
      <w:pPr>
        <w:pStyle w:val="TableofFigures"/>
        <w:tabs>
          <w:tab w:val="right" w:leader="dot" w:pos="8635"/>
        </w:tabs>
        <w:rPr>
          <w:rFonts w:eastAsiaTheme="minorEastAsia"/>
          <w:noProof/>
          <w:sz w:val="24"/>
          <w:szCs w:val="24"/>
          <w:lang w:eastAsia="en-IN"/>
        </w:rPr>
      </w:pPr>
      <w:hyperlink w:anchor="_Toc218781729" w:history="1">
        <w:r w:rsidRPr="005160DB">
          <w:rPr>
            <w:rStyle w:val="Hyperlink"/>
            <w:noProof/>
          </w:rPr>
          <w:t>Figure 20: Workflow of the hybrid stroke prediction model</w:t>
        </w:r>
        <w:r>
          <w:rPr>
            <w:noProof/>
            <w:webHidden/>
          </w:rPr>
          <w:tab/>
        </w:r>
        <w:r>
          <w:rPr>
            <w:noProof/>
            <w:webHidden/>
          </w:rPr>
          <w:fldChar w:fldCharType="begin"/>
        </w:r>
        <w:r>
          <w:rPr>
            <w:noProof/>
            <w:webHidden/>
          </w:rPr>
          <w:instrText xml:space="preserve"> PAGEREF _Toc218781729 \h </w:instrText>
        </w:r>
        <w:r>
          <w:rPr>
            <w:noProof/>
            <w:webHidden/>
          </w:rPr>
        </w:r>
        <w:r>
          <w:rPr>
            <w:noProof/>
            <w:webHidden/>
          </w:rPr>
          <w:fldChar w:fldCharType="separate"/>
        </w:r>
        <w:r>
          <w:rPr>
            <w:noProof/>
            <w:webHidden/>
          </w:rPr>
          <w:t>32</w:t>
        </w:r>
        <w:r>
          <w:rPr>
            <w:noProof/>
            <w:webHidden/>
          </w:rPr>
          <w:fldChar w:fldCharType="end"/>
        </w:r>
      </w:hyperlink>
    </w:p>
    <w:p w14:paraId="7A52D332" w14:textId="6FCEA9A5" w:rsidR="001B069D" w:rsidRDefault="001B069D">
      <w:pPr>
        <w:pStyle w:val="TableofFigures"/>
        <w:tabs>
          <w:tab w:val="right" w:leader="dot" w:pos="8635"/>
        </w:tabs>
        <w:rPr>
          <w:rFonts w:eastAsiaTheme="minorEastAsia"/>
          <w:noProof/>
          <w:sz w:val="24"/>
          <w:szCs w:val="24"/>
          <w:lang w:eastAsia="en-IN"/>
        </w:rPr>
      </w:pPr>
      <w:hyperlink w:anchor="_Toc218781730" w:history="1">
        <w:r w:rsidRPr="005160DB">
          <w:rPr>
            <w:rStyle w:val="Hyperlink"/>
            <w:noProof/>
          </w:rPr>
          <w:t>Figure 21: Workflow of the Streamlit decision-support system</w:t>
        </w:r>
        <w:r>
          <w:rPr>
            <w:noProof/>
            <w:webHidden/>
          </w:rPr>
          <w:tab/>
        </w:r>
        <w:r>
          <w:rPr>
            <w:noProof/>
            <w:webHidden/>
          </w:rPr>
          <w:fldChar w:fldCharType="begin"/>
        </w:r>
        <w:r>
          <w:rPr>
            <w:noProof/>
            <w:webHidden/>
          </w:rPr>
          <w:instrText xml:space="preserve"> PAGEREF _Toc218781730 \h </w:instrText>
        </w:r>
        <w:r>
          <w:rPr>
            <w:noProof/>
            <w:webHidden/>
          </w:rPr>
        </w:r>
        <w:r>
          <w:rPr>
            <w:noProof/>
            <w:webHidden/>
          </w:rPr>
          <w:fldChar w:fldCharType="separate"/>
        </w:r>
        <w:r>
          <w:rPr>
            <w:noProof/>
            <w:webHidden/>
          </w:rPr>
          <w:t>33</w:t>
        </w:r>
        <w:r>
          <w:rPr>
            <w:noProof/>
            <w:webHidden/>
          </w:rPr>
          <w:fldChar w:fldCharType="end"/>
        </w:r>
      </w:hyperlink>
    </w:p>
    <w:p w14:paraId="447D69CA" w14:textId="567D27D7" w:rsidR="00807F86" w:rsidRDefault="00D15EB4">
      <w:pPr>
        <w:rPr>
          <w:rFonts w:ascii="Times New Roman" w:hAnsi="Times New Roman" w:cs="Times New Roman"/>
          <w:sz w:val="28"/>
          <w:szCs w:val="28"/>
        </w:rPr>
      </w:pPr>
      <w:r>
        <w:rPr>
          <w:rFonts w:ascii="Times New Roman" w:hAnsi="Times New Roman" w:cs="Times New Roman"/>
          <w:sz w:val="28"/>
          <w:szCs w:val="28"/>
        </w:rPr>
        <w:fldChar w:fldCharType="end"/>
      </w:r>
    </w:p>
    <w:p w14:paraId="643B15ED" w14:textId="77777777" w:rsidR="007F5131" w:rsidRDefault="007F5131">
      <w:pPr>
        <w:rPr>
          <w:rFonts w:ascii="Times New Roman" w:hAnsi="Times New Roman" w:cs="Times New Roman"/>
          <w:sz w:val="28"/>
          <w:szCs w:val="28"/>
        </w:rPr>
      </w:pPr>
    </w:p>
    <w:p w14:paraId="2A77152F" w14:textId="77777777" w:rsidR="007F5131" w:rsidRDefault="007F5131">
      <w:pPr>
        <w:rPr>
          <w:rFonts w:ascii="Times New Roman" w:hAnsi="Times New Roman" w:cs="Times New Roman"/>
          <w:sz w:val="28"/>
          <w:szCs w:val="28"/>
        </w:rPr>
      </w:pPr>
    </w:p>
    <w:p w14:paraId="4CF570B9" w14:textId="77777777" w:rsidR="007F5131" w:rsidRDefault="007F5131">
      <w:pPr>
        <w:rPr>
          <w:rFonts w:ascii="Times New Roman" w:hAnsi="Times New Roman" w:cs="Times New Roman"/>
          <w:sz w:val="28"/>
          <w:szCs w:val="28"/>
        </w:rPr>
      </w:pPr>
    </w:p>
    <w:p w14:paraId="2D3CC977" w14:textId="77777777" w:rsidR="007F5131" w:rsidRDefault="007F5131">
      <w:pPr>
        <w:rPr>
          <w:rFonts w:ascii="Times New Roman" w:hAnsi="Times New Roman" w:cs="Times New Roman"/>
          <w:sz w:val="28"/>
          <w:szCs w:val="28"/>
        </w:rPr>
      </w:pPr>
    </w:p>
    <w:p w14:paraId="5F146ACC" w14:textId="77777777" w:rsidR="007F5131" w:rsidRDefault="007F5131">
      <w:pPr>
        <w:rPr>
          <w:rFonts w:ascii="Times New Roman" w:hAnsi="Times New Roman" w:cs="Times New Roman"/>
          <w:sz w:val="28"/>
          <w:szCs w:val="28"/>
        </w:rPr>
      </w:pPr>
    </w:p>
    <w:p w14:paraId="3BEB8BE6" w14:textId="77777777" w:rsidR="007F5131" w:rsidRDefault="007F5131">
      <w:pPr>
        <w:rPr>
          <w:rFonts w:ascii="Times New Roman" w:hAnsi="Times New Roman" w:cs="Times New Roman"/>
          <w:sz w:val="28"/>
          <w:szCs w:val="28"/>
        </w:rPr>
      </w:pPr>
    </w:p>
    <w:p w14:paraId="24D3A78B" w14:textId="77777777" w:rsidR="007F5131" w:rsidRDefault="007F5131">
      <w:pPr>
        <w:rPr>
          <w:rFonts w:ascii="Times New Roman" w:hAnsi="Times New Roman" w:cs="Times New Roman"/>
          <w:sz w:val="28"/>
          <w:szCs w:val="28"/>
        </w:rPr>
      </w:pPr>
    </w:p>
    <w:p w14:paraId="3713FE6C" w14:textId="77777777" w:rsidR="007F5131" w:rsidRDefault="007F5131">
      <w:pPr>
        <w:rPr>
          <w:rFonts w:ascii="Times New Roman" w:hAnsi="Times New Roman" w:cs="Times New Roman"/>
          <w:sz w:val="28"/>
          <w:szCs w:val="28"/>
        </w:rPr>
      </w:pPr>
    </w:p>
    <w:p w14:paraId="44DFF7F5" w14:textId="77777777" w:rsidR="007F5131" w:rsidRDefault="007F5131">
      <w:pPr>
        <w:rPr>
          <w:rFonts w:ascii="Times New Roman" w:hAnsi="Times New Roman" w:cs="Times New Roman"/>
          <w:sz w:val="28"/>
          <w:szCs w:val="28"/>
        </w:rPr>
      </w:pPr>
    </w:p>
    <w:p w14:paraId="0D32B59C" w14:textId="77777777" w:rsidR="007F5131" w:rsidRDefault="007F5131">
      <w:pPr>
        <w:rPr>
          <w:rFonts w:ascii="Times New Roman" w:hAnsi="Times New Roman" w:cs="Times New Roman"/>
          <w:sz w:val="28"/>
          <w:szCs w:val="28"/>
        </w:rPr>
      </w:pPr>
    </w:p>
    <w:p w14:paraId="2BA7CCAF" w14:textId="77777777" w:rsidR="007F5131" w:rsidRDefault="007F5131">
      <w:pPr>
        <w:rPr>
          <w:rFonts w:ascii="Times New Roman" w:hAnsi="Times New Roman" w:cs="Times New Roman"/>
          <w:sz w:val="28"/>
          <w:szCs w:val="28"/>
        </w:rPr>
      </w:pPr>
    </w:p>
    <w:p w14:paraId="1D097A65" w14:textId="77777777" w:rsidR="007F5131" w:rsidRDefault="007F5131">
      <w:pPr>
        <w:rPr>
          <w:rFonts w:ascii="Times New Roman" w:hAnsi="Times New Roman" w:cs="Times New Roman"/>
          <w:sz w:val="28"/>
          <w:szCs w:val="28"/>
        </w:rPr>
      </w:pPr>
    </w:p>
    <w:p w14:paraId="23C83E35" w14:textId="77777777" w:rsidR="00E4278E" w:rsidRDefault="00E4278E">
      <w:pPr>
        <w:rPr>
          <w:rFonts w:ascii="Times New Roman" w:hAnsi="Times New Roman" w:cs="Times New Roman"/>
          <w:sz w:val="28"/>
          <w:szCs w:val="28"/>
        </w:rPr>
      </w:pPr>
    </w:p>
    <w:p w14:paraId="54CCD465" w14:textId="643EFC5A" w:rsidR="007F5131" w:rsidRDefault="00640582">
      <w:pPr>
        <w:rPr>
          <w:rFonts w:ascii="Times New Roman" w:hAnsi="Times New Roman" w:cs="Times New Roman"/>
          <w:sz w:val="28"/>
          <w:szCs w:val="28"/>
        </w:rPr>
      </w:pPr>
      <w:r>
        <w:rPr>
          <w:rFonts w:ascii="Times New Roman" w:hAnsi="Times New Roman" w:cs="Times New Roman"/>
          <w:sz w:val="28"/>
          <w:szCs w:val="28"/>
        </w:rPr>
        <w:lastRenderedPageBreak/>
        <w:t>List of tables</w:t>
      </w:r>
    </w:p>
    <w:p w14:paraId="6CCE90C7" w14:textId="391F24B0" w:rsidR="001B069D" w:rsidRDefault="00436432">
      <w:pPr>
        <w:pStyle w:val="TableofFigures"/>
        <w:tabs>
          <w:tab w:val="right" w:leader="dot" w:pos="8635"/>
        </w:tabs>
        <w:rPr>
          <w:rFonts w:eastAsiaTheme="minorEastAsia"/>
          <w:noProof/>
          <w:sz w:val="24"/>
          <w:szCs w:val="24"/>
          <w:lang w:eastAsia="en-IN"/>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"Table" </w:instrText>
      </w:r>
      <w:r>
        <w:rPr>
          <w:rFonts w:ascii="Times New Roman" w:hAnsi="Times New Roman" w:cs="Times New Roman"/>
          <w:sz w:val="28"/>
          <w:szCs w:val="28"/>
        </w:rPr>
        <w:fldChar w:fldCharType="separate"/>
      </w:r>
      <w:hyperlink w:anchor="_Toc218781736" w:history="1">
        <w:r w:rsidR="001B069D" w:rsidRPr="000D702C">
          <w:rPr>
            <w:rStyle w:val="Hyperlink"/>
            <w:noProof/>
          </w:rPr>
          <w:t>Table 1: Dataset Description</w:t>
        </w:r>
        <w:r w:rsidR="001B069D">
          <w:rPr>
            <w:noProof/>
            <w:webHidden/>
          </w:rPr>
          <w:tab/>
        </w:r>
        <w:r w:rsidR="001B069D">
          <w:rPr>
            <w:noProof/>
            <w:webHidden/>
          </w:rPr>
          <w:fldChar w:fldCharType="begin"/>
        </w:r>
        <w:r w:rsidR="001B069D">
          <w:rPr>
            <w:noProof/>
            <w:webHidden/>
          </w:rPr>
          <w:instrText xml:space="preserve"> PAGEREF _Toc218781736 \h </w:instrText>
        </w:r>
        <w:r w:rsidR="001B069D">
          <w:rPr>
            <w:noProof/>
            <w:webHidden/>
          </w:rPr>
        </w:r>
        <w:r w:rsidR="001B069D">
          <w:rPr>
            <w:noProof/>
            <w:webHidden/>
          </w:rPr>
          <w:fldChar w:fldCharType="separate"/>
        </w:r>
        <w:r w:rsidR="001B069D">
          <w:rPr>
            <w:noProof/>
            <w:webHidden/>
          </w:rPr>
          <w:t>16</w:t>
        </w:r>
        <w:r w:rsidR="001B069D">
          <w:rPr>
            <w:noProof/>
            <w:webHidden/>
          </w:rPr>
          <w:fldChar w:fldCharType="end"/>
        </w:r>
      </w:hyperlink>
    </w:p>
    <w:p w14:paraId="4B951F6C" w14:textId="7C38705C" w:rsidR="001B069D" w:rsidRDefault="001B069D">
      <w:pPr>
        <w:pStyle w:val="TableofFigures"/>
        <w:tabs>
          <w:tab w:val="right" w:leader="dot" w:pos="8635"/>
        </w:tabs>
        <w:rPr>
          <w:rFonts w:eastAsiaTheme="minorEastAsia"/>
          <w:noProof/>
          <w:sz w:val="24"/>
          <w:szCs w:val="24"/>
          <w:lang w:eastAsia="en-IN"/>
        </w:rPr>
      </w:pPr>
      <w:hyperlink w:anchor="_Toc218781737" w:history="1">
        <w:r w:rsidRPr="000D702C">
          <w:rPr>
            <w:rStyle w:val="Hyperlink"/>
            <w:noProof/>
          </w:rPr>
          <w:t>Table 2: Evaluation metrics used for stroke prediction models</w:t>
        </w:r>
        <w:r>
          <w:rPr>
            <w:noProof/>
            <w:webHidden/>
          </w:rPr>
          <w:tab/>
        </w:r>
        <w:r>
          <w:rPr>
            <w:noProof/>
            <w:webHidden/>
          </w:rPr>
          <w:fldChar w:fldCharType="begin"/>
        </w:r>
        <w:r>
          <w:rPr>
            <w:noProof/>
            <w:webHidden/>
          </w:rPr>
          <w:instrText xml:space="preserve"> PAGEREF _Toc218781737 \h </w:instrText>
        </w:r>
        <w:r>
          <w:rPr>
            <w:noProof/>
            <w:webHidden/>
          </w:rPr>
        </w:r>
        <w:r>
          <w:rPr>
            <w:noProof/>
            <w:webHidden/>
          </w:rPr>
          <w:fldChar w:fldCharType="separate"/>
        </w:r>
        <w:r>
          <w:rPr>
            <w:noProof/>
            <w:webHidden/>
          </w:rPr>
          <w:t>36</w:t>
        </w:r>
        <w:r>
          <w:rPr>
            <w:noProof/>
            <w:webHidden/>
          </w:rPr>
          <w:fldChar w:fldCharType="end"/>
        </w:r>
      </w:hyperlink>
    </w:p>
    <w:p w14:paraId="1A3222B0" w14:textId="32E35943" w:rsidR="00640582" w:rsidRDefault="00436432">
      <w:pPr>
        <w:rPr>
          <w:rFonts w:ascii="Times New Roman" w:hAnsi="Times New Roman" w:cs="Times New Roman"/>
          <w:sz w:val="28"/>
          <w:szCs w:val="28"/>
        </w:rPr>
      </w:pPr>
      <w:r>
        <w:rPr>
          <w:rFonts w:ascii="Times New Roman" w:hAnsi="Times New Roman" w:cs="Times New Roman"/>
          <w:sz w:val="28"/>
          <w:szCs w:val="28"/>
        </w:rPr>
        <w:fldChar w:fldCharType="end"/>
      </w:r>
    </w:p>
    <w:p w14:paraId="3A68CCB8" w14:textId="5863828F" w:rsidR="00640582" w:rsidRPr="00534D9C" w:rsidRDefault="004E275E" w:rsidP="00534D9C">
      <w:pPr>
        <w:pStyle w:val="Heading1"/>
        <w:rPr>
          <w:rFonts w:ascii="Times New Roman" w:hAnsi="Times New Roman" w:cs="Times New Roman"/>
        </w:rPr>
      </w:pPr>
      <w:bookmarkStart w:id="2" w:name="_Toc218840666"/>
      <w:r w:rsidRPr="00534D9C">
        <w:rPr>
          <w:rFonts w:ascii="Times New Roman" w:hAnsi="Times New Roman" w:cs="Times New Roman"/>
        </w:rPr>
        <w:t>Abbreviation’s</w:t>
      </w:r>
      <w:bookmarkEnd w:id="2"/>
    </w:p>
    <w:tbl>
      <w:tblPr>
        <w:tblStyle w:val="TableGrid"/>
        <w:tblW w:w="0" w:type="auto"/>
        <w:tblLook w:val="04A0" w:firstRow="1" w:lastRow="0" w:firstColumn="1" w:lastColumn="0" w:noHBand="0" w:noVBand="1"/>
      </w:tblPr>
      <w:tblGrid>
        <w:gridCol w:w="4317"/>
        <w:gridCol w:w="4318"/>
      </w:tblGrid>
      <w:tr w:rsidR="004E275E" w14:paraId="649D9EBF" w14:textId="77777777" w:rsidTr="004E275E">
        <w:tc>
          <w:tcPr>
            <w:tcW w:w="4317" w:type="dxa"/>
          </w:tcPr>
          <w:p w14:paraId="38D9951B" w14:textId="5FFC3BCC" w:rsidR="004E275E" w:rsidRDefault="000B4036">
            <w:pPr>
              <w:rPr>
                <w:rFonts w:ascii="Times New Roman" w:hAnsi="Times New Roman" w:cs="Times New Roman"/>
                <w:sz w:val="28"/>
                <w:szCs w:val="28"/>
              </w:rPr>
            </w:pPr>
            <w:proofErr w:type="spellStart"/>
            <w:r>
              <w:rPr>
                <w:rFonts w:ascii="Times New Roman" w:hAnsi="Times New Roman" w:cs="Times New Roman"/>
                <w:sz w:val="28"/>
                <w:szCs w:val="28"/>
              </w:rPr>
              <w:t>Abbrevation</w:t>
            </w:r>
            <w:proofErr w:type="spellEnd"/>
          </w:p>
        </w:tc>
        <w:tc>
          <w:tcPr>
            <w:tcW w:w="4318" w:type="dxa"/>
          </w:tcPr>
          <w:p w14:paraId="0E3A10A7" w14:textId="603B20B1" w:rsidR="004E275E" w:rsidRDefault="000B4036">
            <w:pPr>
              <w:rPr>
                <w:rFonts w:ascii="Times New Roman" w:hAnsi="Times New Roman" w:cs="Times New Roman"/>
                <w:sz w:val="28"/>
                <w:szCs w:val="28"/>
              </w:rPr>
            </w:pPr>
            <w:r>
              <w:rPr>
                <w:rFonts w:ascii="Times New Roman" w:hAnsi="Times New Roman" w:cs="Times New Roman"/>
                <w:sz w:val="28"/>
                <w:szCs w:val="28"/>
              </w:rPr>
              <w:t>Full Form</w:t>
            </w:r>
          </w:p>
        </w:tc>
      </w:tr>
      <w:tr w:rsidR="004E275E" w14:paraId="04A6FE16" w14:textId="77777777" w:rsidTr="004E275E">
        <w:tc>
          <w:tcPr>
            <w:tcW w:w="4317" w:type="dxa"/>
          </w:tcPr>
          <w:p w14:paraId="0DDFFB8D" w14:textId="66C8C9F2" w:rsidR="004E275E" w:rsidRDefault="000B4036">
            <w:pPr>
              <w:rPr>
                <w:rFonts w:ascii="Times New Roman" w:hAnsi="Times New Roman" w:cs="Times New Roman"/>
                <w:sz w:val="28"/>
                <w:szCs w:val="28"/>
              </w:rPr>
            </w:pPr>
            <w:r>
              <w:rPr>
                <w:rFonts w:ascii="Times New Roman" w:hAnsi="Times New Roman" w:cs="Times New Roman"/>
                <w:sz w:val="28"/>
                <w:szCs w:val="28"/>
              </w:rPr>
              <w:t>AI</w:t>
            </w:r>
          </w:p>
        </w:tc>
        <w:tc>
          <w:tcPr>
            <w:tcW w:w="4318" w:type="dxa"/>
          </w:tcPr>
          <w:p w14:paraId="64C214DB" w14:textId="33F17F15" w:rsidR="004E275E" w:rsidRDefault="00B47699">
            <w:pPr>
              <w:rPr>
                <w:rFonts w:ascii="Times New Roman" w:hAnsi="Times New Roman" w:cs="Times New Roman"/>
                <w:sz w:val="28"/>
                <w:szCs w:val="28"/>
              </w:rPr>
            </w:pPr>
            <w:r>
              <w:rPr>
                <w:rFonts w:ascii="Times New Roman" w:hAnsi="Times New Roman" w:cs="Times New Roman"/>
                <w:sz w:val="28"/>
                <w:szCs w:val="28"/>
              </w:rPr>
              <w:t>Artificial Intelligence</w:t>
            </w:r>
          </w:p>
        </w:tc>
      </w:tr>
      <w:tr w:rsidR="004E275E" w14:paraId="77F70055" w14:textId="77777777" w:rsidTr="004E275E">
        <w:tc>
          <w:tcPr>
            <w:tcW w:w="4317" w:type="dxa"/>
          </w:tcPr>
          <w:p w14:paraId="156E5462" w14:textId="6C18319E" w:rsidR="004E275E" w:rsidRDefault="000B4036">
            <w:pPr>
              <w:rPr>
                <w:rFonts w:ascii="Times New Roman" w:hAnsi="Times New Roman" w:cs="Times New Roman"/>
                <w:sz w:val="28"/>
                <w:szCs w:val="28"/>
              </w:rPr>
            </w:pPr>
            <w:r>
              <w:rPr>
                <w:rFonts w:ascii="Times New Roman" w:hAnsi="Times New Roman" w:cs="Times New Roman"/>
                <w:sz w:val="28"/>
                <w:szCs w:val="28"/>
              </w:rPr>
              <w:t>BMI</w:t>
            </w:r>
          </w:p>
        </w:tc>
        <w:tc>
          <w:tcPr>
            <w:tcW w:w="4318" w:type="dxa"/>
          </w:tcPr>
          <w:p w14:paraId="44A7E488" w14:textId="5DA94E77" w:rsidR="004E275E" w:rsidRDefault="00B47699">
            <w:pPr>
              <w:rPr>
                <w:rFonts w:ascii="Times New Roman" w:hAnsi="Times New Roman" w:cs="Times New Roman"/>
                <w:sz w:val="28"/>
                <w:szCs w:val="28"/>
              </w:rPr>
            </w:pPr>
            <w:r>
              <w:rPr>
                <w:rFonts w:ascii="Times New Roman" w:hAnsi="Times New Roman" w:cs="Times New Roman"/>
                <w:sz w:val="28"/>
                <w:szCs w:val="28"/>
              </w:rPr>
              <w:t>Body Mass Index</w:t>
            </w:r>
          </w:p>
        </w:tc>
      </w:tr>
      <w:tr w:rsidR="004E275E" w14:paraId="2687475A" w14:textId="77777777" w:rsidTr="004E275E">
        <w:tc>
          <w:tcPr>
            <w:tcW w:w="4317" w:type="dxa"/>
          </w:tcPr>
          <w:p w14:paraId="59D4AF4B" w14:textId="0504B4AA" w:rsidR="004E275E" w:rsidRDefault="000B4036">
            <w:pPr>
              <w:rPr>
                <w:rFonts w:ascii="Times New Roman" w:hAnsi="Times New Roman" w:cs="Times New Roman"/>
                <w:sz w:val="28"/>
                <w:szCs w:val="28"/>
              </w:rPr>
            </w:pPr>
            <w:r>
              <w:rPr>
                <w:rFonts w:ascii="Times New Roman" w:hAnsi="Times New Roman" w:cs="Times New Roman"/>
                <w:sz w:val="28"/>
                <w:szCs w:val="28"/>
              </w:rPr>
              <w:t xml:space="preserve">CatBoost </w:t>
            </w:r>
          </w:p>
        </w:tc>
        <w:tc>
          <w:tcPr>
            <w:tcW w:w="4318" w:type="dxa"/>
          </w:tcPr>
          <w:p w14:paraId="4F55B82C" w14:textId="3A587DB5" w:rsidR="004E275E" w:rsidRDefault="00B47699">
            <w:pPr>
              <w:rPr>
                <w:rFonts w:ascii="Times New Roman" w:hAnsi="Times New Roman" w:cs="Times New Roman"/>
                <w:sz w:val="28"/>
                <w:szCs w:val="28"/>
              </w:rPr>
            </w:pPr>
            <w:r>
              <w:rPr>
                <w:rFonts w:ascii="Times New Roman" w:hAnsi="Times New Roman" w:cs="Times New Roman"/>
                <w:sz w:val="28"/>
                <w:szCs w:val="28"/>
              </w:rPr>
              <w:t>Categ</w:t>
            </w:r>
            <w:r w:rsidR="00F135EE">
              <w:rPr>
                <w:rFonts w:ascii="Times New Roman" w:hAnsi="Times New Roman" w:cs="Times New Roman"/>
                <w:sz w:val="28"/>
                <w:szCs w:val="28"/>
              </w:rPr>
              <w:t>orical Boosting</w:t>
            </w:r>
          </w:p>
        </w:tc>
      </w:tr>
      <w:tr w:rsidR="004E275E" w14:paraId="18912E08" w14:textId="77777777" w:rsidTr="004E275E">
        <w:tc>
          <w:tcPr>
            <w:tcW w:w="4317" w:type="dxa"/>
          </w:tcPr>
          <w:p w14:paraId="2EC91998" w14:textId="58CFD59D" w:rsidR="004E275E" w:rsidRDefault="000B4036">
            <w:pPr>
              <w:rPr>
                <w:rFonts w:ascii="Times New Roman" w:hAnsi="Times New Roman" w:cs="Times New Roman"/>
                <w:sz w:val="28"/>
                <w:szCs w:val="28"/>
              </w:rPr>
            </w:pPr>
            <w:r>
              <w:rPr>
                <w:rFonts w:ascii="Times New Roman" w:hAnsi="Times New Roman" w:cs="Times New Roman"/>
                <w:sz w:val="28"/>
                <w:szCs w:val="28"/>
              </w:rPr>
              <w:t>CT</w:t>
            </w:r>
          </w:p>
        </w:tc>
        <w:tc>
          <w:tcPr>
            <w:tcW w:w="4318" w:type="dxa"/>
          </w:tcPr>
          <w:p w14:paraId="73E7A426" w14:textId="1C5051D9" w:rsidR="004E275E" w:rsidRDefault="00F135EE">
            <w:pPr>
              <w:rPr>
                <w:rFonts w:ascii="Times New Roman" w:hAnsi="Times New Roman" w:cs="Times New Roman"/>
                <w:sz w:val="28"/>
                <w:szCs w:val="28"/>
              </w:rPr>
            </w:pPr>
            <w:r>
              <w:rPr>
                <w:rFonts w:ascii="Times New Roman" w:hAnsi="Times New Roman" w:cs="Times New Roman"/>
                <w:sz w:val="28"/>
                <w:szCs w:val="28"/>
              </w:rPr>
              <w:t>Computed Tomography</w:t>
            </w:r>
          </w:p>
        </w:tc>
      </w:tr>
      <w:tr w:rsidR="004E275E" w14:paraId="6A3D52A4" w14:textId="77777777" w:rsidTr="004E275E">
        <w:tc>
          <w:tcPr>
            <w:tcW w:w="4317" w:type="dxa"/>
          </w:tcPr>
          <w:p w14:paraId="149FB5DC" w14:textId="5D099B3D" w:rsidR="004E275E" w:rsidRDefault="000B4036">
            <w:pPr>
              <w:rPr>
                <w:rFonts w:ascii="Times New Roman" w:hAnsi="Times New Roman" w:cs="Times New Roman"/>
                <w:sz w:val="28"/>
                <w:szCs w:val="28"/>
              </w:rPr>
            </w:pPr>
            <w:r>
              <w:rPr>
                <w:rFonts w:ascii="Times New Roman" w:hAnsi="Times New Roman" w:cs="Times New Roman"/>
                <w:sz w:val="28"/>
                <w:szCs w:val="28"/>
              </w:rPr>
              <w:t>EDA</w:t>
            </w:r>
          </w:p>
        </w:tc>
        <w:tc>
          <w:tcPr>
            <w:tcW w:w="4318" w:type="dxa"/>
          </w:tcPr>
          <w:p w14:paraId="4E10814D" w14:textId="4B34F718" w:rsidR="004E275E" w:rsidRDefault="00F135EE">
            <w:pPr>
              <w:rPr>
                <w:rFonts w:ascii="Times New Roman" w:hAnsi="Times New Roman" w:cs="Times New Roman"/>
                <w:sz w:val="28"/>
                <w:szCs w:val="28"/>
              </w:rPr>
            </w:pPr>
            <w:r>
              <w:rPr>
                <w:rFonts w:ascii="Times New Roman" w:hAnsi="Times New Roman" w:cs="Times New Roman"/>
                <w:sz w:val="28"/>
                <w:szCs w:val="28"/>
              </w:rPr>
              <w:t>Exploratory Data Analysis</w:t>
            </w:r>
          </w:p>
        </w:tc>
      </w:tr>
      <w:tr w:rsidR="004E275E" w14:paraId="00648FED" w14:textId="77777777" w:rsidTr="004E275E">
        <w:tc>
          <w:tcPr>
            <w:tcW w:w="4317" w:type="dxa"/>
          </w:tcPr>
          <w:p w14:paraId="4D985E74" w14:textId="31F4872D" w:rsidR="004E275E" w:rsidRDefault="00B47699">
            <w:pPr>
              <w:rPr>
                <w:rFonts w:ascii="Times New Roman" w:hAnsi="Times New Roman" w:cs="Times New Roman"/>
                <w:sz w:val="28"/>
                <w:szCs w:val="28"/>
              </w:rPr>
            </w:pPr>
            <w:r>
              <w:rPr>
                <w:rFonts w:ascii="Times New Roman" w:hAnsi="Times New Roman" w:cs="Times New Roman"/>
                <w:sz w:val="28"/>
                <w:szCs w:val="28"/>
              </w:rPr>
              <w:t>F1-Score</w:t>
            </w:r>
          </w:p>
        </w:tc>
        <w:tc>
          <w:tcPr>
            <w:tcW w:w="4318" w:type="dxa"/>
          </w:tcPr>
          <w:p w14:paraId="696C7229" w14:textId="37BA9FF2" w:rsidR="004E275E" w:rsidRDefault="00F135EE">
            <w:pPr>
              <w:rPr>
                <w:rFonts w:ascii="Times New Roman" w:hAnsi="Times New Roman" w:cs="Times New Roman"/>
                <w:sz w:val="28"/>
                <w:szCs w:val="28"/>
              </w:rPr>
            </w:pPr>
            <w:r>
              <w:rPr>
                <w:rFonts w:ascii="Times New Roman" w:hAnsi="Times New Roman" w:cs="Times New Roman"/>
                <w:sz w:val="28"/>
                <w:szCs w:val="28"/>
              </w:rPr>
              <w:t xml:space="preserve">Harmonic Mean </w:t>
            </w:r>
            <w:r w:rsidR="00436CC9">
              <w:rPr>
                <w:rFonts w:ascii="Times New Roman" w:hAnsi="Times New Roman" w:cs="Times New Roman"/>
                <w:sz w:val="28"/>
                <w:szCs w:val="28"/>
              </w:rPr>
              <w:t>of Precision</w:t>
            </w:r>
            <w:r>
              <w:rPr>
                <w:rFonts w:ascii="Times New Roman" w:hAnsi="Times New Roman" w:cs="Times New Roman"/>
                <w:sz w:val="28"/>
                <w:szCs w:val="28"/>
              </w:rPr>
              <w:t xml:space="preserve"> and Recall</w:t>
            </w:r>
          </w:p>
        </w:tc>
      </w:tr>
      <w:tr w:rsidR="004E275E" w14:paraId="29D20FB5" w14:textId="77777777" w:rsidTr="004E275E">
        <w:tc>
          <w:tcPr>
            <w:tcW w:w="4317" w:type="dxa"/>
          </w:tcPr>
          <w:p w14:paraId="2CF22255" w14:textId="468F1B54" w:rsidR="004E275E" w:rsidRDefault="00B47699">
            <w:pPr>
              <w:rPr>
                <w:rFonts w:ascii="Times New Roman" w:hAnsi="Times New Roman" w:cs="Times New Roman"/>
                <w:sz w:val="28"/>
                <w:szCs w:val="28"/>
              </w:rPr>
            </w:pPr>
            <w:r>
              <w:rPr>
                <w:rFonts w:ascii="Times New Roman" w:hAnsi="Times New Roman" w:cs="Times New Roman"/>
                <w:sz w:val="28"/>
                <w:szCs w:val="28"/>
              </w:rPr>
              <w:t>GUI</w:t>
            </w:r>
          </w:p>
        </w:tc>
        <w:tc>
          <w:tcPr>
            <w:tcW w:w="4318" w:type="dxa"/>
          </w:tcPr>
          <w:p w14:paraId="601BE94D" w14:textId="6CAE38FB" w:rsidR="004E275E" w:rsidRDefault="00F135EE">
            <w:pPr>
              <w:rPr>
                <w:rFonts w:ascii="Times New Roman" w:hAnsi="Times New Roman" w:cs="Times New Roman"/>
                <w:sz w:val="28"/>
                <w:szCs w:val="28"/>
              </w:rPr>
            </w:pPr>
            <w:r>
              <w:rPr>
                <w:rFonts w:ascii="Times New Roman" w:hAnsi="Times New Roman" w:cs="Times New Roman"/>
                <w:sz w:val="28"/>
                <w:szCs w:val="28"/>
              </w:rPr>
              <w:t>Graphical User Interface</w:t>
            </w:r>
          </w:p>
        </w:tc>
      </w:tr>
      <w:tr w:rsidR="004E275E" w14:paraId="7106BA64" w14:textId="77777777" w:rsidTr="004E275E">
        <w:tc>
          <w:tcPr>
            <w:tcW w:w="4317" w:type="dxa"/>
          </w:tcPr>
          <w:p w14:paraId="7AB15955" w14:textId="01F9F367" w:rsidR="004E275E" w:rsidRDefault="00B47699">
            <w:pPr>
              <w:rPr>
                <w:rFonts w:ascii="Times New Roman" w:hAnsi="Times New Roman" w:cs="Times New Roman"/>
                <w:sz w:val="28"/>
                <w:szCs w:val="28"/>
              </w:rPr>
            </w:pPr>
            <w:proofErr w:type="spellStart"/>
            <w:r>
              <w:rPr>
                <w:rFonts w:ascii="Times New Roman" w:hAnsi="Times New Roman" w:cs="Times New Roman"/>
                <w:sz w:val="28"/>
                <w:szCs w:val="28"/>
              </w:rPr>
              <w:t>LightGBM</w:t>
            </w:r>
            <w:proofErr w:type="spellEnd"/>
          </w:p>
        </w:tc>
        <w:tc>
          <w:tcPr>
            <w:tcW w:w="4318" w:type="dxa"/>
          </w:tcPr>
          <w:p w14:paraId="00BD1622" w14:textId="73076C37" w:rsidR="004E275E" w:rsidRDefault="00F135EE">
            <w:pPr>
              <w:rPr>
                <w:rFonts w:ascii="Times New Roman" w:hAnsi="Times New Roman" w:cs="Times New Roman"/>
                <w:sz w:val="28"/>
                <w:szCs w:val="28"/>
              </w:rPr>
            </w:pPr>
            <w:r>
              <w:rPr>
                <w:rFonts w:ascii="Times New Roman" w:hAnsi="Times New Roman" w:cs="Times New Roman"/>
                <w:sz w:val="28"/>
                <w:szCs w:val="28"/>
              </w:rPr>
              <w:t>Light Gradient Boosting Machine</w:t>
            </w:r>
          </w:p>
        </w:tc>
      </w:tr>
      <w:tr w:rsidR="004E275E" w14:paraId="7D0AEF0D" w14:textId="77777777" w:rsidTr="004E275E">
        <w:tc>
          <w:tcPr>
            <w:tcW w:w="4317" w:type="dxa"/>
          </w:tcPr>
          <w:p w14:paraId="2A297655" w14:textId="5BB1905A" w:rsidR="004E275E" w:rsidRDefault="00B47699">
            <w:pPr>
              <w:rPr>
                <w:rFonts w:ascii="Times New Roman" w:hAnsi="Times New Roman" w:cs="Times New Roman"/>
                <w:sz w:val="28"/>
                <w:szCs w:val="28"/>
              </w:rPr>
            </w:pPr>
            <w:r>
              <w:rPr>
                <w:rFonts w:ascii="Times New Roman" w:hAnsi="Times New Roman" w:cs="Times New Roman"/>
                <w:sz w:val="28"/>
                <w:szCs w:val="28"/>
              </w:rPr>
              <w:t>MLP</w:t>
            </w:r>
          </w:p>
        </w:tc>
        <w:tc>
          <w:tcPr>
            <w:tcW w:w="4318" w:type="dxa"/>
          </w:tcPr>
          <w:p w14:paraId="13AD5E64" w14:textId="0605133F" w:rsidR="004E275E" w:rsidRDefault="00436CC9">
            <w:pPr>
              <w:rPr>
                <w:rFonts w:ascii="Times New Roman" w:hAnsi="Times New Roman" w:cs="Times New Roman"/>
                <w:sz w:val="28"/>
                <w:szCs w:val="28"/>
              </w:rPr>
            </w:pPr>
            <w:r>
              <w:rPr>
                <w:rFonts w:ascii="Times New Roman" w:hAnsi="Times New Roman" w:cs="Times New Roman"/>
                <w:sz w:val="28"/>
                <w:szCs w:val="28"/>
              </w:rPr>
              <w:t>Multi-Layers Perceptron</w:t>
            </w:r>
          </w:p>
        </w:tc>
      </w:tr>
      <w:tr w:rsidR="004E275E" w14:paraId="76AECCD3" w14:textId="77777777" w:rsidTr="004E275E">
        <w:tc>
          <w:tcPr>
            <w:tcW w:w="4317" w:type="dxa"/>
          </w:tcPr>
          <w:p w14:paraId="2781C5ED" w14:textId="69CEDAFD" w:rsidR="004E275E" w:rsidRDefault="00B47699">
            <w:pPr>
              <w:rPr>
                <w:rFonts w:ascii="Times New Roman" w:hAnsi="Times New Roman" w:cs="Times New Roman"/>
                <w:sz w:val="28"/>
                <w:szCs w:val="28"/>
              </w:rPr>
            </w:pPr>
            <w:r>
              <w:rPr>
                <w:rFonts w:ascii="Times New Roman" w:hAnsi="Times New Roman" w:cs="Times New Roman"/>
                <w:sz w:val="28"/>
                <w:szCs w:val="28"/>
              </w:rPr>
              <w:t>MRI</w:t>
            </w:r>
          </w:p>
        </w:tc>
        <w:tc>
          <w:tcPr>
            <w:tcW w:w="4318" w:type="dxa"/>
          </w:tcPr>
          <w:p w14:paraId="3892E6D8" w14:textId="47992EEA" w:rsidR="004E275E" w:rsidRDefault="00436CC9">
            <w:pPr>
              <w:rPr>
                <w:rFonts w:ascii="Times New Roman" w:hAnsi="Times New Roman" w:cs="Times New Roman"/>
                <w:sz w:val="28"/>
                <w:szCs w:val="28"/>
              </w:rPr>
            </w:pPr>
            <w:r>
              <w:rPr>
                <w:rFonts w:ascii="Times New Roman" w:hAnsi="Times New Roman" w:cs="Times New Roman"/>
                <w:sz w:val="28"/>
                <w:szCs w:val="28"/>
              </w:rPr>
              <w:t>Magnetic Resonance Imaging</w:t>
            </w:r>
          </w:p>
        </w:tc>
      </w:tr>
      <w:tr w:rsidR="004E275E" w14:paraId="7893F4A7" w14:textId="77777777" w:rsidTr="004E275E">
        <w:tc>
          <w:tcPr>
            <w:tcW w:w="4317" w:type="dxa"/>
          </w:tcPr>
          <w:p w14:paraId="2AF4AB1F" w14:textId="1B776DD3" w:rsidR="004E275E" w:rsidRDefault="00B47699">
            <w:pPr>
              <w:rPr>
                <w:rFonts w:ascii="Times New Roman" w:hAnsi="Times New Roman" w:cs="Times New Roman"/>
                <w:sz w:val="28"/>
                <w:szCs w:val="28"/>
              </w:rPr>
            </w:pPr>
            <w:r>
              <w:rPr>
                <w:rFonts w:ascii="Times New Roman" w:hAnsi="Times New Roman" w:cs="Times New Roman"/>
                <w:sz w:val="28"/>
                <w:szCs w:val="28"/>
              </w:rPr>
              <w:t>ROC-AUC</w:t>
            </w:r>
          </w:p>
        </w:tc>
        <w:tc>
          <w:tcPr>
            <w:tcW w:w="4318" w:type="dxa"/>
          </w:tcPr>
          <w:p w14:paraId="07559078" w14:textId="6496A4C7" w:rsidR="004E275E" w:rsidRDefault="00436CC9">
            <w:pPr>
              <w:rPr>
                <w:rFonts w:ascii="Times New Roman" w:hAnsi="Times New Roman" w:cs="Times New Roman"/>
                <w:sz w:val="28"/>
                <w:szCs w:val="28"/>
              </w:rPr>
            </w:pPr>
            <w:r>
              <w:rPr>
                <w:rFonts w:ascii="Times New Roman" w:hAnsi="Times New Roman" w:cs="Times New Roman"/>
                <w:sz w:val="28"/>
                <w:szCs w:val="28"/>
              </w:rPr>
              <w:t xml:space="preserve">Receiver Operating </w:t>
            </w:r>
            <w:r w:rsidR="008B5256">
              <w:rPr>
                <w:rFonts w:ascii="Times New Roman" w:hAnsi="Times New Roman" w:cs="Times New Roman"/>
                <w:sz w:val="28"/>
                <w:szCs w:val="28"/>
              </w:rPr>
              <w:t>Characteristic</w:t>
            </w:r>
            <w:r>
              <w:rPr>
                <w:rFonts w:ascii="Times New Roman" w:hAnsi="Times New Roman" w:cs="Times New Roman"/>
                <w:sz w:val="28"/>
                <w:szCs w:val="28"/>
              </w:rPr>
              <w:t xml:space="preserve"> – Area Under the Curve</w:t>
            </w:r>
          </w:p>
        </w:tc>
      </w:tr>
      <w:tr w:rsidR="004E275E" w14:paraId="19C09AA4" w14:textId="77777777" w:rsidTr="004E275E">
        <w:tc>
          <w:tcPr>
            <w:tcW w:w="4317" w:type="dxa"/>
          </w:tcPr>
          <w:p w14:paraId="5F1D9930" w14:textId="34DCB05F" w:rsidR="004E275E" w:rsidRDefault="00B47699">
            <w:pPr>
              <w:rPr>
                <w:rFonts w:ascii="Times New Roman" w:hAnsi="Times New Roman" w:cs="Times New Roman"/>
                <w:sz w:val="28"/>
                <w:szCs w:val="28"/>
              </w:rPr>
            </w:pPr>
            <w:proofErr w:type="spellStart"/>
            <w:r>
              <w:rPr>
                <w:rFonts w:ascii="Times New Roman" w:hAnsi="Times New Roman" w:cs="Times New Roman"/>
                <w:sz w:val="28"/>
                <w:szCs w:val="28"/>
              </w:rPr>
              <w:t>ReLU</w:t>
            </w:r>
            <w:proofErr w:type="spellEnd"/>
          </w:p>
        </w:tc>
        <w:tc>
          <w:tcPr>
            <w:tcW w:w="4318" w:type="dxa"/>
          </w:tcPr>
          <w:p w14:paraId="0D8A9D48" w14:textId="7CCC57B2" w:rsidR="004E275E" w:rsidRDefault="008B5256">
            <w:pPr>
              <w:rPr>
                <w:rFonts w:ascii="Times New Roman" w:hAnsi="Times New Roman" w:cs="Times New Roman"/>
                <w:sz w:val="28"/>
                <w:szCs w:val="28"/>
              </w:rPr>
            </w:pPr>
            <w:r>
              <w:rPr>
                <w:rFonts w:ascii="Times New Roman" w:hAnsi="Times New Roman" w:cs="Times New Roman"/>
                <w:sz w:val="28"/>
                <w:szCs w:val="28"/>
              </w:rPr>
              <w:t>Rectified Linear Unit</w:t>
            </w:r>
          </w:p>
        </w:tc>
      </w:tr>
      <w:tr w:rsidR="004E275E" w14:paraId="403C12E7" w14:textId="77777777" w:rsidTr="004E275E">
        <w:tc>
          <w:tcPr>
            <w:tcW w:w="4317" w:type="dxa"/>
          </w:tcPr>
          <w:p w14:paraId="0CF943FF" w14:textId="5C899FF7" w:rsidR="004E275E" w:rsidRDefault="00B47699">
            <w:pPr>
              <w:rPr>
                <w:rFonts w:ascii="Times New Roman" w:hAnsi="Times New Roman" w:cs="Times New Roman"/>
                <w:sz w:val="28"/>
                <w:szCs w:val="28"/>
              </w:rPr>
            </w:pPr>
            <w:r>
              <w:rPr>
                <w:rFonts w:ascii="Times New Roman" w:hAnsi="Times New Roman" w:cs="Times New Roman"/>
                <w:sz w:val="28"/>
                <w:szCs w:val="28"/>
              </w:rPr>
              <w:t>SHAP</w:t>
            </w:r>
          </w:p>
        </w:tc>
        <w:tc>
          <w:tcPr>
            <w:tcW w:w="4318" w:type="dxa"/>
          </w:tcPr>
          <w:p w14:paraId="51B24CE0" w14:textId="390009FE" w:rsidR="004E275E" w:rsidRDefault="008B5256">
            <w:pPr>
              <w:rPr>
                <w:rFonts w:ascii="Times New Roman" w:hAnsi="Times New Roman" w:cs="Times New Roman"/>
                <w:sz w:val="28"/>
                <w:szCs w:val="28"/>
              </w:rPr>
            </w:pPr>
            <w:r>
              <w:rPr>
                <w:rFonts w:ascii="Times New Roman" w:hAnsi="Times New Roman" w:cs="Times New Roman"/>
                <w:sz w:val="28"/>
                <w:szCs w:val="28"/>
              </w:rPr>
              <w:t xml:space="preserve">Shapley Additive </w:t>
            </w:r>
            <w:proofErr w:type="spellStart"/>
            <w:r>
              <w:rPr>
                <w:rFonts w:ascii="Times New Roman" w:hAnsi="Times New Roman" w:cs="Times New Roman"/>
                <w:sz w:val="28"/>
                <w:szCs w:val="28"/>
              </w:rPr>
              <w:t>exPlanations</w:t>
            </w:r>
            <w:proofErr w:type="spellEnd"/>
          </w:p>
        </w:tc>
      </w:tr>
      <w:tr w:rsidR="004E275E" w14:paraId="05D2374F" w14:textId="77777777" w:rsidTr="004E275E">
        <w:tc>
          <w:tcPr>
            <w:tcW w:w="4317" w:type="dxa"/>
          </w:tcPr>
          <w:p w14:paraId="5BAE067A" w14:textId="0AD39A4B" w:rsidR="004E275E" w:rsidRDefault="00B47699">
            <w:pPr>
              <w:rPr>
                <w:rFonts w:ascii="Times New Roman" w:hAnsi="Times New Roman" w:cs="Times New Roman"/>
                <w:sz w:val="28"/>
                <w:szCs w:val="28"/>
              </w:rPr>
            </w:pPr>
            <w:r>
              <w:rPr>
                <w:rFonts w:ascii="Times New Roman" w:hAnsi="Times New Roman" w:cs="Times New Roman"/>
                <w:sz w:val="28"/>
                <w:szCs w:val="28"/>
              </w:rPr>
              <w:t>SMOTE</w:t>
            </w:r>
          </w:p>
        </w:tc>
        <w:tc>
          <w:tcPr>
            <w:tcW w:w="4318" w:type="dxa"/>
          </w:tcPr>
          <w:p w14:paraId="3E3B5900" w14:textId="7AAD52F6" w:rsidR="004E275E" w:rsidRDefault="008B5256">
            <w:pPr>
              <w:rPr>
                <w:rFonts w:ascii="Times New Roman" w:hAnsi="Times New Roman" w:cs="Times New Roman"/>
                <w:sz w:val="28"/>
                <w:szCs w:val="28"/>
              </w:rPr>
            </w:pPr>
            <w:r>
              <w:rPr>
                <w:rFonts w:ascii="Times New Roman" w:hAnsi="Times New Roman" w:cs="Times New Roman"/>
                <w:sz w:val="28"/>
                <w:szCs w:val="28"/>
              </w:rPr>
              <w:t>Synthetic Minority Oversampling Technique</w:t>
            </w:r>
          </w:p>
        </w:tc>
      </w:tr>
      <w:tr w:rsidR="004E275E" w14:paraId="4BC484DD" w14:textId="77777777" w:rsidTr="004E275E">
        <w:tc>
          <w:tcPr>
            <w:tcW w:w="4317" w:type="dxa"/>
          </w:tcPr>
          <w:p w14:paraId="6CA09129" w14:textId="5DCE5289" w:rsidR="004E275E" w:rsidRDefault="00B47699">
            <w:pPr>
              <w:rPr>
                <w:rFonts w:ascii="Times New Roman" w:hAnsi="Times New Roman" w:cs="Times New Roman"/>
                <w:sz w:val="28"/>
                <w:szCs w:val="28"/>
              </w:rPr>
            </w:pPr>
            <w:r>
              <w:rPr>
                <w:rFonts w:ascii="Times New Roman" w:hAnsi="Times New Roman" w:cs="Times New Roman"/>
                <w:sz w:val="28"/>
                <w:szCs w:val="28"/>
              </w:rPr>
              <w:t>XAI</w:t>
            </w:r>
          </w:p>
        </w:tc>
        <w:tc>
          <w:tcPr>
            <w:tcW w:w="4318" w:type="dxa"/>
          </w:tcPr>
          <w:p w14:paraId="66EDCC53" w14:textId="687871E8" w:rsidR="004E275E" w:rsidRDefault="008B5256">
            <w:pPr>
              <w:rPr>
                <w:rFonts w:ascii="Times New Roman" w:hAnsi="Times New Roman" w:cs="Times New Roman"/>
                <w:sz w:val="28"/>
                <w:szCs w:val="28"/>
              </w:rPr>
            </w:pPr>
            <w:r>
              <w:rPr>
                <w:rFonts w:ascii="Times New Roman" w:hAnsi="Times New Roman" w:cs="Times New Roman"/>
                <w:sz w:val="28"/>
                <w:szCs w:val="28"/>
              </w:rPr>
              <w:t>Expla</w:t>
            </w:r>
            <w:r w:rsidR="007F1C15">
              <w:rPr>
                <w:rFonts w:ascii="Times New Roman" w:hAnsi="Times New Roman" w:cs="Times New Roman"/>
                <w:sz w:val="28"/>
                <w:szCs w:val="28"/>
              </w:rPr>
              <w:t>inable Artificial Intelligence</w:t>
            </w:r>
          </w:p>
        </w:tc>
      </w:tr>
    </w:tbl>
    <w:p w14:paraId="767D4C66" w14:textId="77777777" w:rsidR="00CD03BE" w:rsidRDefault="00CD03BE">
      <w:pPr>
        <w:rPr>
          <w:rFonts w:ascii="Times New Roman" w:hAnsi="Times New Roman" w:cs="Times New Roman"/>
          <w:sz w:val="28"/>
          <w:szCs w:val="28"/>
        </w:rPr>
        <w:sectPr w:rsidR="00CD03BE" w:rsidSect="00CD03BE">
          <w:footerReference w:type="default" r:id="rId8"/>
          <w:pgSz w:w="11906" w:h="16838" w:code="9"/>
          <w:pgMar w:top="1418" w:right="1418" w:bottom="1418" w:left="1843" w:header="709" w:footer="709" w:gutter="0"/>
          <w:pgNumType w:fmt="lowerRoman"/>
          <w:cols w:space="708"/>
          <w:docGrid w:linePitch="360"/>
        </w:sectPr>
      </w:pPr>
    </w:p>
    <w:p w14:paraId="12A51B03" w14:textId="3C0E35DF" w:rsidR="00640582" w:rsidRPr="00905B05" w:rsidRDefault="00286342" w:rsidP="00BE7660">
      <w:pPr>
        <w:pStyle w:val="Heading1"/>
        <w:numPr>
          <w:ilvl w:val="0"/>
          <w:numId w:val="2"/>
        </w:numPr>
        <w:ind w:left="284" w:hanging="284"/>
        <w:rPr>
          <w:rFonts w:ascii="Times New Roman" w:hAnsi="Times New Roman" w:cs="Times New Roman"/>
          <w:sz w:val="36"/>
          <w:szCs w:val="36"/>
        </w:rPr>
      </w:pPr>
      <w:bookmarkStart w:id="3" w:name="_Toc218840667"/>
      <w:r w:rsidRPr="00905B05">
        <w:rPr>
          <w:rFonts w:ascii="Times New Roman" w:hAnsi="Times New Roman" w:cs="Times New Roman"/>
          <w:sz w:val="36"/>
          <w:szCs w:val="36"/>
        </w:rPr>
        <w:lastRenderedPageBreak/>
        <w:t>Introduction</w:t>
      </w:r>
      <w:bookmarkEnd w:id="3"/>
    </w:p>
    <w:p w14:paraId="1FC642B4" w14:textId="77777777" w:rsidR="008F7A21" w:rsidRDefault="008F7A21" w:rsidP="008F7A21">
      <w:pPr>
        <w:pStyle w:val="ListParagraph"/>
        <w:ind w:left="0"/>
        <w:rPr>
          <w:rFonts w:ascii="Times New Roman" w:hAnsi="Times New Roman" w:cs="Times New Roman"/>
          <w:sz w:val="36"/>
          <w:szCs w:val="36"/>
        </w:rPr>
      </w:pPr>
    </w:p>
    <w:p w14:paraId="6E04677A" w14:textId="62A2AD18" w:rsidR="008F7A21" w:rsidRPr="00BE7660" w:rsidRDefault="006A04B9" w:rsidP="00320119">
      <w:pPr>
        <w:pStyle w:val="ListParagraph"/>
        <w:ind w:left="0"/>
        <w:jc w:val="both"/>
        <w:rPr>
          <w:rFonts w:ascii="Times New Roman" w:hAnsi="Times New Roman" w:cs="Times New Roman"/>
          <w:sz w:val="24"/>
          <w:szCs w:val="24"/>
        </w:rPr>
      </w:pPr>
      <w:r w:rsidRPr="00BE7660">
        <w:rPr>
          <w:rFonts w:ascii="Times New Roman" w:hAnsi="Times New Roman" w:cs="Times New Roman"/>
          <w:sz w:val="24"/>
          <w:szCs w:val="24"/>
        </w:rPr>
        <w:t>Stroke stands as one of the leading causes of mortality and long-term disability globally, presenting a significant challenge for modern healthcare systems. Survivors of stroke frequently endure enduring neurological impairments that impact mobility, cognition, speech, and overall quality of life. The toll of stroke extends beyond the individuals and families affected, imposing a considerable economic burden on healthcare infrastructures due to long-term treatment, rehabilitation, and lost productivity. Consequently, there is an increasing focus on preventive strategies aimed at the early identification of individuals at higher risk.</w:t>
      </w:r>
    </w:p>
    <w:p w14:paraId="2A7C797C" w14:textId="77777777" w:rsidR="008A16C0" w:rsidRPr="00BE7660" w:rsidRDefault="008A16C0" w:rsidP="00320119">
      <w:pPr>
        <w:pStyle w:val="ListParagraph"/>
        <w:ind w:left="0"/>
        <w:jc w:val="both"/>
        <w:rPr>
          <w:rFonts w:ascii="Times New Roman" w:hAnsi="Times New Roman" w:cs="Times New Roman"/>
          <w:sz w:val="24"/>
          <w:szCs w:val="24"/>
        </w:rPr>
      </w:pPr>
    </w:p>
    <w:p w14:paraId="275CD461" w14:textId="0D1237A4" w:rsidR="008A16C0" w:rsidRPr="00BE7660" w:rsidRDefault="0091592D" w:rsidP="00320119">
      <w:pPr>
        <w:pStyle w:val="ListParagraph"/>
        <w:ind w:left="0"/>
        <w:jc w:val="both"/>
        <w:rPr>
          <w:rFonts w:ascii="Times New Roman" w:hAnsi="Times New Roman" w:cs="Times New Roman"/>
          <w:sz w:val="24"/>
          <w:szCs w:val="24"/>
        </w:rPr>
      </w:pPr>
      <w:r w:rsidRPr="00BE7660">
        <w:rPr>
          <w:rFonts w:ascii="Times New Roman" w:hAnsi="Times New Roman" w:cs="Times New Roman"/>
          <w:sz w:val="24"/>
          <w:szCs w:val="24"/>
        </w:rPr>
        <w:t xml:space="preserve">Clinically, a stroke occurs when the blood supply to the brain is interrupted, which can happen due to either vessel blockage </w:t>
      </w:r>
      <w:r w:rsidRPr="00BE7660">
        <w:rPr>
          <w:rFonts w:ascii="Times New Roman" w:hAnsi="Times New Roman" w:cs="Times New Roman"/>
          <w:b/>
          <w:bCs/>
          <w:sz w:val="24"/>
          <w:szCs w:val="24"/>
        </w:rPr>
        <w:t>(ischaemic stroke)</w:t>
      </w:r>
      <w:r w:rsidRPr="00BE7660">
        <w:rPr>
          <w:rFonts w:ascii="Times New Roman" w:hAnsi="Times New Roman" w:cs="Times New Roman"/>
          <w:sz w:val="24"/>
          <w:szCs w:val="24"/>
        </w:rPr>
        <w:t xml:space="preserve"> or vessel rupture </w:t>
      </w:r>
      <w:r w:rsidRPr="00BE7660">
        <w:rPr>
          <w:rFonts w:ascii="Times New Roman" w:hAnsi="Times New Roman" w:cs="Times New Roman"/>
          <w:b/>
          <w:bCs/>
          <w:sz w:val="24"/>
          <w:szCs w:val="24"/>
        </w:rPr>
        <w:t>(haemorrhagic stroke)</w:t>
      </w:r>
      <w:r w:rsidRPr="00BE7660">
        <w:rPr>
          <w:rFonts w:ascii="Times New Roman" w:hAnsi="Times New Roman" w:cs="Times New Roman"/>
          <w:sz w:val="24"/>
          <w:szCs w:val="24"/>
        </w:rPr>
        <w:t>. Various clinical, and lifestyle-related factors contribute to the risk of stroke, including advanced age, hypertension, heart disease, abnormal glucose levels, obesity, smoking habits, and social determinants such as occupation and living environment. The coexistence of these risk factors complicates the prediction of strokes, making it a multi-faceted challenge.</w:t>
      </w:r>
    </w:p>
    <w:p w14:paraId="66BCD4B7" w14:textId="77777777" w:rsidR="00186C4D" w:rsidRPr="00BE7660" w:rsidRDefault="00186C4D" w:rsidP="00320119">
      <w:pPr>
        <w:pStyle w:val="ListParagraph"/>
        <w:ind w:left="0"/>
        <w:jc w:val="both"/>
        <w:rPr>
          <w:rFonts w:ascii="Times New Roman" w:hAnsi="Times New Roman" w:cs="Times New Roman"/>
          <w:sz w:val="24"/>
          <w:szCs w:val="24"/>
        </w:rPr>
      </w:pPr>
    </w:p>
    <w:p w14:paraId="3742FFA5" w14:textId="6D53D33E" w:rsidR="00186C4D" w:rsidRPr="00BE7660" w:rsidRDefault="002C0CD5" w:rsidP="00320119">
      <w:pPr>
        <w:pStyle w:val="ListParagraph"/>
        <w:ind w:left="0"/>
        <w:jc w:val="both"/>
        <w:rPr>
          <w:rFonts w:ascii="Times New Roman" w:hAnsi="Times New Roman" w:cs="Times New Roman"/>
          <w:sz w:val="24"/>
          <w:szCs w:val="24"/>
        </w:rPr>
      </w:pPr>
      <w:r w:rsidRPr="00BE7660">
        <w:rPr>
          <w:rFonts w:ascii="Times New Roman" w:hAnsi="Times New Roman" w:cs="Times New Roman"/>
          <w:sz w:val="24"/>
          <w:szCs w:val="24"/>
        </w:rPr>
        <w:t>Traditional stroke diagnosis heavily depends on clinical evaluations and medical imaging techniques, such as Computed Tomography (CT) and Magnetic Resonance Imaging (MRI). While these methods are effective for confirming a stroke after symptoms have appeared, they are primarily reactive and offer limited assistance for early risk assessment. Additionally, access to advanced diagnostic tools may be restricted in resource-limited healthcare environments. As a result, there is a pressing need for data-driven approaches that can help identify high-risk individuals prior to the onset of a stroke.</w:t>
      </w:r>
    </w:p>
    <w:p w14:paraId="627A8939" w14:textId="77777777" w:rsidR="00186C4D" w:rsidRPr="00BE7660" w:rsidRDefault="00186C4D" w:rsidP="00320119">
      <w:pPr>
        <w:pStyle w:val="ListParagraph"/>
        <w:ind w:left="0"/>
        <w:jc w:val="both"/>
        <w:rPr>
          <w:rFonts w:ascii="Times New Roman" w:hAnsi="Times New Roman" w:cs="Times New Roman"/>
          <w:sz w:val="24"/>
          <w:szCs w:val="24"/>
        </w:rPr>
      </w:pPr>
    </w:p>
    <w:p w14:paraId="60C2CB31" w14:textId="77777777" w:rsidR="00A55995" w:rsidRPr="00A55995" w:rsidRDefault="00A55995" w:rsidP="002A13A4">
      <w:pPr>
        <w:pStyle w:val="ListParagraph"/>
        <w:ind w:left="0"/>
        <w:jc w:val="both"/>
        <w:rPr>
          <w:rFonts w:ascii="Times New Roman" w:hAnsi="Times New Roman" w:cs="Times New Roman"/>
          <w:sz w:val="28"/>
          <w:szCs w:val="28"/>
        </w:rPr>
      </w:pPr>
      <w:r w:rsidRPr="00A55995">
        <w:rPr>
          <w:rFonts w:ascii="Times New Roman" w:hAnsi="Times New Roman" w:cs="Times New Roman"/>
          <w:sz w:val="28"/>
          <w:szCs w:val="28"/>
        </w:rPr>
        <w:t>Recent developments in machine learning have enabled more data-driven approaches to healthcare risk assessment, particularly for conditions such as stroke where multiple interacting risk factors are involved. Unlike traditional statistical models, machine learning techniques can analyse large-scale clinical datasets and capture complex, non-linear relationships between demographic, clinical, and lifestyle variables. This capability is especially valuable in stroke prediction, where risk is influenced by a combination of age, comorbidities, and behavioural factors rather than a single determinant.</w:t>
      </w:r>
    </w:p>
    <w:p w14:paraId="16DD0709" w14:textId="77777777" w:rsidR="002A13A4" w:rsidRDefault="002A13A4" w:rsidP="00A55995">
      <w:pPr>
        <w:pStyle w:val="ListParagraph"/>
        <w:jc w:val="both"/>
        <w:rPr>
          <w:rFonts w:ascii="Times New Roman" w:hAnsi="Times New Roman" w:cs="Times New Roman"/>
          <w:sz w:val="28"/>
          <w:szCs w:val="28"/>
        </w:rPr>
      </w:pPr>
    </w:p>
    <w:p w14:paraId="2BFA10EF" w14:textId="44A55C91" w:rsidR="00A55995" w:rsidRPr="00A55995" w:rsidRDefault="00A55995" w:rsidP="002A13A4">
      <w:pPr>
        <w:pStyle w:val="ListParagraph"/>
        <w:ind w:left="0"/>
        <w:jc w:val="both"/>
        <w:rPr>
          <w:rFonts w:ascii="Times New Roman" w:hAnsi="Times New Roman" w:cs="Times New Roman"/>
          <w:sz w:val="28"/>
          <w:szCs w:val="28"/>
        </w:rPr>
      </w:pPr>
      <w:r w:rsidRPr="00A55995">
        <w:rPr>
          <w:rFonts w:ascii="Times New Roman" w:hAnsi="Times New Roman" w:cs="Times New Roman"/>
          <w:sz w:val="28"/>
          <w:szCs w:val="28"/>
        </w:rPr>
        <w:t>Despite these advantages, the application of machine learning in clinical decision-support systems remains challenging. Issues such as class imbalance in medical datasets, limited model transparency, and concerns surrounding clinical trust and interpretability continue to restrict widespread adoption. Addressing these challenges is therefore essential for developing reliable and responsible stroke risk prediction systems.</w:t>
      </w:r>
    </w:p>
    <w:p w14:paraId="6FF9A15E" w14:textId="5C4A9908" w:rsidR="003B4E14" w:rsidRPr="008F7A21" w:rsidRDefault="002A13A4" w:rsidP="00320119">
      <w:pPr>
        <w:pStyle w:val="ListParagraph"/>
        <w:ind w:left="0"/>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70547" behindDoc="0" locked="0" layoutInCell="1" allowOverlap="1" wp14:anchorId="4C99B301" wp14:editId="613B0A12">
            <wp:simplePos x="0" y="0"/>
            <wp:positionH relativeFrom="page">
              <wp:align>center</wp:align>
            </wp:positionH>
            <wp:positionV relativeFrom="margin">
              <wp:align>top</wp:align>
            </wp:positionV>
            <wp:extent cx="3491230" cy="1757045"/>
            <wp:effectExtent l="0" t="0" r="0" b="0"/>
            <wp:wrapSquare wrapText="bothSides"/>
            <wp:docPr id="9801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13247" name="Picture 9801132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91230" cy="1757045"/>
                    </a:xfrm>
                    <a:prstGeom prst="rect">
                      <a:avLst/>
                    </a:prstGeom>
                  </pic:spPr>
                </pic:pic>
              </a:graphicData>
            </a:graphic>
            <wp14:sizeRelH relativeFrom="margin">
              <wp14:pctWidth>0</wp14:pctWidth>
            </wp14:sizeRelH>
            <wp14:sizeRelV relativeFrom="margin">
              <wp14:pctHeight>0</wp14:pctHeight>
            </wp14:sizeRelV>
          </wp:anchor>
        </w:drawing>
      </w:r>
    </w:p>
    <w:p w14:paraId="33C4D24C" w14:textId="6E5F624A" w:rsidR="008F7A21" w:rsidRPr="008F7A21" w:rsidRDefault="008F7A21" w:rsidP="008F7A21">
      <w:pPr>
        <w:ind w:hanging="851"/>
        <w:rPr>
          <w:rFonts w:ascii="Times New Roman" w:hAnsi="Times New Roman" w:cs="Times New Roman"/>
          <w:sz w:val="36"/>
          <w:szCs w:val="36"/>
        </w:rPr>
      </w:pPr>
      <w:r>
        <w:rPr>
          <w:rFonts w:ascii="Times New Roman" w:hAnsi="Times New Roman" w:cs="Times New Roman"/>
          <w:sz w:val="36"/>
          <w:szCs w:val="36"/>
        </w:rPr>
        <w:t xml:space="preserve">    </w:t>
      </w:r>
    </w:p>
    <w:p w14:paraId="32298648" w14:textId="70F34036" w:rsidR="007E453F" w:rsidRDefault="007E453F" w:rsidP="007E453F">
      <w:pPr>
        <w:pStyle w:val="ListParagraph"/>
        <w:rPr>
          <w:rFonts w:ascii="Times New Roman" w:hAnsi="Times New Roman" w:cs="Times New Roman"/>
          <w:sz w:val="36"/>
          <w:szCs w:val="36"/>
        </w:rPr>
      </w:pPr>
    </w:p>
    <w:p w14:paraId="66FC51E5" w14:textId="1434B6DF" w:rsidR="002619B7" w:rsidRDefault="002619B7" w:rsidP="007E453F">
      <w:pPr>
        <w:pStyle w:val="ListParagraph"/>
        <w:rPr>
          <w:rFonts w:ascii="Times New Roman" w:hAnsi="Times New Roman" w:cs="Times New Roman"/>
          <w:sz w:val="36"/>
          <w:szCs w:val="36"/>
        </w:rPr>
      </w:pPr>
    </w:p>
    <w:p w14:paraId="140CFC6F" w14:textId="45BEC92C" w:rsidR="002619B7" w:rsidRDefault="00CD03BE" w:rsidP="007E453F">
      <w:pPr>
        <w:pStyle w:val="ListParagraph"/>
        <w:rPr>
          <w:rFonts w:ascii="Times New Roman" w:hAnsi="Times New Roman" w:cs="Times New Roman"/>
          <w:sz w:val="36"/>
          <w:szCs w:val="36"/>
        </w:rPr>
      </w:pPr>
      <w:r>
        <w:rPr>
          <w:noProof/>
        </w:rPr>
        <mc:AlternateContent>
          <mc:Choice Requires="wps">
            <w:drawing>
              <wp:anchor distT="0" distB="0" distL="114300" distR="114300" simplePos="0" relativeHeight="251681811" behindDoc="0" locked="0" layoutInCell="1" allowOverlap="1" wp14:anchorId="582945D6" wp14:editId="4F8B2891">
                <wp:simplePos x="0" y="0"/>
                <wp:positionH relativeFrom="page">
                  <wp:posOffset>2021840</wp:posOffset>
                </wp:positionH>
                <wp:positionV relativeFrom="paragraph">
                  <wp:posOffset>315595</wp:posOffset>
                </wp:positionV>
                <wp:extent cx="3502660" cy="635"/>
                <wp:effectExtent l="0" t="0" r="2540" b="0"/>
                <wp:wrapSquare wrapText="bothSides"/>
                <wp:docPr id="1602659972" name="Text Box 1"/>
                <wp:cNvGraphicFramePr/>
                <a:graphic xmlns:a="http://schemas.openxmlformats.org/drawingml/2006/main">
                  <a:graphicData uri="http://schemas.microsoft.com/office/word/2010/wordprocessingShape">
                    <wps:wsp>
                      <wps:cNvSpPr txBox="1"/>
                      <wps:spPr>
                        <a:xfrm>
                          <a:off x="0" y="0"/>
                          <a:ext cx="3502660" cy="635"/>
                        </a:xfrm>
                        <a:prstGeom prst="rect">
                          <a:avLst/>
                        </a:prstGeom>
                        <a:solidFill>
                          <a:prstClr val="white"/>
                        </a:solidFill>
                        <a:ln>
                          <a:noFill/>
                        </a:ln>
                      </wps:spPr>
                      <wps:txbx>
                        <w:txbxContent>
                          <w:p w14:paraId="0B72B91E" w14:textId="0470A342" w:rsidR="00262CD8" w:rsidRPr="00D362AF" w:rsidRDefault="00262CD8" w:rsidP="00262CD8">
                            <w:pPr>
                              <w:pStyle w:val="Caption"/>
                              <w:jc w:val="center"/>
                              <w:rPr>
                                <w:rFonts w:ascii="Times New Roman" w:hAnsi="Times New Roman" w:cs="Times New Roman"/>
                                <w:noProof/>
                                <w:sz w:val="28"/>
                                <w:szCs w:val="28"/>
                              </w:rPr>
                            </w:pPr>
                            <w:bookmarkStart w:id="4" w:name="_Toc218781710"/>
                            <w:r>
                              <w:t xml:space="preserve">Figure </w:t>
                            </w:r>
                            <w:fldSimple w:instr=" SEQ Figure \* ARABIC ">
                              <w:r w:rsidR="00807F86">
                                <w:rPr>
                                  <w:noProof/>
                                </w:rPr>
                                <w:t>1</w:t>
                              </w:r>
                            </w:fldSimple>
                            <w:r>
                              <w:t xml:space="preserve">: </w:t>
                            </w:r>
                            <w:r w:rsidRPr="008C4DFE">
                              <w:t>Illustration of ischemic and haemorrhagic stroke types affecting the brain.</w:t>
                            </w:r>
                            <w:bookmarkEnd w:id="4"/>
                            <w:r w:rsidR="00B929B7">
                              <w:t xml:space="preserve"> (source: </w:t>
                            </w:r>
                            <w:r w:rsidR="00BF4267" w:rsidRPr="00BF4267">
                              <w:t>Covenant Health, 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2945D6" id="_x0000_t202" coordsize="21600,21600" o:spt="202" path="m,l,21600r21600,l21600,xe">
                <v:stroke joinstyle="miter"/>
                <v:path gradientshapeok="t" o:connecttype="rect"/>
              </v:shapetype>
              <v:shape id="Text Box 1" o:spid="_x0000_s1026" type="#_x0000_t202" style="position:absolute;left:0;text-align:left;margin-left:159.2pt;margin-top:24.85pt;width:275.8pt;height:.05pt;z-index:251681811;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18H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lzO50vFp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" stroked="f">
                <v:textbox style="mso-fit-shape-to-text:t" inset="0,0,0,0">
                  <w:txbxContent>
                    <w:p w14:paraId="0B72B91E" w14:textId="0470A342" w:rsidR="00262CD8" w:rsidRPr="00D362AF" w:rsidRDefault="00262CD8" w:rsidP="00262CD8">
                      <w:pPr>
                        <w:pStyle w:val="Caption"/>
                        <w:jc w:val="center"/>
                        <w:rPr>
                          <w:rFonts w:ascii="Times New Roman" w:hAnsi="Times New Roman" w:cs="Times New Roman"/>
                          <w:noProof/>
                          <w:sz w:val="28"/>
                          <w:szCs w:val="28"/>
                        </w:rPr>
                      </w:pPr>
                      <w:bookmarkStart w:id="5" w:name="_Toc218781710"/>
                      <w:r>
                        <w:t xml:space="preserve">Figure </w:t>
                      </w:r>
                      <w:fldSimple w:instr=" SEQ Figure \* ARABIC ">
                        <w:r w:rsidR="00807F86">
                          <w:rPr>
                            <w:noProof/>
                          </w:rPr>
                          <w:t>1</w:t>
                        </w:r>
                      </w:fldSimple>
                      <w:r>
                        <w:t xml:space="preserve">: </w:t>
                      </w:r>
                      <w:r w:rsidRPr="008C4DFE">
                        <w:t>Illustration of ischemic and haemorrhagic stroke types affecting the brain.</w:t>
                      </w:r>
                      <w:bookmarkEnd w:id="5"/>
                      <w:r w:rsidR="00B929B7">
                        <w:t xml:space="preserve"> (source: </w:t>
                      </w:r>
                      <w:r w:rsidR="00BF4267" w:rsidRPr="00BF4267">
                        <w:t>Covenant Health, n.d.)</w:t>
                      </w:r>
                    </w:p>
                  </w:txbxContent>
                </v:textbox>
                <w10:wrap type="square" anchorx="page"/>
              </v:shape>
            </w:pict>
          </mc:Fallback>
        </mc:AlternateContent>
      </w:r>
    </w:p>
    <w:p w14:paraId="1FA83F16" w14:textId="77777777" w:rsidR="002A13A4" w:rsidRDefault="002A13A4" w:rsidP="00583258">
      <w:pPr>
        <w:rPr>
          <w:rFonts w:ascii="Times New Roman" w:hAnsi="Times New Roman" w:cs="Times New Roman"/>
          <w:sz w:val="36"/>
          <w:szCs w:val="36"/>
        </w:rPr>
      </w:pPr>
    </w:p>
    <w:p w14:paraId="03A017EB" w14:textId="77777777" w:rsidR="002A13A4" w:rsidRPr="00583258" w:rsidRDefault="002A13A4" w:rsidP="00583258">
      <w:pPr>
        <w:rPr>
          <w:rFonts w:ascii="Times New Roman" w:hAnsi="Times New Roman" w:cs="Times New Roman"/>
          <w:sz w:val="36"/>
          <w:szCs w:val="36"/>
        </w:rPr>
      </w:pPr>
    </w:p>
    <w:p w14:paraId="72AE7E4E" w14:textId="1C5A1468" w:rsidR="00905B05" w:rsidRPr="00FB667E" w:rsidRDefault="003B685F" w:rsidP="00BE7660">
      <w:pPr>
        <w:pStyle w:val="Heading2"/>
        <w:numPr>
          <w:ilvl w:val="1"/>
          <w:numId w:val="2"/>
        </w:numPr>
        <w:ind w:left="567" w:hanging="567"/>
        <w:rPr>
          <w:rFonts w:ascii="Times New Roman" w:hAnsi="Times New Roman" w:cs="Times New Roman"/>
        </w:rPr>
      </w:pPr>
      <w:bookmarkStart w:id="6" w:name="_Toc218840668"/>
      <w:r w:rsidRPr="00FB667E">
        <w:rPr>
          <w:rFonts w:ascii="Times New Roman" w:hAnsi="Times New Roman" w:cs="Times New Roman"/>
        </w:rPr>
        <w:t>Problem Statement</w:t>
      </w:r>
      <w:bookmarkEnd w:id="6"/>
    </w:p>
    <w:p w14:paraId="1958BD7E" w14:textId="77777777" w:rsidR="006B5B75" w:rsidRPr="00583258" w:rsidRDefault="006B5B75" w:rsidP="00583258">
      <w:pPr>
        <w:jc w:val="both"/>
        <w:rPr>
          <w:sz w:val="28"/>
          <w:szCs w:val="28"/>
        </w:rPr>
      </w:pPr>
    </w:p>
    <w:p w14:paraId="13C044F7" w14:textId="035CFD75" w:rsidR="006B5B75" w:rsidRPr="00BE7660" w:rsidRDefault="00A70CD0" w:rsidP="00DE5BBD">
      <w:pPr>
        <w:jc w:val="both"/>
        <w:rPr>
          <w:rFonts w:ascii="Times New Roman" w:hAnsi="Times New Roman" w:cs="Times New Roman"/>
          <w:sz w:val="24"/>
          <w:szCs w:val="24"/>
        </w:rPr>
      </w:pPr>
      <w:r w:rsidRPr="00BE7660">
        <w:rPr>
          <w:rFonts w:ascii="Times New Roman" w:hAnsi="Times New Roman" w:cs="Times New Roman"/>
          <w:sz w:val="24"/>
          <w:szCs w:val="24"/>
        </w:rPr>
        <w:t>Although many machine learning methods have been developed for predicting stroke risk, several limitations still impact their effectiveness and practical use. A key challenge is the inherent class imbalance in stroke datasets, where stroke cases are a small minority compared to non-stroke cases. Consequently, models trained on such data may achieve high overall accuracy but struggle to identify individuals who are truly at risk, resulting in poor recall for the stroke class. In a healthcare context, these false negatives are particularly concerning because overlooking high-risk cases can lead to serious clinical consequences.</w:t>
      </w:r>
    </w:p>
    <w:p w14:paraId="130B1D3C" w14:textId="792F0362" w:rsidR="00C1228F" w:rsidRPr="00BE7660" w:rsidRDefault="00C1228F" w:rsidP="00DE5BBD">
      <w:pPr>
        <w:jc w:val="both"/>
        <w:rPr>
          <w:rFonts w:ascii="Times New Roman" w:hAnsi="Times New Roman" w:cs="Times New Roman"/>
          <w:sz w:val="24"/>
          <w:szCs w:val="24"/>
        </w:rPr>
      </w:pPr>
      <w:r w:rsidRPr="00BE7660">
        <w:rPr>
          <w:rFonts w:ascii="Times New Roman" w:hAnsi="Times New Roman" w:cs="Times New Roman"/>
          <w:sz w:val="24"/>
          <w:szCs w:val="24"/>
        </w:rPr>
        <w:t>Another significant limitation relates to model interpretability. Many high-performing machine learning and deep learning models function as black-box systems, offering little insight into how predictions are generated. In healthcare applications, the lack of transparency can undermine clinician confidence and raises ethical concerns regarding accountability and decision support. For machine learning models to be useful in practice, they must not only perform well but also provide interpretable explanations that align with clinical understanding.</w:t>
      </w:r>
    </w:p>
    <w:p w14:paraId="6EF4BF10" w14:textId="795C5B18" w:rsidR="00DE5BBD" w:rsidRPr="00BE7660" w:rsidRDefault="00DE5BBD" w:rsidP="00DE5BBD">
      <w:pPr>
        <w:jc w:val="both"/>
        <w:rPr>
          <w:rFonts w:ascii="Times New Roman" w:hAnsi="Times New Roman" w:cs="Times New Roman"/>
          <w:sz w:val="24"/>
          <w:szCs w:val="24"/>
        </w:rPr>
      </w:pPr>
      <w:r w:rsidRPr="00BE7660">
        <w:rPr>
          <w:rFonts w:ascii="Times New Roman" w:hAnsi="Times New Roman" w:cs="Times New Roman"/>
          <w:sz w:val="24"/>
          <w:szCs w:val="24"/>
        </w:rPr>
        <w:t>These challenges highlight the need for a stroke prediction framework that addresses class imbalance, improves predictive robustness, and incorporates explainable artificial intelligence techniques, while remaining suitable for deployment as a decision-support system rather than a diagnostic tool.</w:t>
      </w:r>
    </w:p>
    <w:p w14:paraId="4779B7FB" w14:textId="77777777" w:rsidR="00BE7660" w:rsidRDefault="00BE7660" w:rsidP="00DE5BBD">
      <w:pPr>
        <w:jc w:val="both"/>
        <w:rPr>
          <w:rFonts w:ascii="Times New Roman" w:hAnsi="Times New Roman" w:cs="Times New Roman"/>
          <w:sz w:val="28"/>
          <w:szCs w:val="28"/>
        </w:rPr>
      </w:pPr>
    </w:p>
    <w:p w14:paraId="3DD5567E" w14:textId="3931E73C" w:rsidR="007D2325" w:rsidRPr="00BB7F09" w:rsidRDefault="009C27F3" w:rsidP="009C27F3">
      <w:pPr>
        <w:pStyle w:val="Heading2"/>
        <w:rPr>
          <w:rFonts w:ascii="Times New Roman" w:hAnsi="Times New Roman" w:cs="Times New Roman"/>
        </w:rPr>
      </w:pPr>
      <w:bookmarkStart w:id="7" w:name="_Toc218840669"/>
      <w:r w:rsidRPr="00BB7F09">
        <w:rPr>
          <w:rFonts w:ascii="Times New Roman" w:hAnsi="Times New Roman" w:cs="Times New Roman"/>
        </w:rPr>
        <w:t xml:space="preserve">1.2 </w:t>
      </w:r>
      <w:r w:rsidR="00A926C5" w:rsidRPr="00BB7F09">
        <w:rPr>
          <w:rFonts w:ascii="Times New Roman" w:hAnsi="Times New Roman" w:cs="Times New Roman"/>
        </w:rPr>
        <w:t>Research Aim</w:t>
      </w:r>
      <w:bookmarkEnd w:id="7"/>
    </w:p>
    <w:p w14:paraId="517B7D54" w14:textId="77777777" w:rsidR="00A926C5" w:rsidRDefault="00A926C5" w:rsidP="00A926C5">
      <w:pPr>
        <w:ind w:left="360"/>
        <w:jc w:val="both"/>
        <w:rPr>
          <w:rFonts w:ascii="Times New Roman" w:hAnsi="Times New Roman" w:cs="Times New Roman"/>
          <w:sz w:val="28"/>
          <w:szCs w:val="28"/>
        </w:rPr>
      </w:pPr>
    </w:p>
    <w:p w14:paraId="56276D66" w14:textId="795EFD86" w:rsidR="00A926C5" w:rsidRPr="000B7E08" w:rsidRDefault="00A926C5" w:rsidP="000B7E08">
      <w:pPr>
        <w:pStyle w:val="ListParagraph"/>
        <w:numPr>
          <w:ilvl w:val="0"/>
          <w:numId w:val="4"/>
        </w:numPr>
        <w:spacing w:line="360" w:lineRule="auto"/>
        <w:jc w:val="both"/>
        <w:rPr>
          <w:rFonts w:ascii="Times New Roman" w:hAnsi="Times New Roman" w:cs="Times New Roman"/>
          <w:sz w:val="28"/>
          <w:szCs w:val="28"/>
        </w:rPr>
      </w:pPr>
      <w:r w:rsidRPr="000B7E08">
        <w:rPr>
          <w:rFonts w:ascii="Times New Roman" w:hAnsi="Times New Roman" w:cs="Times New Roman"/>
          <w:sz w:val="28"/>
          <w:szCs w:val="28"/>
        </w:rPr>
        <w:t>The primary aim of this research is to develop a stroke risk prediction decision-support system using a hybrid machine learning approach that combines gradient boosting and neural network models.</w:t>
      </w:r>
    </w:p>
    <w:p w14:paraId="0F1B3255" w14:textId="5C65D911" w:rsidR="00A926C5" w:rsidRPr="000B7E08" w:rsidRDefault="000B7E08" w:rsidP="000B7E08">
      <w:pPr>
        <w:pStyle w:val="ListParagraph"/>
        <w:numPr>
          <w:ilvl w:val="0"/>
          <w:numId w:val="4"/>
        </w:numPr>
        <w:spacing w:line="360" w:lineRule="auto"/>
        <w:jc w:val="both"/>
        <w:rPr>
          <w:rFonts w:ascii="Times New Roman" w:hAnsi="Times New Roman" w:cs="Times New Roman"/>
          <w:sz w:val="28"/>
          <w:szCs w:val="28"/>
        </w:rPr>
      </w:pPr>
      <w:r w:rsidRPr="000B7E08">
        <w:rPr>
          <w:rFonts w:ascii="Times New Roman" w:hAnsi="Times New Roman" w:cs="Times New Roman"/>
          <w:sz w:val="28"/>
          <w:szCs w:val="28"/>
        </w:rPr>
        <w:lastRenderedPageBreak/>
        <w:t>The study seeks to improve predictive performance on an imbalanced healthcare dataset while maintaining transparency and interpretability through explainable artificial intelligence techniques.</w:t>
      </w:r>
    </w:p>
    <w:p w14:paraId="716FC004" w14:textId="110724B7" w:rsidR="000B7E08" w:rsidRPr="00222B08" w:rsidRDefault="000B7E08" w:rsidP="000B7E08">
      <w:pPr>
        <w:pStyle w:val="ListParagraph"/>
        <w:numPr>
          <w:ilvl w:val="0"/>
          <w:numId w:val="4"/>
        </w:numPr>
        <w:spacing w:line="360" w:lineRule="auto"/>
        <w:jc w:val="both"/>
        <w:rPr>
          <w:rFonts w:ascii="Times New Roman" w:hAnsi="Times New Roman" w:cs="Times New Roman"/>
          <w:sz w:val="28"/>
          <w:szCs w:val="28"/>
        </w:rPr>
      </w:pPr>
      <w:r w:rsidRPr="000B7E08">
        <w:rPr>
          <w:rFonts w:ascii="Times New Roman" w:hAnsi="Times New Roman" w:cs="Times New Roman"/>
          <w:sz w:val="28"/>
          <w:szCs w:val="28"/>
        </w:rPr>
        <w:t>The system is designed to support analytical and educational use rather than clinical diagnosis.</w:t>
      </w:r>
    </w:p>
    <w:p w14:paraId="70503372" w14:textId="6D1FB215" w:rsidR="000B7E08" w:rsidRPr="0031064D" w:rsidRDefault="0031064D" w:rsidP="0031064D">
      <w:pPr>
        <w:pStyle w:val="Heading2"/>
        <w:rPr>
          <w:rFonts w:ascii="Times New Roman" w:hAnsi="Times New Roman" w:cs="Times New Roman"/>
        </w:rPr>
      </w:pPr>
      <w:bookmarkStart w:id="8" w:name="_Toc218840670"/>
      <w:r>
        <w:rPr>
          <w:rFonts w:ascii="Times New Roman" w:hAnsi="Times New Roman" w:cs="Times New Roman"/>
        </w:rPr>
        <w:t xml:space="preserve">1.3 </w:t>
      </w:r>
      <w:r w:rsidR="000B7E08" w:rsidRPr="0031064D">
        <w:rPr>
          <w:rFonts w:ascii="Times New Roman" w:hAnsi="Times New Roman" w:cs="Times New Roman"/>
        </w:rPr>
        <w:t>Research Objectives</w:t>
      </w:r>
      <w:bookmarkEnd w:id="8"/>
    </w:p>
    <w:p w14:paraId="74B84363" w14:textId="59C905BD" w:rsidR="003A0814" w:rsidRPr="000768E3" w:rsidRDefault="003A0814"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analyse and preprocess a publicly available stroke prediction dataset by handling missing values, encoding categorical variables, and performing feature engineering.</w:t>
      </w:r>
    </w:p>
    <w:p w14:paraId="22CC23D4" w14:textId="315D3BAC" w:rsidR="003A0814" w:rsidRPr="000768E3" w:rsidRDefault="001A2C27"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mitigate severe class imbalance in the dataset by applying the Synthetic Minority Oversampling Technique (SMOTE) to the training data.</w:t>
      </w:r>
    </w:p>
    <w:p w14:paraId="4BCCA10E" w14:textId="44480BE2" w:rsidR="001A2C27" w:rsidRPr="000768E3" w:rsidRDefault="001A2C27"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develop and evaluate a baseline CatBoost classifier for stroke risk prediction using demographic and clinical features.</w:t>
      </w:r>
    </w:p>
    <w:p w14:paraId="53328B13" w14:textId="6F37858B" w:rsidR="001A2C27" w:rsidRPr="000768E3" w:rsidRDefault="001D5A92"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design and implement a Multi-Layer Perceptron (MLP) neural network with an appropriate preprocessing pipeline for numerical and categorical data.</w:t>
      </w:r>
    </w:p>
    <w:p w14:paraId="4433EA5F" w14:textId="348335CA" w:rsidR="008978FD" w:rsidRPr="000768E3" w:rsidRDefault="008978FD"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construct a hybrid prediction model by combining CatBoost and MLP probability outputs through weighted probability fusion.</w:t>
      </w:r>
    </w:p>
    <w:p w14:paraId="0D2E1AAF" w14:textId="0E105E74" w:rsidR="008978FD" w:rsidRPr="000768E3" w:rsidRDefault="008978FD"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perform weight tuning and decision threshold optimisation to improve performance on the minority stroke class.</w:t>
      </w:r>
    </w:p>
    <w:p w14:paraId="33931A1F" w14:textId="036361C0" w:rsidR="008978FD" w:rsidRPr="000768E3" w:rsidRDefault="008978FD"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To evaluate model performance using standard classification metrics, including accuracy, precision, recall, F1-score, and ROC-AUC.</w:t>
      </w:r>
    </w:p>
    <w:p w14:paraId="7E8E21AA" w14:textId="099C65D5" w:rsidR="000768E3" w:rsidRPr="000768E3" w:rsidRDefault="000768E3" w:rsidP="003A0814">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 xml:space="preserve">To </w:t>
      </w:r>
      <w:r w:rsidR="0019166C">
        <w:rPr>
          <w:rFonts w:ascii="Times New Roman" w:hAnsi="Times New Roman" w:cs="Times New Roman"/>
          <w:sz w:val="28"/>
          <w:szCs w:val="28"/>
        </w:rPr>
        <w:t>use SHAP-based explanation techniques to examine how indivi</w:t>
      </w:r>
      <w:r w:rsidR="00ED7CF2">
        <w:rPr>
          <w:rFonts w:ascii="Times New Roman" w:hAnsi="Times New Roman" w:cs="Times New Roman"/>
          <w:sz w:val="28"/>
          <w:szCs w:val="28"/>
        </w:rPr>
        <w:t>dual features influence model predictions and support transparent of results.</w:t>
      </w:r>
    </w:p>
    <w:p w14:paraId="1F61F465" w14:textId="4495B218" w:rsidR="00106B66" w:rsidRPr="00222B08" w:rsidRDefault="000768E3" w:rsidP="00AB3443">
      <w:pPr>
        <w:pStyle w:val="ListParagraph"/>
        <w:numPr>
          <w:ilvl w:val="0"/>
          <w:numId w:val="6"/>
        </w:numPr>
        <w:spacing w:line="360" w:lineRule="auto"/>
        <w:jc w:val="both"/>
        <w:rPr>
          <w:rFonts w:ascii="Times New Roman" w:hAnsi="Times New Roman" w:cs="Times New Roman"/>
          <w:sz w:val="28"/>
          <w:szCs w:val="28"/>
        </w:rPr>
      </w:pPr>
      <w:r w:rsidRPr="000768E3">
        <w:rPr>
          <w:rFonts w:ascii="Times New Roman" w:hAnsi="Times New Roman" w:cs="Times New Roman"/>
          <w:sz w:val="28"/>
          <w:szCs w:val="28"/>
        </w:rPr>
        <w:t xml:space="preserve">To deploy the final hybrid model within a </w:t>
      </w:r>
      <w:proofErr w:type="spellStart"/>
      <w:r w:rsidRPr="000768E3">
        <w:rPr>
          <w:rFonts w:ascii="Times New Roman" w:hAnsi="Times New Roman" w:cs="Times New Roman"/>
          <w:sz w:val="28"/>
          <w:szCs w:val="28"/>
        </w:rPr>
        <w:t>Streamlit</w:t>
      </w:r>
      <w:proofErr w:type="spellEnd"/>
      <w:r w:rsidRPr="000768E3">
        <w:rPr>
          <w:rFonts w:ascii="Times New Roman" w:hAnsi="Times New Roman" w:cs="Times New Roman"/>
          <w:sz w:val="28"/>
          <w:szCs w:val="28"/>
        </w:rPr>
        <w:t>-based decision-support system for user interaction and result visualisation.</w:t>
      </w:r>
    </w:p>
    <w:p w14:paraId="24C51DD4" w14:textId="5681A14A" w:rsidR="00106B66" w:rsidRPr="00AB3443" w:rsidRDefault="00AB3443" w:rsidP="00AB3443">
      <w:pPr>
        <w:pStyle w:val="Heading2"/>
        <w:rPr>
          <w:rFonts w:ascii="Times New Roman" w:hAnsi="Times New Roman" w:cs="Times New Roman"/>
        </w:rPr>
      </w:pPr>
      <w:bookmarkStart w:id="9" w:name="_Toc218840671"/>
      <w:r>
        <w:rPr>
          <w:rFonts w:ascii="Times New Roman" w:hAnsi="Times New Roman" w:cs="Times New Roman"/>
        </w:rPr>
        <w:lastRenderedPageBreak/>
        <w:t>1.</w:t>
      </w:r>
      <w:r w:rsidR="00FB667E">
        <w:rPr>
          <w:rFonts w:ascii="Times New Roman" w:hAnsi="Times New Roman" w:cs="Times New Roman"/>
        </w:rPr>
        <w:t>4</w:t>
      </w:r>
      <w:r>
        <w:rPr>
          <w:rFonts w:ascii="Times New Roman" w:hAnsi="Times New Roman" w:cs="Times New Roman"/>
        </w:rPr>
        <w:t xml:space="preserve"> </w:t>
      </w:r>
      <w:r w:rsidR="00106B66" w:rsidRPr="00AB3443">
        <w:rPr>
          <w:rFonts w:ascii="Times New Roman" w:hAnsi="Times New Roman" w:cs="Times New Roman"/>
        </w:rPr>
        <w:t>Research Questions</w:t>
      </w:r>
      <w:bookmarkEnd w:id="9"/>
    </w:p>
    <w:p w14:paraId="7F7E17A5" w14:textId="17099C02" w:rsidR="00106B66" w:rsidRPr="00062C0D" w:rsidRDefault="0094123E" w:rsidP="00106B66">
      <w:pPr>
        <w:pStyle w:val="ListParagraph"/>
        <w:numPr>
          <w:ilvl w:val="0"/>
          <w:numId w:val="8"/>
        </w:numPr>
        <w:spacing w:line="360" w:lineRule="auto"/>
        <w:jc w:val="both"/>
        <w:rPr>
          <w:rFonts w:ascii="Times New Roman" w:hAnsi="Times New Roman" w:cs="Times New Roman"/>
          <w:sz w:val="24"/>
          <w:szCs w:val="24"/>
        </w:rPr>
      </w:pPr>
      <w:r w:rsidRPr="00CC7BDC">
        <w:rPr>
          <w:rFonts w:ascii="Times New Roman" w:hAnsi="Times New Roman" w:cs="Times New Roman"/>
          <w:sz w:val="28"/>
          <w:szCs w:val="28"/>
        </w:rPr>
        <w:t>H</w:t>
      </w:r>
      <w:r w:rsidRPr="00062C0D">
        <w:rPr>
          <w:rFonts w:ascii="Times New Roman" w:hAnsi="Times New Roman" w:cs="Times New Roman"/>
          <w:sz w:val="24"/>
          <w:szCs w:val="24"/>
        </w:rPr>
        <w:t>ow effectively can a hybrid machine learning model combining CatBoost and a Multi-Layer Perceptron improve stroke risk prediction compared to individual models?</w:t>
      </w:r>
    </w:p>
    <w:p w14:paraId="2C2ECD35" w14:textId="5857E4A6" w:rsidR="0094123E" w:rsidRPr="00062C0D" w:rsidRDefault="0005267A" w:rsidP="00106B66">
      <w:pPr>
        <w:pStyle w:val="ListParagraph"/>
        <w:numPr>
          <w:ilvl w:val="0"/>
          <w:numId w:val="8"/>
        </w:numPr>
        <w:spacing w:line="360" w:lineRule="auto"/>
        <w:jc w:val="both"/>
        <w:rPr>
          <w:rFonts w:ascii="Times New Roman" w:hAnsi="Times New Roman" w:cs="Times New Roman"/>
          <w:sz w:val="24"/>
          <w:szCs w:val="24"/>
        </w:rPr>
      </w:pPr>
      <w:r w:rsidRPr="00062C0D">
        <w:rPr>
          <w:rFonts w:ascii="Times New Roman" w:hAnsi="Times New Roman" w:cs="Times New Roman"/>
          <w:sz w:val="24"/>
          <w:szCs w:val="24"/>
        </w:rPr>
        <w:t>How does probability-level fusion and threshold tuning influence the predictive performance of the hybrid model?</w:t>
      </w:r>
    </w:p>
    <w:p w14:paraId="377525E3" w14:textId="327A2158" w:rsidR="0005267A" w:rsidRPr="00062C0D" w:rsidRDefault="00202503" w:rsidP="00106B66">
      <w:pPr>
        <w:pStyle w:val="ListParagraph"/>
        <w:numPr>
          <w:ilvl w:val="0"/>
          <w:numId w:val="8"/>
        </w:numPr>
        <w:spacing w:line="360" w:lineRule="auto"/>
        <w:jc w:val="both"/>
        <w:rPr>
          <w:rFonts w:ascii="Times New Roman" w:hAnsi="Times New Roman" w:cs="Times New Roman"/>
          <w:sz w:val="24"/>
          <w:szCs w:val="24"/>
        </w:rPr>
      </w:pPr>
      <w:r w:rsidRPr="00062C0D">
        <w:rPr>
          <w:rFonts w:ascii="Times New Roman" w:hAnsi="Times New Roman" w:cs="Times New Roman"/>
          <w:sz w:val="24"/>
          <w:szCs w:val="24"/>
        </w:rPr>
        <w:t>Which demographic and clinical features contribute most significantly to stroke risk prediction?</w:t>
      </w:r>
    </w:p>
    <w:p w14:paraId="73AE861B" w14:textId="0706FA91" w:rsidR="00202503" w:rsidRPr="00062C0D" w:rsidRDefault="00202503" w:rsidP="00106B66">
      <w:pPr>
        <w:pStyle w:val="ListParagraph"/>
        <w:numPr>
          <w:ilvl w:val="0"/>
          <w:numId w:val="8"/>
        </w:numPr>
        <w:spacing w:line="360" w:lineRule="auto"/>
        <w:jc w:val="both"/>
        <w:rPr>
          <w:rFonts w:ascii="Times New Roman" w:hAnsi="Times New Roman" w:cs="Times New Roman"/>
          <w:sz w:val="24"/>
          <w:szCs w:val="24"/>
        </w:rPr>
      </w:pPr>
      <w:r w:rsidRPr="00062C0D">
        <w:rPr>
          <w:rFonts w:ascii="Times New Roman" w:hAnsi="Times New Roman" w:cs="Times New Roman"/>
          <w:sz w:val="24"/>
          <w:szCs w:val="24"/>
        </w:rPr>
        <w:t>How can explainable artificial intelligence techniques, such as SHAP, improve the transparency and interpretability of stroke prediction models?</w:t>
      </w:r>
    </w:p>
    <w:p w14:paraId="283C46B5" w14:textId="1D650DAA" w:rsidR="00202503" w:rsidRPr="00062C0D" w:rsidRDefault="00202503" w:rsidP="00106B66">
      <w:pPr>
        <w:pStyle w:val="ListParagraph"/>
        <w:numPr>
          <w:ilvl w:val="0"/>
          <w:numId w:val="8"/>
        </w:numPr>
        <w:spacing w:line="360" w:lineRule="auto"/>
        <w:jc w:val="both"/>
        <w:rPr>
          <w:rFonts w:ascii="Times New Roman" w:hAnsi="Times New Roman" w:cs="Times New Roman"/>
          <w:sz w:val="24"/>
          <w:szCs w:val="24"/>
        </w:rPr>
      </w:pPr>
      <w:r w:rsidRPr="00062C0D">
        <w:rPr>
          <w:rFonts w:ascii="Times New Roman" w:hAnsi="Times New Roman" w:cs="Times New Roman"/>
          <w:sz w:val="24"/>
          <w:szCs w:val="24"/>
        </w:rPr>
        <w:t xml:space="preserve">How effectively can a </w:t>
      </w:r>
      <w:proofErr w:type="spellStart"/>
      <w:r w:rsidRPr="00062C0D">
        <w:rPr>
          <w:rFonts w:ascii="Times New Roman" w:hAnsi="Times New Roman" w:cs="Times New Roman"/>
          <w:sz w:val="24"/>
          <w:szCs w:val="24"/>
        </w:rPr>
        <w:t>Streamlit</w:t>
      </w:r>
      <w:proofErr w:type="spellEnd"/>
      <w:r w:rsidRPr="00062C0D">
        <w:rPr>
          <w:rFonts w:ascii="Times New Roman" w:hAnsi="Times New Roman" w:cs="Times New Roman"/>
          <w:sz w:val="24"/>
          <w:szCs w:val="24"/>
        </w:rPr>
        <w:t>-based application present hybrid predictions and explainability outputs in a decision-support context?</w:t>
      </w:r>
    </w:p>
    <w:p w14:paraId="1D01AB42" w14:textId="77777777" w:rsidR="00FE606F" w:rsidRDefault="00FE606F" w:rsidP="00DE5BBD">
      <w:pPr>
        <w:jc w:val="both"/>
        <w:rPr>
          <w:rFonts w:ascii="Times New Roman" w:hAnsi="Times New Roman" w:cs="Times New Roman"/>
          <w:sz w:val="28"/>
          <w:szCs w:val="28"/>
        </w:rPr>
      </w:pPr>
    </w:p>
    <w:p w14:paraId="3216D46A" w14:textId="77777777" w:rsidR="00840BFB" w:rsidRDefault="00840BFB" w:rsidP="00DE5BBD">
      <w:pPr>
        <w:jc w:val="both"/>
        <w:rPr>
          <w:rFonts w:ascii="Times New Roman" w:hAnsi="Times New Roman" w:cs="Times New Roman"/>
          <w:sz w:val="28"/>
          <w:szCs w:val="28"/>
        </w:rPr>
      </w:pPr>
    </w:p>
    <w:p w14:paraId="3D01493D" w14:textId="77777777" w:rsidR="00840BFB" w:rsidRDefault="00840BFB" w:rsidP="00DE5BBD">
      <w:pPr>
        <w:jc w:val="both"/>
        <w:rPr>
          <w:rFonts w:ascii="Times New Roman" w:hAnsi="Times New Roman" w:cs="Times New Roman"/>
          <w:sz w:val="28"/>
          <w:szCs w:val="28"/>
        </w:rPr>
      </w:pPr>
    </w:p>
    <w:p w14:paraId="4C6D685F" w14:textId="77777777" w:rsidR="00840BFB" w:rsidRDefault="00840BFB" w:rsidP="00DE5BBD">
      <w:pPr>
        <w:jc w:val="both"/>
        <w:rPr>
          <w:rFonts w:ascii="Times New Roman" w:hAnsi="Times New Roman" w:cs="Times New Roman"/>
          <w:sz w:val="28"/>
          <w:szCs w:val="28"/>
        </w:rPr>
      </w:pPr>
    </w:p>
    <w:p w14:paraId="459F834B" w14:textId="77777777" w:rsidR="00840BFB" w:rsidRDefault="00840BFB" w:rsidP="00DE5BBD">
      <w:pPr>
        <w:jc w:val="both"/>
        <w:rPr>
          <w:rFonts w:ascii="Times New Roman" w:hAnsi="Times New Roman" w:cs="Times New Roman"/>
          <w:sz w:val="28"/>
          <w:szCs w:val="28"/>
        </w:rPr>
      </w:pPr>
    </w:p>
    <w:p w14:paraId="166AEFD4" w14:textId="77777777" w:rsidR="00840BFB" w:rsidRDefault="00840BFB" w:rsidP="00DE5BBD">
      <w:pPr>
        <w:jc w:val="both"/>
        <w:rPr>
          <w:rFonts w:ascii="Times New Roman" w:hAnsi="Times New Roman" w:cs="Times New Roman"/>
          <w:sz w:val="28"/>
          <w:szCs w:val="28"/>
        </w:rPr>
      </w:pPr>
    </w:p>
    <w:p w14:paraId="77A7F647" w14:textId="77777777" w:rsidR="00840BFB" w:rsidRDefault="00840BFB" w:rsidP="00DE5BBD">
      <w:pPr>
        <w:jc w:val="both"/>
        <w:rPr>
          <w:rFonts w:ascii="Times New Roman" w:hAnsi="Times New Roman" w:cs="Times New Roman"/>
          <w:sz w:val="28"/>
          <w:szCs w:val="28"/>
        </w:rPr>
      </w:pPr>
    </w:p>
    <w:p w14:paraId="73D4D25F" w14:textId="77777777" w:rsidR="00840BFB" w:rsidRDefault="00840BFB" w:rsidP="00DE5BBD">
      <w:pPr>
        <w:jc w:val="both"/>
        <w:rPr>
          <w:rFonts w:ascii="Times New Roman" w:hAnsi="Times New Roman" w:cs="Times New Roman"/>
          <w:sz w:val="28"/>
          <w:szCs w:val="28"/>
        </w:rPr>
      </w:pPr>
    </w:p>
    <w:p w14:paraId="5C36A943" w14:textId="77777777" w:rsidR="00840BFB" w:rsidRDefault="00840BFB" w:rsidP="00DE5BBD">
      <w:pPr>
        <w:jc w:val="both"/>
        <w:rPr>
          <w:rFonts w:ascii="Times New Roman" w:hAnsi="Times New Roman" w:cs="Times New Roman"/>
          <w:sz w:val="28"/>
          <w:szCs w:val="28"/>
        </w:rPr>
      </w:pPr>
    </w:p>
    <w:p w14:paraId="55D53968" w14:textId="77777777" w:rsidR="00840BFB" w:rsidRDefault="00840BFB" w:rsidP="00DE5BBD">
      <w:pPr>
        <w:jc w:val="both"/>
        <w:rPr>
          <w:rFonts w:ascii="Times New Roman" w:hAnsi="Times New Roman" w:cs="Times New Roman"/>
          <w:sz w:val="28"/>
          <w:szCs w:val="28"/>
        </w:rPr>
      </w:pPr>
    </w:p>
    <w:p w14:paraId="78C4D1A9" w14:textId="77777777" w:rsidR="00840BFB" w:rsidRDefault="00840BFB" w:rsidP="00DE5BBD">
      <w:pPr>
        <w:jc w:val="both"/>
        <w:rPr>
          <w:rFonts w:ascii="Times New Roman" w:hAnsi="Times New Roman" w:cs="Times New Roman"/>
          <w:sz w:val="28"/>
          <w:szCs w:val="28"/>
        </w:rPr>
      </w:pPr>
    </w:p>
    <w:p w14:paraId="55BEFB1A" w14:textId="77777777" w:rsidR="00840BFB" w:rsidRDefault="00840BFB" w:rsidP="00DE5BBD">
      <w:pPr>
        <w:jc w:val="both"/>
        <w:rPr>
          <w:rFonts w:ascii="Times New Roman" w:hAnsi="Times New Roman" w:cs="Times New Roman"/>
          <w:sz w:val="28"/>
          <w:szCs w:val="28"/>
        </w:rPr>
      </w:pPr>
    </w:p>
    <w:p w14:paraId="34D0B5F1" w14:textId="77777777" w:rsidR="00840BFB" w:rsidRDefault="00840BFB" w:rsidP="00DE5BBD">
      <w:pPr>
        <w:jc w:val="both"/>
        <w:rPr>
          <w:rFonts w:ascii="Times New Roman" w:hAnsi="Times New Roman" w:cs="Times New Roman"/>
          <w:sz w:val="28"/>
          <w:szCs w:val="28"/>
        </w:rPr>
      </w:pPr>
    </w:p>
    <w:p w14:paraId="7F07858A" w14:textId="77777777" w:rsidR="00840BFB" w:rsidRDefault="00840BFB" w:rsidP="00DE5BBD">
      <w:pPr>
        <w:jc w:val="both"/>
        <w:rPr>
          <w:rFonts w:ascii="Times New Roman" w:hAnsi="Times New Roman" w:cs="Times New Roman"/>
          <w:sz w:val="28"/>
          <w:szCs w:val="28"/>
        </w:rPr>
      </w:pPr>
    </w:p>
    <w:p w14:paraId="031D6780" w14:textId="77777777" w:rsidR="00840BFB" w:rsidRDefault="00840BFB" w:rsidP="00DE5BBD">
      <w:pPr>
        <w:jc w:val="both"/>
        <w:rPr>
          <w:rFonts w:ascii="Times New Roman" w:hAnsi="Times New Roman" w:cs="Times New Roman"/>
          <w:sz w:val="28"/>
          <w:szCs w:val="28"/>
        </w:rPr>
      </w:pPr>
    </w:p>
    <w:p w14:paraId="765433D6" w14:textId="77777777" w:rsidR="00840BFB" w:rsidRPr="00DD0534" w:rsidRDefault="00840BFB" w:rsidP="00DE5BBD">
      <w:pPr>
        <w:jc w:val="both"/>
        <w:rPr>
          <w:rFonts w:ascii="Times New Roman" w:hAnsi="Times New Roman" w:cs="Times New Roman"/>
          <w:sz w:val="28"/>
          <w:szCs w:val="28"/>
        </w:rPr>
      </w:pPr>
    </w:p>
    <w:p w14:paraId="6C5A627B" w14:textId="7394DB59" w:rsidR="00C04C46" w:rsidRPr="00AB3443" w:rsidRDefault="00DD0534" w:rsidP="00FB667E">
      <w:pPr>
        <w:pStyle w:val="Heading1"/>
        <w:numPr>
          <w:ilvl w:val="0"/>
          <w:numId w:val="2"/>
        </w:numPr>
        <w:tabs>
          <w:tab w:val="left" w:pos="426"/>
        </w:tabs>
        <w:ind w:left="426" w:hanging="142"/>
        <w:rPr>
          <w:rFonts w:ascii="Times New Roman" w:hAnsi="Times New Roman" w:cs="Times New Roman"/>
          <w:sz w:val="36"/>
          <w:szCs w:val="36"/>
        </w:rPr>
      </w:pPr>
      <w:bookmarkStart w:id="10" w:name="_Toc218840672"/>
      <w:r w:rsidRPr="00AB3443">
        <w:rPr>
          <w:rFonts w:ascii="Times New Roman" w:hAnsi="Times New Roman" w:cs="Times New Roman"/>
          <w:sz w:val="36"/>
          <w:szCs w:val="36"/>
        </w:rPr>
        <w:lastRenderedPageBreak/>
        <w:t>Literature review</w:t>
      </w:r>
      <w:bookmarkEnd w:id="10"/>
    </w:p>
    <w:p w14:paraId="5ECFB6C7" w14:textId="3BF76292" w:rsidR="00116D42" w:rsidRDefault="00AB3443" w:rsidP="00AB3443">
      <w:pPr>
        <w:pStyle w:val="Heading2"/>
        <w:ind w:left="426" w:hanging="142"/>
        <w:rPr>
          <w:rFonts w:ascii="Times New Roman" w:hAnsi="Times New Roman" w:cs="Times New Roman"/>
        </w:rPr>
      </w:pPr>
      <w:bookmarkStart w:id="11" w:name="_Toc218840673"/>
      <w:r w:rsidRPr="00AB3443">
        <w:rPr>
          <w:rFonts w:ascii="Times New Roman" w:hAnsi="Times New Roman" w:cs="Times New Roman"/>
        </w:rPr>
        <w:t>2.1</w:t>
      </w:r>
      <w:r>
        <w:rPr>
          <w:rFonts w:ascii="Times New Roman" w:hAnsi="Times New Roman" w:cs="Times New Roman"/>
        </w:rPr>
        <w:t xml:space="preserve"> </w:t>
      </w:r>
      <w:r w:rsidR="00116D42" w:rsidRPr="00AB3443">
        <w:rPr>
          <w:rFonts w:ascii="Times New Roman" w:hAnsi="Times New Roman" w:cs="Times New Roman"/>
        </w:rPr>
        <w:t>Stroke Risk Prediction and Clinical Context</w:t>
      </w:r>
      <w:bookmarkEnd w:id="11"/>
    </w:p>
    <w:p w14:paraId="67818C24" w14:textId="77777777" w:rsidR="00AB3443" w:rsidRPr="00AB3443" w:rsidRDefault="00AB3443" w:rsidP="00AB3443"/>
    <w:p w14:paraId="6139D514" w14:textId="5BE85F0A" w:rsidR="00C04C46" w:rsidRPr="00D926C8" w:rsidRDefault="00C04C46" w:rsidP="00C04C46">
      <w:pPr>
        <w:ind w:left="360"/>
        <w:jc w:val="both"/>
        <w:rPr>
          <w:rFonts w:ascii="Times New Roman" w:hAnsi="Times New Roman" w:cs="Times New Roman"/>
          <w:sz w:val="24"/>
          <w:szCs w:val="24"/>
        </w:rPr>
      </w:pPr>
      <w:r w:rsidRPr="00D926C8">
        <w:rPr>
          <w:rFonts w:ascii="Times New Roman" w:hAnsi="Times New Roman" w:cs="Times New Roman"/>
          <w:sz w:val="24"/>
          <w:szCs w:val="24"/>
        </w:rPr>
        <w:t>Stroke is widely recognised as a leading cause of mortality and long-term disability, prompting extensive research into early risk assessment and prevention. Conventional stroke risk assessment approaches are largely based on clinical scoring systems and statistical models that utilise predefined risk factors such as age, blood pressure, diabetes status, and lifestyle indicators. While these tools are clinically interpretable, they often struggle to capture complex interactions among risk factors and may not generalise well across diverse populations.</w:t>
      </w:r>
    </w:p>
    <w:p w14:paraId="624398BB" w14:textId="0A1F7B15" w:rsidR="00EE5849" w:rsidRDefault="00EE5849" w:rsidP="00C04C46">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A comparative evaluation of cardiovascular and stroke risk calculators by </w:t>
      </w:r>
      <w:r w:rsidRPr="00D926C8">
        <w:rPr>
          <w:rFonts w:ascii="Times New Roman" w:hAnsi="Times New Roman" w:cs="Times New Roman"/>
          <w:b/>
          <w:bCs/>
          <w:sz w:val="24"/>
          <w:szCs w:val="24"/>
        </w:rPr>
        <w:t>Karmali et al. (2014)</w:t>
      </w:r>
      <w:r w:rsidRPr="00D926C8">
        <w:rPr>
          <w:rFonts w:ascii="Times New Roman" w:hAnsi="Times New Roman" w:cs="Times New Roman"/>
          <w:sz w:val="24"/>
          <w:szCs w:val="24"/>
        </w:rPr>
        <w:t xml:space="preserve"> and later reviewed in </w:t>
      </w:r>
      <w:r w:rsidRPr="00D926C8">
        <w:rPr>
          <w:rFonts w:ascii="Times New Roman" w:hAnsi="Times New Roman" w:cs="Times New Roman"/>
          <w:i/>
          <w:iCs/>
          <w:sz w:val="24"/>
          <w:szCs w:val="24"/>
        </w:rPr>
        <w:t>Cardiovascular Stroke Risk Predictive Calculators: A Comparison</w:t>
      </w:r>
      <w:r w:rsidRPr="00D926C8">
        <w:rPr>
          <w:rFonts w:ascii="Times New Roman" w:hAnsi="Times New Roman" w:cs="Times New Roman"/>
          <w:sz w:val="24"/>
          <w:szCs w:val="24"/>
        </w:rPr>
        <w:t xml:space="preserve"> highlights limitations related to model rigidity, population bias, and reduced predictive accuracy when applied outside their original development cohorts. These findings have motivated the exploration of data-driven machine learning approaches capable of learning complex patterns from routinely collected healthcare data.</w:t>
      </w:r>
    </w:p>
    <w:p w14:paraId="540D6CC0" w14:textId="6A755C3A" w:rsidR="00EE5849" w:rsidRDefault="001C03F4" w:rsidP="00AB3443">
      <w:pPr>
        <w:ind w:left="360"/>
        <w:jc w:val="both"/>
        <w:rPr>
          <w:rFonts w:ascii="Times New Roman" w:hAnsi="Times New Roman" w:cs="Times New Roman"/>
          <w:sz w:val="24"/>
          <w:szCs w:val="24"/>
        </w:rPr>
      </w:pPr>
      <w:r w:rsidRPr="001C03F4">
        <w:rPr>
          <w:rFonts w:ascii="Times New Roman" w:hAnsi="Times New Roman" w:cs="Times New Roman"/>
          <w:sz w:val="24"/>
          <w:szCs w:val="24"/>
        </w:rPr>
        <w:t>In addition to mortality, stroke is associated with significant long-term physical, cognitive, and socioeconomic consequences for patients and healthcare systems. Early identification of individuals at high risk is therefore essential not only for prevention but also for optimising healthcare resource allocation. Traditional clinical risk scores, while useful in practice, are often derived from linear assumptions and predefined thresholds, which may limit their ability to capture complex interactions among multiple risk factors. This limitation has contributed to growing interest in data-driven approaches that can adapt to diverse patient profiles and evolving healthcare data.</w:t>
      </w:r>
    </w:p>
    <w:p w14:paraId="0442524D" w14:textId="77777777" w:rsidR="00AB3443" w:rsidRPr="00D926C8" w:rsidRDefault="00AB3443" w:rsidP="00AB3443">
      <w:pPr>
        <w:ind w:left="360"/>
        <w:jc w:val="both"/>
        <w:rPr>
          <w:rFonts w:ascii="Times New Roman" w:hAnsi="Times New Roman" w:cs="Times New Roman"/>
          <w:sz w:val="24"/>
          <w:szCs w:val="24"/>
        </w:rPr>
      </w:pPr>
    </w:p>
    <w:p w14:paraId="24F38112" w14:textId="2D9C6680" w:rsidR="00EE5849" w:rsidRPr="00AB3443" w:rsidRDefault="00AB3443" w:rsidP="00AB3443">
      <w:pPr>
        <w:pStyle w:val="Heading2"/>
        <w:ind w:left="284"/>
        <w:rPr>
          <w:rFonts w:ascii="Times New Roman" w:hAnsi="Times New Roman" w:cs="Times New Roman"/>
        </w:rPr>
      </w:pPr>
      <w:bookmarkStart w:id="12" w:name="_Toc218840674"/>
      <w:r>
        <w:rPr>
          <w:rFonts w:ascii="Times New Roman" w:hAnsi="Times New Roman" w:cs="Times New Roman"/>
        </w:rPr>
        <w:t xml:space="preserve">2.2 </w:t>
      </w:r>
      <w:r w:rsidR="00EE5849" w:rsidRPr="00AB3443">
        <w:rPr>
          <w:rFonts w:ascii="Times New Roman" w:hAnsi="Times New Roman" w:cs="Times New Roman"/>
        </w:rPr>
        <w:t>Machine Learning Techniques for Stroke Prediction</w:t>
      </w:r>
      <w:bookmarkEnd w:id="12"/>
    </w:p>
    <w:p w14:paraId="094AC36E" w14:textId="77777777" w:rsidR="00293B7B" w:rsidRDefault="002E288A" w:rsidP="00EE5849">
      <w:pPr>
        <w:ind w:left="360"/>
        <w:jc w:val="both"/>
        <w:rPr>
          <w:rFonts w:ascii="Times New Roman" w:hAnsi="Times New Roman" w:cs="Times New Roman"/>
          <w:sz w:val="24"/>
          <w:szCs w:val="24"/>
        </w:rPr>
      </w:pPr>
      <w:r w:rsidRPr="002E288A">
        <w:rPr>
          <w:rFonts w:ascii="Times New Roman" w:hAnsi="Times New Roman" w:cs="Times New Roman"/>
          <w:sz w:val="24"/>
          <w:szCs w:val="24"/>
        </w:rPr>
        <w:t>Machine learning approaches have gained increasing attention in stroke prediction research due to their ability to capture complex, non-linear relationships within clinical and demographic data. Unlike traditional statistical models, machine learning algorithms can learn intricate patterns from large-scale healthcare datasets. Zheng et al. (2025) evaluated several machine learning methods using population-level data from China and reported improved discriminative performance compared to conventional statistical techniques, particularly when assessed using recall and ROC-AUC. Their findings also highlighted the importance of addressing class imbalance to ensure reliable stroke risk prediction.</w:t>
      </w:r>
    </w:p>
    <w:p w14:paraId="3021C4C1" w14:textId="77777777" w:rsidR="00293B7B" w:rsidRDefault="00293B7B" w:rsidP="00EE5849">
      <w:pPr>
        <w:ind w:left="360"/>
        <w:jc w:val="both"/>
        <w:rPr>
          <w:rFonts w:ascii="Times New Roman" w:hAnsi="Times New Roman" w:cs="Times New Roman"/>
          <w:sz w:val="24"/>
          <w:szCs w:val="24"/>
        </w:rPr>
      </w:pPr>
      <w:r w:rsidRPr="00293B7B">
        <w:rPr>
          <w:rFonts w:ascii="Times New Roman" w:hAnsi="Times New Roman" w:cs="Times New Roman"/>
          <w:sz w:val="24"/>
          <w:szCs w:val="24"/>
        </w:rPr>
        <w:t xml:space="preserve">Related studies by Parvathi and </w:t>
      </w:r>
      <w:proofErr w:type="spellStart"/>
      <w:r w:rsidRPr="00293B7B">
        <w:rPr>
          <w:rFonts w:ascii="Times New Roman" w:hAnsi="Times New Roman" w:cs="Times New Roman"/>
          <w:sz w:val="24"/>
          <w:szCs w:val="24"/>
        </w:rPr>
        <w:t>Ellambotla</w:t>
      </w:r>
      <w:proofErr w:type="spellEnd"/>
      <w:r w:rsidRPr="00293B7B">
        <w:rPr>
          <w:rFonts w:ascii="Times New Roman" w:hAnsi="Times New Roman" w:cs="Times New Roman"/>
          <w:sz w:val="24"/>
          <w:szCs w:val="24"/>
        </w:rPr>
        <w:t xml:space="preserve"> (2023) and </w:t>
      </w:r>
      <w:proofErr w:type="spellStart"/>
      <w:r w:rsidRPr="00293B7B">
        <w:rPr>
          <w:rFonts w:ascii="Times New Roman" w:hAnsi="Times New Roman" w:cs="Times New Roman"/>
          <w:sz w:val="24"/>
          <w:szCs w:val="24"/>
        </w:rPr>
        <w:t>Soladoye</w:t>
      </w:r>
      <w:proofErr w:type="spellEnd"/>
      <w:r w:rsidRPr="00293B7B">
        <w:rPr>
          <w:rFonts w:ascii="Times New Roman" w:hAnsi="Times New Roman" w:cs="Times New Roman"/>
          <w:sz w:val="24"/>
          <w:szCs w:val="24"/>
        </w:rPr>
        <w:t>, Akinwumi, and Zhang (2024) demonstrated that commonly used classifiers, including Logistic Regression, Support Vector Machines, and Random Forests, can achieve satisfactory performance on stroke datasets when supported by robust preprocessing pipelines. However, these studies consistently noted that severe class imbalance leads to biased predictions that favour the non-stroke class, thereby limiting clinical applicability.</w:t>
      </w:r>
    </w:p>
    <w:p w14:paraId="5A6558F1" w14:textId="77777777" w:rsidR="00293B7B" w:rsidRDefault="00293B7B" w:rsidP="00EE5849">
      <w:pPr>
        <w:ind w:left="360"/>
        <w:jc w:val="both"/>
        <w:rPr>
          <w:rFonts w:ascii="Times New Roman" w:hAnsi="Times New Roman" w:cs="Times New Roman"/>
          <w:sz w:val="24"/>
          <w:szCs w:val="24"/>
        </w:rPr>
      </w:pPr>
      <w:r w:rsidRPr="00293B7B">
        <w:rPr>
          <w:rFonts w:ascii="Times New Roman" w:hAnsi="Times New Roman" w:cs="Times New Roman"/>
          <w:sz w:val="24"/>
          <w:szCs w:val="24"/>
        </w:rPr>
        <w:lastRenderedPageBreak/>
        <w:t>To mitigate this issue, resampling strategies such as the Synthetic Minority Oversampling Technique (SMOTE) have been widely adopted. Chawla et al. (2002) introduced SMOTE to enhance minority class representation by generating synthetic samples. Subsequent stroke prediction studies, including Zheng et al. (2025), confirmed that applying SMOTE exclusively to training data improves recall and F1-score for stroke cases while maintaining acceptable precision.</w:t>
      </w:r>
    </w:p>
    <w:p w14:paraId="0BC3FE99" w14:textId="45F47184" w:rsidR="00A16A6C" w:rsidRPr="00AB3443" w:rsidRDefault="00840BFB" w:rsidP="00840BFB">
      <w:pPr>
        <w:pStyle w:val="Heading2"/>
        <w:ind w:left="284"/>
        <w:jc w:val="both"/>
        <w:rPr>
          <w:rFonts w:ascii="Times New Roman" w:hAnsi="Times New Roman" w:cs="Times New Roman"/>
        </w:rPr>
      </w:pPr>
      <w:bookmarkStart w:id="13" w:name="_Toc218840377"/>
      <w:bookmarkStart w:id="14" w:name="_Toc218840675"/>
      <w:r w:rsidRPr="00840BFB">
        <w:rPr>
          <w:rFonts w:ascii="Times New Roman" w:eastAsiaTheme="minorHAnsi" w:hAnsi="Times New Roman" w:cs="Times New Roman"/>
          <w:color w:val="auto"/>
          <w:sz w:val="24"/>
          <w:szCs w:val="24"/>
        </w:rPr>
        <w:t>Despite these advantages, the effectiveness of machine learning models in stroke prediction remains strongly influenced by data preprocessing choices and evaluation strategies. Several studies emphasise that performance outcomes vary substantially depending on feature selection, missing value handling, and metric selection. In imbalanced medical datasets, reliance on accuracy alone can be misleading, reinforcing the need to prioritise recall, F1-score, and ROC-AUC when evaluating stroke prediction models.</w:t>
      </w:r>
      <w:bookmarkEnd w:id="13"/>
      <w:bookmarkEnd w:id="14"/>
    </w:p>
    <w:p w14:paraId="4E52360B" w14:textId="7298CAF2" w:rsidR="00AB3443" w:rsidRPr="00AB3443" w:rsidRDefault="00AB3443" w:rsidP="00AB3443">
      <w:pPr>
        <w:pStyle w:val="Heading2"/>
        <w:ind w:left="284"/>
        <w:rPr>
          <w:rFonts w:ascii="Times New Roman" w:hAnsi="Times New Roman" w:cs="Times New Roman"/>
        </w:rPr>
      </w:pPr>
      <w:bookmarkStart w:id="15" w:name="_Toc218840676"/>
      <w:r w:rsidRPr="00AB3443">
        <w:rPr>
          <w:rFonts w:ascii="Times New Roman" w:hAnsi="Times New Roman" w:cs="Times New Roman"/>
        </w:rPr>
        <w:t xml:space="preserve">2.3 </w:t>
      </w:r>
      <w:r w:rsidR="00A16A6C" w:rsidRPr="00AB3443">
        <w:rPr>
          <w:rFonts w:ascii="Times New Roman" w:hAnsi="Times New Roman" w:cs="Times New Roman"/>
        </w:rPr>
        <w:t>Gradient Boosting Models in Stroke Prediction</w:t>
      </w:r>
      <w:bookmarkEnd w:id="15"/>
    </w:p>
    <w:p w14:paraId="30049681" w14:textId="0045660D" w:rsidR="00A16A6C" w:rsidRPr="00D926C8" w:rsidRDefault="00A16A6C" w:rsidP="00A16A6C">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Gradient boosting models have emerged as highly effective for stroke prediction using structured tabular data. In </w:t>
      </w:r>
      <w:r w:rsidRPr="00D926C8">
        <w:rPr>
          <w:rFonts w:ascii="Times New Roman" w:hAnsi="Times New Roman" w:cs="Times New Roman"/>
          <w:i/>
          <w:iCs/>
          <w:sz w:val="24"/>
          <w:szCs w:val="24"/>
        </w:rPr>
        <w:t>Machine Learning Based Brain Stroke Prediction Using Light Gradient Boosting Machine Algorithm</w:t>
      </w:r>
      <w:r w:rsidRPr="00D926C8">
        <w:rPr>
          <w:rFonts w:ascii="Times New Roman" w:hAnsi="Times New Roman" w:cs="Times New Roman"/>
          <w:sz w:val="24"/>
          <w:szCs w:val="24"/>
        </w:rPr>
        <w:t xml:space="preserve">, </w:t>
      </w:r>
      <w:r w:rsidRPr="00D926C8">
        <w:rPr>
          <w:rFonts w:ascii="Times New Roman" w:hAnsi="Times New Roman" w:cs="Times New Roman"/>
          <w:b/>
          <w:bCs/>
          <w:sz w:val="24"/>
          <w:szCs w:val="24"/>
        </w:rPr>
        <w:t>Wijaya, Rahman, and Lestari (2024)</w:t>
      </w:r>
      <w:r w:rsidRPr="00D926C8">
        <w:rPr>
          <w:rFonts w:ascii="Times New Roman" w:hAnsi="Times New Roman" w:cs="Times New Roman"/>
          <w:sz w:val="24"/>
          <w:szCs w:val="24"/>
        </w:rPr>
        <w:t xml:space="preserve"> demonstrated that </w:t>
      </w:r>
      <w:proofErr w:type="spellStart"/>
      <w:r w:rsidRPr="00D926C8">
        <w:rPr>
          <w:rFonts w:ascii="Times New Roman" w:hAnsi="Times New Roman" w:cs="Times New Roman"/>
          <w:sz w:val="24"/>
          <w:szCs w:val="24"/>
        </w:rPr>
        <w:t>LightGBM</w:t>
      </w:r>
      <w:proofErr w:type="spellEnd"/>
      <w:r w:rsidRPr="00D926C8">
        <w:rPr>
          <w:rFonts w:ascii="Times New Roman" w:hAnsi="Times New Roman" w:cs="Times New Roman"/>
          <w:sz w:val="24"/>
          <w:szCs w:val="24"/>
        </w:rPr>
        <w:t xml:space="preserve"> outperformed several traditional machine learning classifiers on the Kaggle stroke dataset. Their results highlighted the suitability of gradient boosting algorithms for capturing complex feature interactions in healthcare data.</w:t>
      </w:r>
    </w:p>
    <w:p w14:paraId="4A7A3D23" w14:textId="6D334A25" w:rsidR="00A16A6C" w:rsidRPr="00D926C8" w:rsidRDefault="00A16A6C" w:rsidP="00A16A6C">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While </w:t>
      </w:r>
      <w:proofErr w:type="spellStart"/>
      <w:r w:rsidRPr="00D926C8">
        <w:rPr>
          <w:rFonts w:ascii="Times New Roman" w:hAnsi="Times New Roman" w:cs="Times New Roman"/>
          <w:sz w:val="24"/>
          <w:szCs w:val="24"/>
        </w:rPr>
        <w:t>LightGBM</w:t>
      </w:r>
      <w:proofErr w:type="spellEnd"/>
      <w:r w:rsidRPr="00D926C8">
        <w:rPr>
          <w:rFonts w:ascii="Times New Roman" w:hAnsi="Times New Roman" w:cs="Times New Roman"/>
          <w:sz w:val="24"/>
          <w:szCs w:val="24"/>
        </w:rPr>
        <w:t xml:space="preserve"> requires explicit categorical encoding, </w:t>
      </w:r>
      <w:proofErr w:type="spellStart"/>
      <w:r w:rsidRPr="00D926C8">
        <w:rPr>
          <w:rFonts w:ascii="Times New Roman" w:hAnsi="Times New Roman" w:cs="Times New Roman"/>
          <w:b/>
          <w:bCs/>
          <w:sz w:val="24"/>
          <w:szCs w:val="24"/>
        </w:rPr>
        <w:t>Dorogush</w:t>
      </w:r>
      <w:proofErr w:type="spellEnd"/>
      <w:r w:rsidRPr="00D926C8">
        <w:rPr>
          <w:rFonts w:ascii="Times New Roman" w:hAnsi="Times New Roman" w:cs="Times New Roman"/>
          <w:b/>
          <w:bCs/>
          <w:sz w:val="24"/>
          <w:szCs w:val="24"/>
        </w:rPr>
        <w:t>, Ershov, and Gulin (2018)</w:t>
      </w:r>
      <w:r w:rsidRPr="00D926C8">
        <w:rPr>
          <w:rFonts w:ascii="Times New Roman" w:hAnsi="Times New Roman" w:cs="Times New Roman"/>
          <w:sz w:val="24"/>
          <w:szCs w:val="24"/>
        </w:rPr>
        <w:t xml:space="preserve"> introduced CatBoost as a gradient boosting framework designed to natively handle categorical variables and reduce target leakage through ordered boosting. These properties make CatBoost particularly suitable for healthcare datasets </w:t>
      </w:r>
      <w:r w:rsidR="00FA2DAE" w:rsidRPr="00FA2DAE">
        <w:rPr>
          <w:rFonts w:ascii="Times New Roman" w:hAnsi="Times New Roman" w:cs="Times New Roman"/>
          <w:sz w:val="24"/>
          <w:szCs w:val="24"/>
        </w:rPr>
        <w:t xml:space="preserve">that combine demographic, clinical, and lifestyle-related </w:t>
      </w:r>
      <w:proofErr w:type="gramStart"/>
      <w:r w:rsidR="00FA2DAE" w:rsidRPr="00FA2DAE">
        <w:rPr>
          <w:rFonts w:ascii="Times New Roman" w:hAnsi="Times New Roman" w:cs="Times New Roman"/>
          <w:sz w:val="24"/>
          <w:szCs w:val="24"/>
        </w:rPr>
        <w:t>attributes.</w:t>
      </w:r>
      <w:r w:rsidRPr="00D926C8">
        <w:rPr>
          <w:rFonts w:ascii="Times New Roman" w:hAnsi="Times New Roman" w:cs="Times New Roman"/>
          <w:sz w:val="24"/>
          <w:szCs w:val="24"/>
        </w:rPr>
        <w:t>.</w:t>
      </w:r>
      <w:proofErr w:type="gramEnd"/>
    </w:p>
    <w:p w14:paraId="6769CA7A" w14:textId="77777777" w:rsidR="00520367" w:rsidRDefault="00520367" w:rsidP="00520367">
      <w:pPr>
        <w:ind w:left="360"/>
        <w:jc w:val="both"/>
        <w:rPr>
          <w:rFonts w:ascii="Times New Roman" w:hAnsi="Times New Roman" w:cs="Times New Roman"/>
          <w:sz w:val="24"/>
          <w:szCs w:val="24"/>
        </w:rPr>
      </w:pPr>
      <w:r w:rsidRPr="00D926C8">
        <w:rPr>
          <w:rFonts w:ascii="Times New Roman" w:hAnsi="Times New Roman" w:cs="Times New Roman"/>
          <w:sz w:val="24"/>
          <w:szCs w:val="24"/>
        </w:rPr>
        <w:t>Despite their strong predictive performance, gradient boosting models are often criticised for limited interpretability. Feature importance scores alone may not adequately explain individual predictions, which is a significant concern for healthcare decision-support systems.</w:t>
      </w:r>
    </w:p>
    <w:p w14:paraId="71EC0549" w14:textId="77777777" w:rsidR="00E05153" w:rsidRPr="00E05153" w:rsidRDefault="00E05153" w:rsidP="002924BF">
      <w:pPr>
        <w:ind w:left="284"/>
        <w:jc w:val="both"/>
        <w:rPr>
          <w:rFonts w:ascii="Times New Roman" w:hAnsi="Times New Roman" w:cs="Times New Roman"/>
          <w:sz w:val="24"/>
          <w:szCs w:val="24"/>
        </w:rPr>
      </w:pPr>
      <w:r w:rsidRPr="00E05153">
        <w:rPr>
          <w:rFonts w:ascii="Times New Roman" w:hAnsi="Times New Roman" w:cs="Times New Roman"/>
          <w:sz w:val="24"/>
          <w:szCs w:val="24"/>
        </w:rPr>
        <w:t xml:space="preserve">Gradient boosting approaches are well suited to datasets containing diverse feature types, as they can learn complex patterns without heavy reliance on manual feature construction. This capability is especially beneficial in healthcare applications, where input variables vary widely in measurement scale and clinical importance. Nevertheless, the layered structure of ensemble tree models can reduce transparency, </w:t>
      </w:r>
      <w:proofErr w:type="gramStart"/>
      <w:r w:rsidRPr="00E05153">
        <w:rPr>
          <w:rFonts w:ascii="Times New Roman" w:hAnsi="Times New Roman" w:cs="Times New Roman"/>
          <w:sz w:val="24"/>
          <w:szCs w:val="24"/>
        </w:rPr>
        <w:t>requiring</w:t>
      </w:r>
      <w:proofErr w:type="gramEnd"/>
      <w:r w:rsidRPr="00E05153">
        <w:rPr>
          <w:rFonts w:ascii="Times New Roman" w:hAnsi="Times New Roman" w:cs="Times New Roman"/>
          <w:sz w:val="24"/>
          <w:szCs w:val="24"/>
        </w:rPr>
        <w:t xml:space="preserve"> the use of additional explanation methods when applied in clinical decision-support settings.</w:t>
      </w:r>
    </w:p>
    <w:p w14:paraId="40C071B9" w14:textId="3D86AE33" w:rsidR="00520367" w:rsidRPr="00AB3443" w:rsidRDefault="00AB3443" w:rsidP="00AB3443">
      <w:pPr>
        <w:pStyle w:val="Heading2"/>
        <w:ind w:left="284"/>
        <w:rPr>
          <w:rFonts w:ascii="Times New Roman" w:hAnsi="Times New Roman" w:cs="Times New Roman"/>
        </w:rPr>
      </w:pPr>
      <w:bookmarkStart w:id="16" w:name="_Toc218840677"/>
      <w:r w:rsidRPr="00AB3443">
        <w:rPr>
          <w:rFonts w:ascii="Times New Roman" w:hAnsi="Times New Roman" w:cs="Times New Roman"/>
        </w:rPr>
        <w:t xml:space="preserve">2.4 </w:t>
      </w:r>
      <w:r w:rsidR="00520367" w:rsidRPr="00AB3443">
        <w:rPr>
          <w:rFonts w:ascii="Times New Roman" w:hAnsi="Times New Roman" w:cs="Times New Roman"/>
        </w:rPr>
        <w:t>Neural Networks for Stroke Prediction</w:t>
      </w:r>
      <w:bookmarkEnd w:id="16"/>
    </w:p>
    <w:p w14:paraId="7A461CE0" w14:textId="5ADE798F" w:rsidR="00520367" w:rsidRPr="00D926C8" w:rsidRDefault="00520367" w:rsidP="00520367">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Neural networks, particularly Multi-Layer </w:t>
      </w:r>
      <w:r w:rsidR="00AB3443" w:rsidRPr="00D926C8">
        <w:rPr>
          <w:rFonts w:ascii="Times New Roman" w:hAnsi="Times New Roman" w:cs="Times New Roman"/>
          <w:sz w:val="24"/>
          <w:szCs w:val="24"/>
        </w:rPr>
        <w:t>Perceptron’s</w:t>
      </w:r>
      <w:r w:rsidRPr="00D926C8">
        <w:rPr>
          <w:rFonts w:ascii="Times New Roman" w:hAnsi="Times New Roman" w:cs="Times New Roman"/>
          <w:sz w:val="24"/>
          <w:szCs w:val="24"/>
        </w:rPr>
        <w:t xml:space="preserve"> (MLPs), have been explored as an alternative approach for stroke risk prediction. </w:t>
      </w:r>
      <w:r w:rsidRPr="00D926C8">
        <w:rPr>
          <w:rFonts w:ascii="Times New Roman" w:hAnsi="Times New Roman" w:cs="Times New Roman"/>
          <w:b/>
          <w:bCs/>
          <w:sz w:val="24"/>
          <w:szCs w:val="24"/>
        </w:rPr>
        <w:t>Reddy and Kumar (2023)</w:t>
      </w:r>
      <w:r w:rsidRPr="00D926C8">
        <w:rPr>
          <w:rFonts w:ascii="Times New Roman" w:hAnsi="Times New Roman" w:cs="Times New Roman"/>
          <w:sz w:val="24"/>
          <w:szCs w:val="24"/>
        </w:rPr>
        <w:t xml:space="preserve"> reported that neural networks can model complex </w:t>
      </w:r>
      <w:r w:rsidR="00AB3443">
        <w:rPr>
          <w:rFonts w:ascii="Times New Roman" w:hAnsi="Times New Roman" w:cs="Times New Roman"/>
          <w:sz w:val="24"/>
          <w:szCs w:val="24"/>
        </w:rPr>
        <w:t>nonlinear</w:t>
      </w:r>
      <w:r w:rsidRPr="00D926C8">
        <w:rPr>
          <w:rFonts w:ascii="Times New Roman" w:hAnsi="Times New Roman" w:cs="Times New Roman"/>
          <w:sz w:val="24"/>
          <w:szCs w:val="24"/>
        </w:rPr>
        <w:t xml:space="preserve"> relationships between clinical variables and achieve competitive predictive performance when combined with appropriate preprocessing techniques such as feature scaling and categorical encoding.</w:t>
      </w:r>
    </w:p>
    <w:p w14:paraId="4224AAD1" w14:textId="77777777" w:rsidR="00520367" w:rsidRDefault="00520367" w:rsidP="00520367">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However, several studies, including </w:t>
      </w:r>
      <w:r w:rsidRPr="00D926C8">
        <w:rPr>
          <w:rFonts w:ascii="Times New Roman" w:hAnsi="Times New Roman" w:cs="Times New Roman"/>
          <w:b/>
          <w:bCs/>
          <w:sz w:val="24"/>
          <w:szCs w:val="24"/>
        </w:rPr>
        <w:t>Zheng et al. (2025)</w:t>
      </w:r>
      <w:r w:rsidRPr="00D926C8">
        <w:rPr>
          <w:rFonts w:ascii="Times New Roman" w:hAnsi="Times New Roman" w:cs="Times New Roman"/>
          <w:sz w:val="24"/>
          <w:szCs w:val="24"/>
        </w:rPr>
        <w:t xml:space="preserve">, noted that neural networks are sensitive to class imbalance and dataset size, often requiring careful hyperparameter </w:t>
      </w:r>
      <w:r w:rsidRPr="00D926C8">
        <w:rPr>
          <w:rFonts w:ascii="Times New Roman" w:hAnsi="Times New Roman" w:cs="Times New Roman"/>
          <w:sz w:val="24"/>
          <w:szCs w:val="24"/>
        </w:rPr>
        <w:lastRenderedPageBreak/>
        <w:t>tuning to avoid overfitting. Furthermore, neural networks are typically regarded as black-box models, providing limited transparency regarding how predictions are generated. This lack of interpretability restricts their standalone applicability in healthcare contexts where explainability is essential.</w:t>
      </w:r>
    </w:p>
    <w:p w14:paraId="7B6ECB24" w14:textId="533ECF46" w:rsidR="00520367" w:rsidRPr="0097075F" w:rsidRDefault="00C2284E" w:rsidP="0097075F">
      <w:pPr>
        <w:ind w:left="360"/>
        <w:jc w:val="both"/>
        <w:rPr>
          <w:rFonts w:ascii="Times New Roman" w:hAnsi="Times New Roman" w:cs="Times New Roman"/>
          <w:sz w:val="24"/>
          <w:szCs w:val="24"/>
        </w:rPr>
      </w:pPr>
      <w:r w:rsidRPr="00C2284E">
        <w:rPr>
          <w:rFonts w:ascii="Times New Roman" w:hAnsi="Times New Roman" w:cs="Times New Roman"/>
          <w:sz w:val="24"/>
          <w:szCs w:val="24"/>
        </w:rPr>
        <w:t>Furthermore, neural network performance in healthcare applications is often constrained by dataset size and quality. Stroke datasets are typically limited in size and highly imbalanced, which can reduce the effectiveness of deep learning models that require large amounts of data to generalise well. As a result, while neural networks offer strong representational capacity, their standalone use in stroke prediction may be less reliable without complementary modelling approaches or additional regularisation strategies.</w:t>
      </w:r>
    </w:p>
    <w:p w14:paraId="5E1B4646" w14:textId="53D99493" w:rsidR="00C20026" w:rsidRPr="00AB3443" w:rsidRDefault="00AB3443" w:rsidP="00AB3443">
      <w:pPr>
        <w:pStyle w:val="Heading2"/>
        <w:ind w:left="851" w:hanging="567"/>
        <w:rPr>
          <w:rFonts w:ascii="Times New Roman" w:hAnsi="Times New Roman" w:cs="Times New Roman"/>
        </w:rPr>
      </w:pPr>
      <w:bookmarkStart w:id="17" w:name="_Toc218840678"/>
      <w:r>
        <w:rPr>
          <w:rFonts w:ascii="Times New Roman" w:hAnsi="Times New Roman" w:cs="Times New Roman"/>
        </w:rPr>
        <w:t xml:space="preserve">2.5 </w:t>
      </w:r>
      <w:r w:rsidR="00C20026" w:rsidRPr="00AB3443">
        <w:rPr>
          <w:rFonts w:ascii="Times New Roman" w:hAnsi="Times New Roman" w:cs="Times New Roman"/>
        </w:rPr>
        <w:t>Ensemble and Hybrid Learning Approaches</w:t>
      </w:r>
      <w:bookmarkEnd w:id="17"/>
    </w:p>
    <w:p w14:paraId="7C1FC293" w14:textId="2049A522" w:rsidR="00C20026" w:rsidRPr="00D926C8" w:rsidRDefault="00411DF0" w:rsidP="00C20026">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To overcome the limitations of single-model approaches, ensemble and hybrid learning techniques have gained increasing attention. </w:t>
      </w:r>
      <w:r w:rsidRPr="00D926C8">
        <w:rPr>
          <w:rFonts w:ascii="Times New Roman" w:hAnsi="Times New Roman" w:cs="Times New Roman"/>
          <w:b/>
          <w:bCs/>
          <w:sz w:val="24"/>
          <w:szCs w:val="24"/>
        </w:rPr>
        <w:t>Chakraborty et al. (2024)</w:t>
      </w:r>
      <w:r w:rsidRPr="00D926C8">
        <w:rPr>
          <w:rFonts w:ascii="Times New Roman" w:hAnsi="Times New Roman" w:cs="Times New Roman"/>
          <w:sz w:val="24"/>
          <w:szCs w:val="24"/>
        </w:rPr>
        <w:t xml:space="preserve"> proposed a stacked ensemble framework combining Random Forest, Decision Tree, and K-Nearest Neighbour classifiers for stroke prediction using the Kaggle dataset. Their results demonstrated that ensemble learning can significantly improve predictive performance </w:t>
      </w:r>
      <w:proofErr w:type="spellStart"/>
      <w:r w:rsidRPr="00D926C8">
        <w:rPr>
          <w:rFonts w:ascii="Times New Roman" w:hAnsi="Times New Roman" w:cs="Times New Roman"/>
          <w:sz w:val="24"/>
          <w:szCs w:val="24"/>
        </w:rPr>
        <w:t>androbustness</w:t>
      </w:r>
      <w:proofErr w:type="spellEnd"/>
      <w:r w:rsidRPr="00D926C8">
        <w:rPr>
          <w:rFonts w:ascii="Times New Roman" w:hAnsi="Times New Roman" w:cs="Times New Roman"/>
          <w:sz w:val="24"/>
          <w:szCs w:val="24"/>
        </w:rPr>
        <w:t xml:space="preserve"> on imbalanced healthcare data.</w:t>
      </w:r>
    </w:p>
    <w:p w14:paraId="7F1ED53A" w14:textId="20486FE3" w:rsidR="00411DF0" w:rsidRPr="00D926C8" w:rsidRDefault="00411DF0" w:rsidP="00C20026">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Similarly, </w:t>
      </w:r>
      <w:r w:rsidRPr="00D926C8">
        <w:rPr>
          <w:rFonts w:ascii="Times New Roman" w:hAnsi="Times New Roman" w:cs="Times New Roman"/>
          <w:b/>
          <w:bCs/>
          <w:sz w:val="24"/>
          <w:szCs w:val="24"/>
        </w:rPr>
        <w:t>Burman et al. (2024)</w:t>
      </w:r>
      <w:r w:rsidRPr="00D926C8">
        <w:rPr>
          <w:rFonts w:ascii="Times New Roman" w:hAnsi="Times New Roman" w:cs="Times New Roman"/>
          <w:sz w:val="24"/>
          <w:szCs w:val="24"/>
        </w:rPr>
        <w:t xml:space="preserve"> and </w:t>
      </w:r>
      <w:proofErr w:type="spellStart"/>
      <w:r w:rsidRPr="00D926C8">
        <w:rPr>
          <w:rFonts w:ascii="Times New Roman" w:hAnsi="Times New Roman" w:cs="Times New Roman"/>
          <w:b/>
          <w:bCs/>
          <w:sz w:val="24"/>
          <w:szCs w:val="24"/>
        </w:rPr>
        <w:t>Alsubaie</w:t>
      </w:r>
      <w:proofErr w:type="spellEnd"/>
      <w:r w:rsidRPr="00D926C8">
        <w:rPr>
          <w:rFonts w:ascii="Times New Roman" w:hAnsi="Times New Roman" w:cs="Times New Roman"/>
          <w:b/>
          <w:bCs/>
          <w:sz w:val="24"/>
          <w:szCs w:val="24"/>
        </w:rPr>
        <w:t xml:space="preserve"> et al. (2024)</w:t>
      </w:r>
      <w:r w:rsidRPr="00D926C8">
        <w:rPr>
          <w:rFonts w:ascii="Times New Roman" w:hAnsi="Times New Roman" w:cs="Times New Roman"/>
          <w:sz w:val="24"/>
          <w:szCs w:val="24"/>
        </w:rPr>
        <w:t xml:space="preserve"> showed that stacking-based ensembles outperform individual classifiers by leveraging complementary learning patterns. However, these stacking architectures introduce additional complexity and may reduce interpretability due to the involvement of meta-learners.</w:t>
      </w:r>
    </w:p>
    <w:p w14:paraId="108B2C10" w14:textId="62214829" w:rsidR="00411DF0" w:rsidRDefault="00411DF0" w:rsidP="00D926C8">
      <w:pPr>
        <w:ind w:left="360"/>
        <w:jc w:val="both"/>
        <w:rPr>
          <w:rFonts w:ascii="Times New Roman" w:hAnsi="Times New Roman" w:cs="Times New Roman"/>
          <w:sz w:val="24"/>
          <w:szCs w:val="24"/>
        </w:rPr>
      </w:pPr>
      <w:r w:rsidRPr="00D926C8">
        <w:rPr>
          <w:rFonts w:ascii="Times New Roman" w:hAnsi="Times New Roman" w:cs="Times New Roman"/>
          <w:sz w:val="24"/>
          <w:szCs w:val="24"/>
        </w:rPr>
        <w:t xml:space="preserve">An ensemble machine learning and data mining approach presented by </w:t>
      </w:r>
      <w:r w:rsidRPr="00D926C8">
        <w:rPr>
          <w:rFonts w:ascii="Times New Roman" w:hAnsi="Times New Roman" w:cs="Times New Roman"/>
          <w:b/>
          <w:bCs/>
          <w:sz w:val="24"/>
          <w:szCs w:val="24"/>
        </w:rPr>
        <w:t>Aish, Dhingra, and Wani (2024)</w:t>
      </w:r>
      <w:r w:rsidRPr="00D926C8">
        <w:rPr>
          <w:rFonts w:ascii="Times New Roman" w:hAnsi="Times New Roman" w:cs="Times New Roman"/>
          <w:sz w:val="24"/>
          <w:szCs w:val="24"/>
        </w:rPr>
        <w:t xml:space="preserve"> further demonstrated that combining diverse classifiers improves stroke prediction accuracy. Nevertheless, most ensemble approaches focus on stacking rather than simpler probability-level fusion strategies, which can offer improved transparency and controllability through weight and threshold tuning.</w:t>
      </w:r>
    </w:p>
    <w:p w14:paraId="0DB0CA81" w14:textId="0CC01FE5" w:rsidR="00712E3D" w:rsidRDefault="00712E3D" w:rsidP="00D926C8">
      <w:pPr>
        <w:ind w:left="360"/>
        <w:jc w:val="both"/>
        <w:rPr>
          <w:rFonts w:ascii="Times New Roman" w:hAnsi="Times New Roman" w:cs="Times New Roman"/>
          <w:sz w:val="24"/>
          <w:szCs w:val="24"/>
        </w:rPr>
      </w:pPr>
      <w:r w:rsidRPr="00712E3D">
        <w:rPr>
          <w:rFonts w:ascii="Times New Roman" w:hAnsi="Times New Roman" w:cs="Times New Roman"/>
          <w:sz w:val="24"/>
          <w:szCs w:val="24"/>
        </w:rPr>
        <w:t>In addition to stacking-based ensembles, simpler hybrid approaches that operate at the probability level have gained attention due to their interpretability and ease of implementation. Probability-level fusion allows individual models to contribute proportionally to the final prediction, enabling explicit control over model influence through weight and threshold tuning. Such approaches can offer a practical compromise between performance improvement and system transparency, particularly in healthcare decision-support contexts.</w:t>
      </w:r>
    </w:p>
    <w:p w14:paraId="38F70E8E" w14:textId="77777777" w:rsidR="00A87836" w:rsidRPr="00AB3443" w:rsidRDefault="00A87836" w:rsidP="00D926C8">
      <w:pPr>
        <w:ind w:left="360"/>
        <w:jc w:val="both"/>
        <w:rPr>
          <w:rFonts w:ascii="Times New Roman" w:hAnsi="Times New Roman" w:cs="Times New Roman"/>
          <w:sz w:val="24"/>
          <w:szCs w:val="24"/>
        </w:rPr>
      </w:pPr>
    </w:p>
    <w:p w14:paraId="18DE8097" w14:textId="274F7ED2" w:rsidR="00A87836" w:rsidRPr="00AB3443" w:rsidRDefault="00AB3443" w:rsidP="00AB3443">
      <w:pPr>
        <w:pStyle w:val="Heading2"/>
        <w:ind w:left="284"/>
        <w:rPr>
          <w:rFonts w:ascii="Times New Roman" w:hAnsi="Times New Roman" w:cs="Times New Roman"/>
        </w:rPr>
      </w:pPr>
      <w:bookmarkStart w:id="18" w:name="_Toc218840679"/>
      <w:r>
        <w:rPr>
          <w:rFonts w:ascii="Times New Roman" w:hAnsi="Times New Roman" w:cs="Times New Roman"/>
        </w:rPr>
        <w:t xml:space="preserve">2.6 </w:t>
      </w:r>
      <w:r w:rsidR="00A87836" w:rsidRPr="00AB3443">
        <w:rPr>
          <w:rFonts w:ascii="Times New Roman" w:hAnsi="Times New Roman" w:cs="Times New Roman"/>
        </w:rPr>
        <w:t>Explainable Artificial Intelligence in Healthcare</w:t>
      </w:r>
      <w:bookmarkEnd w:id="18"/>
    </w:p>
    <w:p w14:paraId="6ABF65BA" w14:textId="70D91022" w:rsidR="00A87836" w:rsidRPr="00A87836" w:rsidRDefault="00CC12AE" w:rsidP="00A87836">
      <w:pPr>
        <w:ind w:left="360"/>
        <w:jc w:val="both"/>
        <w:rPr>
          <w:rFonts w:ascii="Times New Roman" w:hAnsi="Times New Roman" w:cs="Times New Roman"/>
          <w:sz w:val="24"/>
          <w:szCs w:val="24"/>
        </w:rPr>
      </w:pPr>
      <w:r w:rsidRPr="00807A63">
        <w:rPr>
          <w:rFonts w:ascii="Times New Roman" w:hAnsi="Times New Roman" w:cs="Times New Roman"/>
          <w:sz w:val="24"/>
          <w:szCs w:val="24"/>
        </w:rPr>
        <w:t>Explainability is a critical requirement for the adoption of machine learning models in healthcare. Black-box models that provide predictions without justification are often met with resistance from clinicians due to concerns regarding trust, accountability, and ethical responsibility. As a result, explainable artificial intelligence (XAI) techniques have become an essential component of modern healthcare analytics.</w:t>
      </w:r>
    </w:p>
    <w:p w14:paraId="010C9842" w14:textId="44AFD1DC" w:rsidR="00CC12AE" w:rsidRPr="00807A63" w:rsidRDefault="00CC12AE" w:rsidP="00A87836">
      <w:pPr>
        <w:ind w:left="360"/>
        <w:jc w:val="both"/>
        <w:rPr>
          <w:rFonts w:ascii="Times New Roman" w:hAnsi="Times New Roman" w:cs="Times New Roman"/>
          <w:sz w:val="24"/>
          <w:szCs w:val="24"/>
        </w:rPr>
      </w:pPr>
      <w:proofErr w:type="spellStart"/>
      <w:r w:rsidRPr="00807A63">
        <w:rPr>
          <w:rFonts w:ascii="Times New Roman" w:hAnsi="Times New Roman" w:cs="Times New Roman"/>
          <w:sz w:val="24"/>
          <w:szCs w:val="24"/>
        </w:rPr>
        <w:lastRenderedPageBreak/>
        <w:t>SHapley</w:t>
      </w:r>
      <w:proofErr w:type="spellEnd"/>
      <w:r w:rsidRPr="00807A63">
        <w:rPr>
          <w:rFonts w:ascii="Times New Roman" w:hAnsi="Times New Roman" w:cs="Times New Roman"/>
          <w:sz w:val="24"/>
          <w:szCs w:val="24"/>
        </w:rPr>
        <w:t xml:space="preserve"> Additive </w:t>
      </w:r>
      <w:proofErr w:type="spellStart"/>
      <w:r w:rsidRPr="00807A63">
        <w:rPr>
          <w:rFonts w:ascii="Times New Roman" w:hAnsi="Times New Roman" w:cs="Times New Roman"/>
          <w:sz w:val="24"/>
          <w:szCs w:val="24"/>
        </w:rPr>
        <w:t>exPlanations</w:t>
      </w:r>
      <w:proofErr w:type="spellEnd"/>
      <w:r w:rsidRPr="00807A63">
        <w:rPr>
          <w:rFonts w:ascii="Times New Roman" w:hAnsi="Times New Roman" w:cs="Times New Roman"/>
          <w:sz w:val="24"/>
          <w:szCs w:val="24"/>
        </w:rPr>
        <w:t xml:space="preserve"> (SHAP) is one of the most widely used XAI methods for interpreting machine learning models. SHAP assigns contribution values to individual features based on cooperative game theory, enabling both global and local interpretability. In healthcare applications, SHAP has been used to identify influential risk factors and explain individual patient predictions, supporting transparent and informed decision-making.</w:t>
      </w:r>
    </w:p>
    <w:p w14:paraId="35CF2E60" w14:textId="2C1BDED1" w:rsidR="00CC12AE" w:rsidRDefault="00CC12AE" w:rsidP="00A87836">
      <w:pPr>
        <w:ind w:left="360"/>
        <w:jc w:val="both"/>
        <w:rPr>
          <w:rFonts w:ascii="Times New Roman" w:hAnsi="Times New Roman" w:cs="Times New Roman"/>
          <w:sz w:val="24"/>
          <w:szCs w:val="24"/>
        </w:rPr>
      </w:pPr>
      <w:r w:rsidRPr="00807A63">
        <w:rPr>
          <w:rFonts w:ascii="Times New Roman" w:hAnsi="Times New Roman" w:cs="Times New Roman"/>
          <w:sz w:val="24"/>
          <w:szCs w:val="24"/>
        </w:rPr>
        <w:t>Integrating SHAP with gradient boosting models has been shown to be particularly effective, as it provides consistent explanations for complex models while maintaining high predictive performance. This makes SHAP well suited for stroke prediction systems that aim to balance accuracy and interpretability.</w:t>
      </w:r>
    </w:p>
    <w:p w14:paraId="4A02AF63" w14:textId="77777777" w:rsidR="00281506" w:rsidRPr="00281506" w:rsidRDefault="00281506" w:rsidP="00281506">
      <w:pPr>
        <w:ind w:left="360"/>
        <w:jc w:val="both"/>
        <w:rPr>
          <w:rFonts w:ascii="Times New Roman" w:hAnsi="Times New Roman" w:cs="Times New Roman"/>
          <w:sz w:val="24"/>
          <w:szCs w:val="24"/>
        </w:rPr>
      </w:pPr>
      <w:r w:rsidRPr="00281506">
        <w:rPr>
          <w:rFonts w:ascii="Times New Roman" w:hAnsi="Times New Roman" w:cs="Times New Roman"/>
          <w:sz w:val="24"/>
          <w:szCs w:val="24"/>
        </w:rPr>
        <w:t>In recent healthcare studies, explainable AI techniques have been increasingly adopted to support clinician trust and model validation, particularly in high-risk prediction tasks such as cardiovascular and stroke risk assessment. By providing feature-level explanations, XAI methods enable clinicians and researchers to verify whether model predictions align with established medical knowledge. This alignment is especially important in decision-support systems, where transparency can influence user acceptance and responsible deployment.</w:t>
      </w:r>
    </w:p>
    <w:p w14:paraId="1DE92E0B" w14:textId="5687CB8D" w:rsidR="00AF65C0" w:rsidRDefault="00281506" w:rsidP="00281506">
      <w:pPr>
        <w:ind w:left="360"/>
        <w:jc w:val="both"/>
        <w:rPr>
          <w:rFonts w:ascii="Times New Roman" w:hAnsi="Times New Roman" w:cs="Times New Roman"/>
          <w:sz w:val="24"/>
          <w:szCs w:val="24"/>
        </w:rPr>
      </w:pPr>
      <w:r w:rsidRPr="00281506">
        <w:rPr>
          <w:rFonts w:ascii="Times New Roman" w:hAnsi="Times New Roman" w:cs="Times New Roman"/>
          <w:sz w:val="24"/>
          <w:szCs w:val="24"/>
        </w:rPr>
        <w:t>Despite its advantages, SHAP-based explainability also has limitations. SHAP explanations describe how features contribute to a model’s prediction but do not imply causal relationships between risk factors and clinical outcomes. As a result, SHAP should be interpreted as a tool for model transparency rather than clinical causation. Nevertheless, when used alongside robust predictive models, SHAP offers a practical and widely accepted approach for enhancing interpretability in healthcare machine learning applications.</w:t>
      </w:r>
    </w:p>
    <w:p w14:paraId="510703BC" w14:textId="1CCBD2B8" w:rsidR="008B6C99" w:rsidRDefault="008B6C99" w:rsidP="00281506">
      <w:pPr>
        <w:ind w:left="360"/>
        <w:jc w:val="both"/>
        <w:rPr>
          <w:rFonts w:ascii="Times New Roman" w:hAnsi="Times New Roman" w:cs="Times New Roman"/>
          <w:sz w:val="24"/>
          <w:szCs w:val="24"/>
        </w:rPr>
      </w:pPr>
      <w:r w:rsidRPr="008B6C99">
        <w:rPr>
          <w:rFonts w:ascii="Times New Roman" w:hAnsi="Times New Roman" w:cs="Times New Roman"/>
          <w:sz w:val="24"/>
          <w:szCs w:val="24"/>
        </w:rPr>
        <w:t>Beyond model interpretation, explainable AI also supports regulatory compliance and ethical accountability in healthcare applications. Transparent models enable auditing of predictions and facilitate communication between technical developers and domain experts. By integrating explainability into both model analysis and system deployment, healthcare decision-support tools can better align with responsible AI principles and promote informed usage.</w:t>
      </w:r>
    </w:p>
    <w:p w14:paraId="1F1E9E6A" w14:textId="77777777" w:rsidR="00BE0507" w:rsidRDefault="00BE0507" w:rsidP="00281506">
      <w:pPr>
        <w:ind w:left="360"/>
        <w:jc w:val="both"/>
        <w:rPr>
          <w:rFonts w:ascii="Times New Roman" w:hAnsi="Times New Roman" w:cs="Times New Roman"/>
          <w:sz w:val="24"/>
          <w:szCs w:val="24"/>
        </w:rPr>
      </w:pPr>
    </w:p>
    <w:p w14:paraId="0C06C59C" w14:textId="77777777" w:rsidR="00BE0507" w:rsidRDefault="00BE0507" w:rsidP="00281506">
      <w:pPr>
        <w:ind w:left="360"/>
        <w:jc w:val="both"/>
        <w:rPr>
          <w:rFonts w:ascii="Times New Roman" w:hAnsi="Times New Roman" w:cs="Times New Roman"/>
          <w:sz w:val="24"/>
          <w:szCs w:val="24"/>
        </w:rPr>
      </w:pPr>
    </w:p>
    <w:p w14:paraId="3C1009B0" w14:textId="77777777" w:rsidR="00BE0507" w:rsidRDefault="00BE0507" w:rsidP="00281506">
      <w:pPr>
        <w:ind w:left="360"/>
        <w:jc w:val="both"/>
        <w:rPr>
          <w:rFonts w:ascii="Times New Roman" w:hAnsi="Times New Roman" w:cs="Times New Roman"/>
          <w:sz w:val="24"/>
          <w:szCs w:val="24"/>
        </w:rPr>
      </w:pPr>
    </w:p>
    <w:p w14:paraId="7EDD83D4" w14:textId="77777777" w:rsidR="00BE0507" w:rsidRDefault="00BE0507" w:rsidP="00281506">
      <w:pPr>
        <w:ind w:left="360"/>
        <w:jc w:val="both"/>
        <w:rPr>
          <w:rFonts w:ascii="Times New Roman" w:hAnsi="Times New Roman" w:cs="Times New Roman"/>
          <w:sz w:val="24"/>
          <w:szCs w:val="24"/>
        </w:rPr>
      </w:pPr>
    </w:p>
    <w:p w14:paraId="7F318501" w14:textId="77777777" w:rsidR="00BE0507" w:rsidRPr="00D926C8" w:rsidRDefault="00BE0507" w:rsidP="00281506">
      <w:pPr>
        <w:ind w:left="360"/>
        <w:jc w:val="both"/>
        <w:rPr>
          <w:rFonts w:ascii="Times New Roman" w:hAnsi="Times New Roman" w:cs="Times New Roman"/>
          <w:sz w:val="24"/>
          <w:szCs w:val="24"/>
        </w:rPr>
      </w:pPr>
    </w:p>
    <w:p w14:paraId="303E22FB" w14:textId="44568CEA" w:rsidR="00ED16F4" w:rsidRPr="00ED2E55" w:rsidRDefault="001B0C0E" w:rsidP="001B0C0E">
      <w:pPr>
        <w:pStyle w:val="Heading1"/>
        <w:numPr>
          <w:ilvl w:val="0"/>
          <w:numId w:val="2"/>
        </w:numPr>
        <w:ind w:left="567" w:hanging="283"/>
        <w:rPr>
          <w:rFonts w:ascii="Times New Roman" w:hAnsi="Times New Roman" w:cs="Times New Roman"/>
          <w:sz w:val="36"/>
          <w:szCs w:val="36"/>
        </w:rPr>
      </w:pPr>
      <w:r>
        <w:rPr>
          <w:rFonts w:ascii="Times New Roman" w:hAnsi="Times New Roman" w:cs="Times New Roman"/>
          <w:sz w:val="36"/>
          <w:szCs w:val="36"/>
        </w:rPr>
        <w:lastRenderedPageBreak/>
        <w:t xml:space="preserve"> </w:t>
      </w:r>
      <w:bookmarkStart w:id="19" w:name="_Toc218840680"/>
      <w:r w:rsidR="002B0706" w:rsidRPr="00ED2E55">
        <w:rPr>
          <w:rFonts w:ascii="Times New Roman" w:hAnsi="Times New Roman" w:cs="Times New Roman"/>
          <w:sz w:val="36"/>
          <w:szCs w:val="36"/>
        </w:rPr>
        <w:t>Methodology</w:t>
      </w:r>
      <w:bookmarkEnd w:id="19"/>
    </w:p>
    <w:p w14:paraId="24ECBCEB" w14:textId="433956CD" w:rsidR="00001573" w:rsidRPr="00ED2E55" w:rsidRDefault="00ED2E55" w:rsidP="00ED2E55">
      <w:pPr>
        <w:pStyle w:val="Heading2"/>
        <w:ind w:left="284"/>
        <w:rPr>
          <w:rFonts w:ascii="Times New Roman" w:hAnsi="Times New Roman" w:cs="Times New Roman"/>
        </w:rPr>
      </w:pPr>
      <w:bookmarkStart w:id="20" w:name="_Toc218840681"/>
      <w:r>
        <w:rPr>
          <w:rFonts w:ascii="Times New Roman" w:hAnsi="Times New Roman" w:cs="Times New Roman"/>
        </w:rPr>
        <w:t xml:space="preserve">3.1 </w:t>
      </w:r>
      <w:r w:rsidR="00001573" w:rsidRPr="00ED2E55">
        <w:rPr>
          <w:rFonts w:ascii="Times New Roman" w:hAnsi="Times New Roman" w:cs="Times New Roman"/>
        </w:rPr>
        <w:t>Data Cleaning</w:t>
      </w:r>
      <w:bookmarkEnd w:id="20"/>
    </w:p>
    <w:p w14:paraId="06C26043" w14:textId="22E6C416" w:rsidR="005F1286" w:rsidRPr="00F445EF" w:rsidRDefault="00473D73" w:rsidP="00EA5EC0">
      <w:pPr>
        <w:pStyle w:val="Heading3"/>
        <w:ind w:left="426" w:hanging="142"/>
        <w:rPr>
          <w:rFonts w:ascii="Times New Roman" w:hAnsi="Times New Roman" w:cs="Times New Roman"/>
        </w:rPr>
      </w:pPr>
      <w:bookmarkStart w:id="21" w:name="_Toc218840682"/>
      <w:r w:rsidRPr="00F445EF">
        <w:rPr>
          <w:rFonts w:ascii="Times New Roman" w:hAnsi="Times New Roman" w:cs="Times New Roman"/>
        </w:rPr>
        <w:t xml:space="preserve">3.1.1 </w:t>
      </w:r>
      <w:r w:rsidR="003A11F3" w:rsidRPr="00F445EF">
        <w:rPr>
          <w:rFonts w:ascii="Times New Roman" w:hAnsi="Times New Roman" w:cs="Times New Roman"/>
        </w:rPr>
        <w:t>Dataset Description</w:t>
      </w:r>
      <w:bookmarkEnd w:id="21"/>
    </w:p>
    <w:p w14:paraId="2F037926" w14:textId="77777777" w:rsidR="003B46F1" w:rsidRDefault="00920CC6" w:rsidP="003A11F3">
      <w:pPr>
        <w:ind w:left="360"/>
        <w:jc w:val="both"/>
        <w:rPr>
          <w:rFonts w:ascii="Times New Roman" w:hAnsi="Times New Roman" w:cs="Times New Roman"/>
          <w:sz w:val="24"/>
          <w:szCs w:val="24"/>
        </w:rPr>
      </w:pPr>
      <w:r w:rsidRPr="00920CC6">
        <w:rPr>
          <w:rFonts w:ascii="Times New Roman" w:hAnsi="Times New Roman" w:cs="Times New Roman"/>
          <w:sz w:val="24"/>
          <w:szCs w:val="24"/>
        </w:rPr>
        <w:t>The dataset utilised in this research is a publicly accessible healthcare dataset developed for stroke risk prediction tasks. It supports a binary classification objective, where the outcome variable denotes the occurrence of stroke, coded as 1 for stroke cases and 0 for non-stroke cases. The dataset comprises a combination of demographic, clinical, and lifestyle-related variables that are commonly recognised as influential factors in stroke risk assessment.</w:t>
      </w:r>
      <w:r w:rsidR="003B46F1">
        <w:rPr>
          <w:rFonts w:ascii="Times New Roman" w:hAnsi="Times New Roman" w:cs="Times New Roman"/>
          <w:sz w:val="24"/>
          <w:szCs w:val="24"/>
        </w:rPr>
        <w:t xml:space="preserve"> </w:t>
      </w:r>
    </w:p>
    <w:p w14:paraId="0EBE3791" w14:textId="14878B9B" w:rsidR="00EF772B" w:rsidRPr="000B289E" w:rsidRDefault="00EF772B" w:rsidP="003A11F3">
      <w:pPr>
        <w:ind w:left="360"/>
        <w:jc w:val="both"/>
        <w:rPr>
          <w:rFonts w:ascii="Times New Roman" w:hAnsi="Times New Roman" w:cs="Times New Roman"/>
          <w:sz w:val="24"/>
          <w:szCs w:val="24"/>
        </w:rPr>
      </w:pPr>
      <w:r w:rsidRPr="000B289E">
        <w:rPr>
          <w:rFonts w:ascii="Times New Roman" w:hAnsi="Times New Roman" w:cs="Times New Roman"/>
          <w:sz w:val="24"/>
          <w:szCs w:val="24"/>
        </w:rPr>
        <w:t>The dataset includes the fol</w:t>
      </w:r>
      <w:r w:rsidR="0014107B" w:rsidRPr="000B289E">
        <w:rPr>
          <w:rFonts w:ascii="Times New Roman" w:hAnsi="Times New Roman" w:cs="Times New Roman"/>
          <w:sz w:val="24"/>
          <w:szCs w:val="24"/>
        </w:rPr>
        <w:t>lowi</w:t>
      </w:r>
      <w:r w:rsidR="000B4FB1" w:rsidRPr="000B289E">
        <w:rPr>
          <w:rFonts w:ascii="Times New Roman" w:hAnsi="Times New Roman" w:cs="Times New Roman"/>
          <w:sz w:val="24"/>
          <w:szCs w:val="24"/>
        </w:rPr>
        <w:t>ng key features:</w:t>
      </w:r>
    </w:p>
    <w:p w14:paraId="09CD89DD" w14:textId="62146BAF" w:rsidR="000B4FB1" w:rsidRPr="000B289E" w:rsidRDefault="000B4FB1" w:rsidP="000B4FB1">
      <w:pPr>
        <w:pStyle w:val="ListParagraph"/>
        <w:numPr>
          <w:ilvl w:val="0"/>
          <w:numId w:val="9"/>
        </w:numPr>
        <w:jc w:val="both"/>
        <w:rPr>
          <w:rFonts w:ascii="Times New Roman" w:hAnsi="Times New Roman" w:cs="Times New Roman"/>
          <w:sz w:val="24"/>
          <w:szCs w:val="24"/>
        </w:rPr>
      </w:pPr>
      <w:r w:rsidRPr="000B289E">
        <w:rPr>
          <w:rFonts w:ascii="Times New Roman" w:hAnsi="Times New Roman" w:cs="Times New Roman"/>
          <w:sz w:val="24"/>
          <w:szCs w:val="24"/>
        </w:rPr>
        <w:t>Demographic attributes: age, gender, residence type</w:t>
      </w:r>
    </w:p>
    <w:p w14:paraId="070E27FB" w14:textId="003D3063" w:rsidR="000B4FB1" w:rsidRPr="000B289E" w:rsidRDefault="00974A0F" w:rsidP="000B4FB1">
      <w:pPr>
        <w:pStyle w:val="ListParagraph"/>
        <w:numPr>
          <w:ilvl w:val="0"/>
          <w:numId w:val="9"/>
        </w:numPr>
        <w:jc w:val="both"/>
        <w:rPr>
          <w:rFonts w:ascii="Times New Roman" w:hAnsi="Times New Roman" w:cs="Times New Roman"/>
          <w:sz w:val="24"/>
          <w:szCs w:val="24"/>
        </w:rPr>
      </w:pPr>
      <w:r w:rsidRPr="000B289E">
        <w:rPr>
          <w:rFonts w:ascii="Times New Roman" w:hAnsi="Times New Roman" w:cs="Times New Roman"/>
          <w:sz w:val="24"/>
          <w:szCs w:val="24"/>
        </w:rPr>
        <w:t>Clinical attributes: hypertension</w:t>
      </w:r>
      <w:r w:rsidR="003B46F1">
        <w:rPr>
          <w:rFonts w:ascii="Times New Roman" w:hAnsi="Times New Roman" w:cs="Times New Roman"/>
          <w:sz w:val="24"/>
          <w:szCs w:val="24"/>
        </w:rPr>
        <w:t xml:space="preserve"> status</w:t>
      </w:r>
      <w:r w:rsidRPr="000B289E">
        <w:rPr>
          <w:rFonts w:ascii="Times New Roman" w:hAnsi="Times New Roman" w:cs="Times New Roman"/>
          <w:sz w:val="24"/>
          <w:szCs w:val="24"/>
        </w:rPr>
        <w:t>, heart disease</w:t>
      </w:r>
      <w:r w:rsidR="003B46F1">
        <w:rPr>
          <w:rFonts w:ascii="Times New Roman" w:hAnsi="Times New Roman" w:cs="Times New Roman"/>
          <w:sz w:val="24"/>
          <w:szCs w:val="24"/>
        </w:rPr>
        <w:t xml:space="preserve"> history</w:t>
      </w:r>
      <w:r w:rsidRPr="000B289E">
        <w:rPr>
          <w:rFonts w:ascii="Times New Roman" w:hAnsi="Times New Roman" w:cs="Times New Roman"/>
          <w:sz w:val="24"/>
          <w:szCs w:val="24"/>
        </w:rPr>
        <w:t>, average glucose level, body mass index</w:t>
      </w:r>
    </w:p>
    <w:p w14:paraId="55C77B90" w14:textId="3E3077D2" w:rsidR="0003566E" w:rsidRPr="001B069D" w:rsidRDefault="00974A0F" w:rsidP="001B069D">
      <w:pPr>
        <w:pStyle w:val="ListParagraph"/>
        <w:numPr>
          <w:ilvl w:val="0"/>
          <w:numId w:val="9"/>
        </w:numPr>
        <w:jc w:val="both"/>
        <w:rPr>
          <w:rFonts w:ascii="Times New Roman" w:hAnsi="Times New Roman" w:cs="Times New Roman"/>
          <w:sz w:val="24"/>
          <w:szCs w:val="24"/>
        </w:rPr>
      </w:pPr>
      <w:r w:rsidRPr="000B289E">
        <w:rPr>
          <w:rFonts w:ascii="Times New Roman" w:hAnsi="Times New Roman" w:cs="Times New Roman"/>
          <w:sz w:val="24"/>
          <w:szCs w:val="24"/>
        </w:rPr>
        <w:t>Lifestyle</w:t>
      </w:r>
      <w:r w:rsidR="00A554BA" w:rsidRPr="000B289E">
        <w:rPr>
          <w:rFonts w:ascii="Times New Roman" w:hAnsi="Times New Roman" w:cs="Times New Roman"/>
          <w:sz w:val="24"/>
          <w:szCs w:val="24"/>
        </w:rPr>
        <w:t xml:space="preserve"> and social attributes: smoking status, </w:t>
      </w:r>
      <w:r w:rsidR="00F365E6">
        <w:rPr>
          <w:rFonts w:ascii="Times New Roman" w:hAnsi="Times New Roman" w:cs="Times New Roman"/>
          <w:sz w:val="24"/>
          <w:szCs w:val="24"/>
        </w:rPr>
        <w:t>employment</w:t>
      </w:r>
      <w:r w:rsidR="00A554BA" w:rsidRPr="000B289E">
        <w:rPr>
          <w:rFonts w:ascii="Times New Roman" w:hAnsi="Times New Roman" w:cs="Times New Roman"/>
          <w:sz w:val="24"/>
          <w:szCs w:val="24"/>
        </w:rPr>
        <w:t xml:space="preserve"> type, marital status</w:t>
      </w:r>
    </w:p>
    <w:p w14:paraId="4F6D8EAF" w14:textId="5133CB3C" w:rsidR="001B069D" w:rsidRDefault="001B069D" w:rsidP="001B069D">
      <w:pPr>
        <w:pStyle w:val="Caption"/>
        <w:keepNext/>
        <w:jc w:val="center"/>
      </w:pPr>
      <w:bookmarkStart w:id="22" w:name="_Toc218781736"/>
      <w:r>
        <w:t xml:space="preserve">Table </w:t>
      </w:r>
      <w:fldSimple w:instr=" SEQ Table \* ARABIC ">
        <w:r>
          <w:rPr>
            <w:noProof/>
          </w:rPr>
          <w:t>1</w:t>
        </w:r>
      </w:fldSimple>
      <w:r>
        <w:t>: Dataset Description</w:t>
      </w:r>
      <w:bookmarkEnd w:id="22"/>
    </w:p>
    <w:tbl>
      <w:tblPr>
        <w:tblStyle w:val="TableGrid"/>
        <w:tblW w:w="0" w:type="auto"/>
        <w:tblLook w:val="04A0" w:firstRow="1" w:lastRow="0" w:firstColumn="1" w:lastColumn="0" w:noHBand="0" w:noVBand="1"/>
      </w:tblPr>
      <w:tblGrid>
        <w:gridCol w:w="2784"/>
        <w:gridCol w:w="2784"/>
        <w:gridCol w:w="2784"/>
      </w:tblGrid>
      <w:tr w:rsidR="009D235E" w14:paraId="31B152EF" w14:textId="77777777" w:rsidTr="009D235E">
        <w:tc>
          <w:tcPr>
            <w:tcW w:w="2784" w:type="dxa"/>
          </w:tcPr>
          <w:p w14:paraId="2362C7A7" w14:textId="7E448E8C"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Feature Name</w:t>
            </w:r>
          </w:p>
        </w:tc>
        <w:tc>
          <w:tcPr>
            <w:tcW w:w="2784" w:type="dxa"/>
          </w:tcPr>
          <w:p w14:paraId="1F921388" w14:textId="4B5A0DF8"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Data Type</w:t>
            </w:r>
          </w:p>
        </w:tc>
        <w:tc>
          <w:tcPr>
            <w:tcW w:w="2784" w:type="dxa"/>
          </w:tcPr>
          <w:p w14:paraId="42041548" w14:textId="50A0D32D"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Description</w:t>
            </w:r>
          </w:p>
        </w:tc>
      </w:tr>
      <w:tr w:rsidR="009D235E" w14:paraId="5D0F9662" w14:textId="77777777" w:rsidTr="009D235E">
        <w:tc>
          <w:tcPr>
            <w:tcW w:w="2784" w:type="dxa"/>
          </w:tcPr>
          <w:p w14:paraId="7AC76440" w14:textId="7AA2480A"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Age</w:t>
            </w:r>
          </w:p>
        </w:tc>
        <w:tc>
          <w:tcPr>
            <w:tcW w:w="2784" w:type="dxa"/>
          </w:tcPr>
          <w:p w14:paraId="4E5DEBC0" w14:textId="0D5A0D51"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Numerical</w:t>
            </w:r>
          </w:p>
        </w:tc>
        <w:tc>
          <w:tcPr>
            <w:tcW w:w="2784" w:type="dxa"/>
          </w:tcPr>
          <w:p w14:paraId="042A1260" w14:textId="18C2BCB0"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Age of Individual</w:t>
            </w:r>
          </w:p>
        </w:tc>
      </w:tr>
      <w:tr w:rsidR="009D235E" w14:paraId="1A4A8A1A" w14:textId="77777777" w:rsidTr="009D235E">
        <w:tc>
          <w:tcPr>
            <w:tcW w:w="2784" w:type="dxa"/>
          </w:tcPr>
          <w:p w14:paraId="3A091F91" w14:textId="2283EDB6"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Gender</w:t>
            </w:r>
          </w:p>
        </w:tc>
        <w:tc>
          <w:tcPr>
            <w:tcW w:w="2784" w:type="dxa"/>
          </w:tcPr>
          <w:p w14:paraId="0B0CE215" w14:textId="7ACF8BE6" w:rsidR="009D235E" w:rsidRDefault="00C56C7F"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Categotical</w:t>
            </w:r>
            <w:proofErr w:type="spellEnd"/>
          </w:p>
        </w:tc>
        <w:tc>
          <w:tcPr>
            <w:tcW w:w="2784" w:type="dxa"/>
          </w:tcPr>
          <w:p w14:paraId="084A0265" w14:textId="29EC51C9"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Biological sex</w:t>
            </w:r>
          </w:p>
        </w:tc>
      </w:tr>
      <w:tr w:rsidR="009D235E" w14:paraId="213129EB" w14:textId="77777777" w:rsidTr="009D235E">
        <w:tc>
          <w:tcPr>
            <w:tcW w:w="2784" w:type="dxa"/>
          </w:tcPr>
          <w:p w14:paraId="38A0BDC5" w14:textId="479DF1AC" w:rsidR="009D235E" w:rsidRDefault="00205F13" w:rsidP="00E276E9">
            <w:pPr>
              <w:jc w:val="both"/>
              <w:rPr>
                <w:rFonts w:ascii="Times New Roman" w:hAnsi="Times New Roman" w:cs="Times New Roman"/>
                <w:sz w:val="24"/>
                <w:szCs w:val="24"/>
              </w:rPr>
            </w:pPr>
            <w:r>
              <w:rPr>
                <w:rFonts w:ascii="Times New Roman" w:hAnsi="Times New Roman" w:cs="Times New Roman"/>
                <w:sz w:val="24"/>
                <w:szCs w:val="24"/>
              </w:rPr>
              <w:t>Hypertension</w:t>
            </w:r>
          </w:p>
        </w:tc>
        <w:tc>
          <w:tcPr>
            <w:tcW w:w="2784" w:type="dxa"/>
          </w:tcPr>
          <w:p w14:paraId="099CFC7F" w14:textId="60E9645C"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Binary</w:t>
            </w:r>
          </w:p>
        </w:tc>
        <w:tc>
          <w:tcPr>
            <w:tcW w:w="2784" w:type="dxa"/>
          </w:tcPr>
          <w:p w14:paraId="668F4404" w14:textId="6929630A"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Presence of hypertension</w:t>
            </w:r>
          </w:p>
        </w:tc>
      </w:tr>
      <w:tr w:rsidR="009D235E" w14:paraId="7F2201D7" w14:textId="77777777" w:rsidTr="009D235E">
        <w:tc>
          <w:tcPr>
            <w:tcW w:w="2784" w:type="dxa"/>
          </w:tcPr>
          <w:p w14:paraId="7621D563" w14:textId="1AAFF139" w:rsidR="009D235E" w:rsidRDefault="00205F13"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Heart_Disease</w:t>
            </w:r>
            <w:proofErr w:type="spellEnd"/>
          </w:p>
        </w:tc>
        <w:tc>
          <w:tcPr>
            <w:tcW w:w="2784" w:type="dxa"/>
          </w:tcPr>
          <w:p w14:paraId="0B043FF0" w14:textId="6AE8E586"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Binary</w:t>
            </w:r>
          </w:p>
        </w:tc>
        <w:tc>
          <w:tcPr>
            <w:tcW w:w="2784" w:type="dxa"/>
          </w:tcPr>
          <w:p w14:paraId="3D158F2A" w14:textId="58D1D6DF"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Presence of heart disease</w:t>
            </w:r>
          </w:p>
        </w:tc>
      </w:tr>
      <w:tr w:rsidR="009D235E" w14:paraId="48289768" w14:textId="77777777" w:rsidTr="009D235E">
        <w:tc>
          <w:tcPr>
            <w:tcW w:w="2784" w:type="dxa"/>
          </w:tcPr>
          <w:p w14:paraId="56AD8F2A" w14:textId="22F6695D" w:rsidR="009D235E" w:rsidRDefault="00205F13"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Ever_married</w:t>
            </w:r>
            <w:proofErr w:type="spellEnd"/>
          </w:p>
        </w:tc>
        <w:tc>
          <w:tcPr>
            <w:tcW w:w="2784" w:type="dxa"/>
          </w:tcPr>
          <w:p w14:paraId="5B5A140D" w14:textId="548080D4"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Categorical</w:t>
            </w:r>
          </w:p>
        </w:tc>
        <w:tc>
          <w:tcPr>
            <w:tcW w:w="2784" w:type="dxa"/>
          </w:tcPr>
          <w:p w14:paraId="29C00FBD" w14:textId="5C3E71BD"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Marital status</w:t>
            </w:r>
          </w:p>
        </w:tc>
      </w:tr>
      <w:tr w:rsidR="009D235E" w14:paraId="45D02A59" w14:textId="77777777" w:rsidTr="009D235E">
        <w:tc>
          <w:tcPr>
            <w:tcW w:w="2784" w:type="dxa"/>
          </w:tcPr>
          <w:p w14:paraId="58455123" w14:textId="06824906" w:rsidR="009D235E" w:rsidRDefault="00205F13"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Work_type</w:t>
            </w:r>
            <w:proofErr w:type="spellEnd"/>
          </w:p>
        </w:tc>
        <w:tc>
          <w:tcPr>
            <w:tcW w:w="2784" w:type="dxa"/>
          </w:tcPr>
          <w:p w14:paraId="76469C2E" w14:textId="562EAD4D"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Categorical</w:t>
            </w:r>
          </w:p>
        </w:tc>
        <w:tc>
          <w:tcPr>
            <w:tcW w:w="2784" w:type="dxa"/>
          </w:tcPr>
          <w:p w14:paraId="0DE28334" w14:textId="6411F055"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Employment category</w:t>
            </w:r>
          </w:p>
        </w:tc>
      </w:tr>
      <w:tr w:rsidR="009D235E" w14:paraId="427A21C2" w14:textId="77777777" w:rsidTr="009D235E">
        <w:tc>
          <w:tcPr>
            <w:tcW w:w="2784" w:type="dxa"/>
          </w:tcPr>
          <w:p w14:paraId="5DF5649C" w14:textId="08EBD3D0" w:rsidR="009D235E" w:rsidRDefault="00C56C7F"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Residence_type</w:t>
            </w:r>
            <w:proofErr w:type="spellEnd"/>
          </w:p>
        </w:tc>
        <w:tc>
          <w:tcPr>
            <w:tcW w:w="2784" w:type="dxa"/>
          </w:tcPr>
          <w:p w14:paraId="2A218B11" w14:textId="297DDDE1"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Catego</w:t>
            </w:r>
            <w:r w:rsidR="00E877B3">
              <w:rPr>
                <w:rFonts w:ascii="Times New Roman" w:hAnsi="Times New Roman" w:cs="Times New Roman"/>
                <w:sz w:val="24"/>
                <w:szCs w:val="24"/>
              </w:rPr>
              <w:t>rical</w:t>
            </w:r>
          </w:p>
        </w:tc>
        <w:tc>
          <w:tcPr>
            <w:tcW w:w="2784" w:type="dxa"/>
          </w:tcPr>
          <w:p w14:paraId="63E0CF35" w14:textId="580DEBCF"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Urban or rural residence</w:t>
            </w:r>
          </w:p>
        </w:tc>
      </w:tr>
      <w:tr w:rsidR="009D235E" w14:paraId="5D38DBEF" w14:textId="77777777" w:rsidTr="009D235E">
        <w:tc>
          <w:tcPr>
            <w:tcW w:w="2784" w:type="dxa"/>
          </w:tcPr>
          <w:p w14:paraId="626DF2D4" w14:textId="5C95B9FE"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Avg_glucose_level</w:t>
            </w:r>
          </w:p>
        </w:tc>
        <w:tc>
          <w:tcPr>
            <w:tcW w:w="2784" w:type="dxa"/>
          </w:tcPr>
          <w:p w14:paraId="2F09A9AD" w14:textId="0DB693F1"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Numerical</w:t>
            </w:r>
          </w:p>
        </w:tc>
        <w:tc>
          <w:tcPr>
            <w:tcW w:w="2784" w:type="dxa"/>
          </w:tcPr>
          <w:p w14:paraId="20BF1297" w14:textId="789CCBF1"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Average blood glucose level</w:t>
            </w:r>
          </w:p>
        </w:tc>
      </w:tr>
      <w:tr w:rsidR="009D235E" w14:paraId="363B1949" w14:textId="77777777" w:rsidTr="009D235E">
        <w:tc>
          <w:tcPr>
            <w:tcW w:w="2784" w:type="dxa"/>
          </w:tcPr>
          <w:p w14:paraId="695A38B0" w14:textId="7EFF134C" w:rsidR="009D235E" w:rsidRDefault="00C56C7F"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Bmi</w:t>
            </w:r>
            <w:proofErr w:type="spellEnd"/>
          </w:p>
        </w:tc>
        <w:tc>
          <w:tcPr>
            <w:tcW w:w="2784" w:type="dxa"/>
          </w:tcPr>
          <w:p w14:paraId="453DA21C" w14:textId="682E3991"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Numerical</w:t>
            </w:r>
          </w:p>
        </w:tc>
        <w:tc>
          <w:tcPr>
            <w:tcW w:w="2784" w:type="dxa"/>
          </w:tcPr>
          <w:p w14:paraId="6880F4C5" w14:textId="57C4451E" w:rsidR="009D235E" w:rsidRDefault="00975E15" w:rsidP="00E276E9">
            <w:pPr>
              <w:jc w:val="both"/>
              <w:rPr>
                <w:rFonts w:ascii="Times New Roman" w:hAnsi="Times New Roman" w:cs="Times New Roman"/>
                <w:sz w:val="24"/>
                <w:szCs w:val="24"/>
              </w:rPr>
            </w:pPr>
            <w:r>
              <w:rPr>
                <w:rFonts w:ascii="Times New Roman" w:hAnsi="Times New Roman" w:cs="Times New Roman"/>
                <w:sz w:val="24"/>
                <w:szCs w:val="24"/>
              </w:rPr>
              <w:t>Body mass index</w:t>
            </w:r>
          </w:p>
        </w:tc>
      </w:tr>
      <w:tr w:rsidR="009D235E" w14:paraId="1556965B" w14:textId="77777777" w:rsidTr="009D235E">
        <w:tc>
          <w:tcPr>
            <w:tcW w:w="2784" w:type="dxa"/>
          </w:tcPr>
          <w:p w14:paraId="1445D8B1" w14:textId="5F865D37" w:rsidR="009D235E" w:rsidRDefault="00C56C7F"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Smoking_status</w:t>
            </w:r>
            <w:proofErr w:type="spellEnd"/>
          </w:p>
        </w:tc>
        <w:tc>
          <w:tcPr>
            <w:tcW w:w="2784" w:type="dxa"/>
          </w:tcPr>
          <w:p w14:paraId="5696C99A" w14:textId="6A4345A5"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Categorical</w:t>
            </w:r>
          </w:p>
        </w:tc>
        <w:tc>
          <w:tcPr>
            <w:tcW w:w="2784" w:type="dxa"/>
          </w:tcPr>
          <w:p w14:paraId="71C107D6" w14:textId="363856C9" w:rsidR="009D235E" w:rsidRDefault="00975E15" w:rsidP="00E276E9">
            <w:pPr>
              <w:jc w:val="both"/>
              <w:rPr>
                <w:rFonts w:ascii="Times New Roman" w:hAnsi="Times New Roman" w:cs="Times New Roman"/>
                <w:sz w:val="24"/>
                <w:szCs w:val="24"/>
              </w:rPr>
            </w:pPr>
            <w:r>
              <w:rPr>
                <w:rFonts w:ascii="Times New Roman" w:hAnsi="Times New Roman" w:cs="Times New Roman"/>
                <w:sz w:val="24"/>
                <w:szCs w:val="24"/>
              </w:rPr>
              <w:t>Smoking habits</w:t>
            </w:r>
          </w:p>
        </w:tc>
      </w:tr>
      <w:tr w:rsidR="009D235E" w14:paraId="68721612" w14:textId="77777777" w:rsidTr="009D235E">
        <w:tc>
          <w:tcPr>
            <w:tcW w:w="2784" w:type="dxa"/>
          </w:tcPr>
          <w:p w14:paraId="35D2CD0B" w14:textId="3DD5966E" w:rsidR="009D235E" w:rsidRDefault="00C56C7F" w:rsidP="00E276E9">
            <w:pPr>
              <w:jc w:val="both"/>
              <w:rPr>
                <w:rFonts w:ascii="Times New Roman" w:hAnsi="Times New Roman" w:cs="Times New Roman"/>
                <w:sz w:val="24"/>
                <w:szCs w:val="24"/>
              </w:rPr>
            </w:pPr>
            <w:proofErr w:type="spellStart"/>
            <w:r>
              <w:rPr>
                <w:rFonts w:ascii="Times New Roman" w:hAnsi="Times New Roman" w:cs="Times New Roman"/>
                <w:sz w:val="24"/>
                <w:szCs w:val="24"/>
              </w:rPr>
              <w:t>Age_group</w:t>
            </w:r>
            <w:proofErr w:type="spellEnd"/>
          </w:p>
        </w:tc>
        <w:tc>
          <w:tcPr>
            <w:tcW w:w="2784" w:type="dxa"/>
          </w:tcPr>
          <w:p w14:paraId="7310EA5F" w14:textId="219A435C"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Categorical</w:t>
            </w:r>
          </w:p>
        </w:tc>
        <w:tc>
          <w:tcPr>
            <w:tcW w:w="2784" w:type="dxa"/>
          </w:tcPr>
          <w:p w14:paraId="6AFC345F" w14:textId="37F0E55B" w:rsidR="009D235E" w:rsidRDefault="00975E15" w:rsidP="00E276E9">
            <w:pPr>
              <w:jc w:val="both"/>
              <w:rPr>
                <w:rFonts w:ascii="Times New Roman" w:hAnsi="Times New Roman" w:cs="Times New Roman"/>
                <w:sz w:val="24"/>
                <w:szCs w:val="24"/>
              </w:rPr>
            </w:pPr>
            <w:r>
              <w:rPr>
                <w:rFonts w:ascii="Times New Roman" w:hAnsi="Times New Roman" w:cs="Times New Roman"/>
                <w:sz w:val="24"/>
                <w:szCs w:val="24"/>
              </w:rPr>
              <w:t>Engineered age category</w:t>
            </w:r>
          </w:p>
        </w:tc>
      </w:tr>
      <w:tr w:rsidR="009D235E" w14:paraId="411F7EE8" w14:textId="77777777" w:rsidTr="009D235E">
        <w:tc>
          <w:tcPr>
            <w:tcW w:w="2784" w:type="dxa"/>
          </w:tcPr>
          <w:p w14:paraId="7BC5B097" w14:textId="02195E0C" w:rsidR="009D235E" w:rsidRDefault="00C56C7F" w:rsidP="00E276E9">
            <w:pPr>
              <w:jc w:val="both"/>
              <w:rPr>
                <w:rFonts w:ascii="Times New Roman" w:hAnsi="Times New Roman" w:cs="Times New Roman"/>
                <w:sz w:val="24"/>
                <w:szCs w:val="24"/>
              </w:rPr>
            </w:pPr>
            <w:r>
              <w:rPr>
                <w:rFonts w:ascii="Times New Roman" w:hAnsi="Times New Roman" w:cs="Times New Roman"/>
                <w:sz w:val="24"/>
                <w:szCs w:val="24"/>
              </w:rPr>
              <w:t>stroke</w:t>
            </w:r>
          </w:p>
        </w:tc>
        <w:tc>
          <w:tcPr>
            <w:tcW w:w="2784" w:type="dxa"/>
          </w:tcPr>
          <w:p w14:paraId="6A147AF4" w14:textId="20B9AB22" w:rsidR="009D235E" w:rsidRDefault="00E877B3" w:rsidP="00E276E9">
            <w:pPr>
              <w:jc w:val="both"/>
              <w:rPr>
                <w:rFonts w:ascii="Times New Roman" w:hAnsi="Times New Roman" w:cs="Times New Roman"/>
                <w:sz w:val="24"/>
                <w:szCs w:val="24"/>
              </w:rPr>
            </w:pPr>
            <w:r>
              <w:rPr>
                <w:rFonts w:ascii="Times New Roman" w:hAnsi="Times New Roman" w:cs="Times New Roman"/>
                <w:sz w:val="24"/>
                <w:szCs w:val="24"/>
              </w:rPr>
              <w:t>Binary</w:t>
            </w:r>
          </w:p>
        </w:tc>
        <w:tc>
          <w:tcPr>
            <w:tcW w:w="2784" w:type="dxa"/>
          </w:tcPr>
          <w:p w14:paraId="2EBDC446" w14:textId="26E82F52" w:rsidR="009D235E" w:rsidRDefault="00975E15" w:rsidP="00E276E9">
            <w:pPr>
              <w:jc w:val="both"/>
              <w:rPr>
                <w:rFonts w:ascii="Times New Roman" w:hAnsi="Times New Roman" w:cs="Times New Roman"/>
                <w:sz w:val="24"/>
                <w:szCs w:val="24"/>
              </w:rPr>
            </w:pPr>
            <w:r>
              <w:rPr>
                <w:rFonts w:ascii="Times New Roman" w:hAnsi="Times New Roman" w:cs="Times New Roman"/>
                <w:sz w:val="24"/>
                <w:szCs w:val="24"/>
              </w:rPr>
              <w:t>Target variable</w:t>
            </w:r>
          </w:p>
        </w:tc>
      </w:tr>
    </w:tbl>
    <w:p w14:paraId="61170111" w14:textId="77777777" w:rsidR="00975E15" w:rsidRDefault="00975E15" w:rsidP="00975E15">
      <w:pPr>
        <w:jc w:val="both"/>
        <w:rPr>
          <w:rFonts w:ascii="Times New Roman" w:hAnsi="Times New Roman" w:cs="Times New Roman"/>
          <w:sz w:val="28"/>
          <w:szCs w:val="28"/>
        </w:rPr>
      </w:pPr>
    </w:p>
    <w:p w14:paraId="0E6E5281" w14:textId="77777777" w:rsidR="00415AEE" w:rsidRDefault="00415AEE" w:rsidP="00975E15">
      <w:pPr>
        <w:jc w:val="both"/>
        <w:rPr>
          <w:rFonts w:ascii="Times New Roman" w:hAnsi="Times New Roman" w:cs="Times New Roman"/>
          <w:sz w:val="28"/>
          <w:szCs w:val="28"/>
        </w:rPr>
      </w:pPr>
    </w:p>
    <w:p w14:paraId="5F62091D" w14:textId="0EED218D" w:rsidR="006845D0" w:rsidRPr="00F445EF" w:rsidRDefault="00473D73" w:rsidP="0097075F">
      <w:pPr>
        <w:pStyle w:val="Heading3"/>
        <w:ind w:left="284"/>
        <w:rPr>
          <w:rFonts w:ascii="Times New Roman" w:hAnsi="Times New Roman" w:cs="Times New Roman"/>
        </w:rPr>
      </w:pPr>
      <w:bookmarkStart w:id="23" w:name="_Toc218840683"/>
      <w:r w:rsidRPr="00F445EF">
        <w:rPr>
          <w:rFonts w:ascii="Times New Roman" w:hAnsi="Times New Roman" w:cs="Times New Roman"/>
        </w:rPr>
        <w:t>3.1.2</w:t>
      </w:r>
      <w:r w:rsidR="00ED16F4" w:rsidRPr="00F445EF">
        <w:rPr>
          <w:rFonts w:ascii="Times New Roman" w:hAnsi="Times New Roman" w:cs="Times New Roman"/>
        </w:rPr>
        <w:t xml:space="preserve"> </w:t>
      </w:r>
      <w:r w:rsidR="006845D0" w:rsidRPr="00F445EF">
        <w:rPr>
          <w:rFonts w:ascii="Times New Roman" w:hAnsi="Times New Roman" w:cs="Times New Roman"/>
        </w:rPr>
        <w:t>Data Loading</w:t>
      </w:r>
      <w:bookmarkEnd w:id="23"/>
    </w:p>
    <w:p w14:paraId="4732681C" w14:textId="583C10F7" w:rsidR="006845D0" w:rsidRPr="006F263B" w:rsidRDefault="00C945E2" w:rsidP="006845D0">
      <w:pPr>
        <w:ind w:left="360"/>
        <w:jc w:val="both"/>
        <w:rPr>
          <w:rFonts w:ascii="Times New Roman" w:hAnsi="Times New Roman" w:cs="Times New Roman"/>
          <w:sz w:val="24"/>
          <w:szCs w:val="24"/>
        </w:rPr>
      </w:pPr>
      <w:r>
        <w:rPr>
          <w:rFonts w:ascii="Times New Roman" w:hAnsi="Times New Roman" w:cs="Times New Roman"/>
          <w:sz w:val="24"/>
          <w:szCs w:val="24"/>
        </w:rPr>
        <w:t xml:space="preserve">The dataset was imported into the Python environment utilizing the Pandas library. An initial examination was carried out to understand the structure of the dataset, encompassing the number of instances, types of features, and distribution of target classes. This step was crucial for confirming the successful import of the data and for </w:t>
      </w:r>
      <w:r w:rsidR="007E1719">
        <w:rPr>
          <w:rFonts w:ascii="Times New Roman" w:hAnsi="Times New Roman" w:cs="Times New Roman"/>
          <w:sz w:val="24"/>
          <w:szCs w:val="24"/>
        </w:rPr>
        <w:t>identifying any potential data quality issues early on</w:t>
      </w:r>
      <w:r>
        <w:rPr>
          <w:rFonts w:ascii="Times New Roman" w:hAnsi="Times New Roman" w:cs="Times New Roman"/>
          <w:sz w:val="24"/>
          <w:szCs w:val="24"/>
        </w:rPr>
        <w:t>.</w:t>
      </w:r>
    </w:p>
    <w:p w14:paraId="51ABD991" w14:textId="5D8882C6" w:rsidR="000B289E" w:rsidRPr="00BE0507" w:rsidRDefault="00EB6E6D" w:rsidP="00BE0507">
      <w:pPr>
        <w:ind w:left="360"/>
        <w:jc w:val="both"/>
        <w:rPr>
          <w:rFonts w:ascii="Times New Roman" w:hAnsi="Times New Roman" w:cs="Times New Roman"/>
          <w:sz w:val="24"/>
          <w:szCs w:val="24"/>
        </w:rPr>
      </w:pPr>
      <w:r>
        <w:rPr>
          <w:rFonts w:ascii="Times New Roman" w:hAnsi="Times New Roman" w:cs="Times New Roman"/>
          <w:sz w:val="24"/>
          <w:szCs w:val="24"/>
        </w:rPr>
        <w:t xml:space="preserve">Descriptive statistics were generated for numerical features to examine their distributions, ranges, and central tendencies. Categorical variables were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identify unique values and determine the need for encoding strategies during preprocessing.</w:t>
      </w:r>
    </w:p>
    <w:p w14:paraId="28ADD8B5" w14:textId="678115BE" w:rsidR="004E4902" w:rsidRPr="00F445EF" w:rsidRDefault="003F3750" w:rsidP="00F445EF">
      <w:pPr>
        <w:pStyle w:val="Heading3"/>
        <w:rPr>
          <w:rFonts w:ascii="Times New Roman" w:hAnsi="Times New Roman" w:cs="Times New Roman"/>
        </w:rPr>
      </w:pPr>
      <w:r w:rsidRPr="004D4487">
        <w:lastRenderedPageBreak/>
        <w:t xml:space="preserve">     </w:t>
      </w:r>
      <w:bookmarkStart w:id="24" w:name="_Toc218840684"/>
      <w:r w:rsidR="004D4487" w:rsidRPr="00F445EF">
        <w:rPr>
          <w:rFonts w:ascii="Times New Roman" w:hAnsi="Times New Roman" w:cs="Times New Roman"/>
        </w:rPr>
        <w:t xml:space="preserve">3.1.3 </w:t>
      </w:r>
      <w:r w:rsidR="004E4902" w:rsidRPr="00F445EF">
        <w:rPr>
          <w:rFonts w:ascii="Times New Roman" w:hAnsi="Times New Roman" w:cs="Times New Roman"/>
        </w:rPr>
        <w:t>Handling Missing values</w:t>
      </w:r>
      <w:bookmarkEnd w:id="24"/>
    </w:p>
    <w:p w14:paraId="47776768" w14:textId="62B782CE" w:rsidR="004E4902" w:rsidRPr="004E313B" w:rsidRDefault="001662D9" w:rsidP="00D54D65">
      <w:pPr>
        <w:ind w:left="360"/>
        <w:jc w:val="both"/>
        <w:rPr>
          <w:rFonts w:ascii="Times New Roman" w:hAnsi="Times New Roman" w:cs="Times New Roman"/>
          <w:sz w:val="24"/>
          <w:szCs w:val="24"/>
        </w:rPr>
      </w:pPr>
      <w:r w:rsidRPr="004E313B">
        <w:rPr>
          <w:rFonts w:ascii="Times New Roman" w:hAnsi="Times New Roman" w:cs="Times New Roman"/>
          <w:sz w:val="24"/>
          <w:szCs w:val="24"/>
        </w:rPr>
        <w:t>Exploratory analysis identified missing values in the BMI feature. Since BMI is a crucial clinical indicator for stroke risk, removing instances with missing values could result in significant data loss and potential bias.</w:t>
      </w:r>
    </w:p>
    <w:p w14:paraId="3F814A3C" w14:textId="5C71E00F" w:rsidR="004E4902" w:rsidRPr="009F7A20" w:rsidRDefault="004B6423" w:rsidP="009F7A20">
      <w:pPr>
        <w:ind w:left="360"/>
        <w:jc w:val="both"/>
        <w:rPr>
          <w:rFonts w:ascii="Times New Roman" w:hAnsi="Times New Roman" w:cs="Times New Roman"/>
          <w:sz w:val="24"/>
          <w:szCs w:val="24"/>
        </w:rPr>
      </w:pPr>
      <w:r w:rsidRPr="004E313B">
        <w:rPr>
          <w:rFonts w:ascii="Times New Roman" w:hAnsi="Times New Roman" w:cs="Times New Roman"/>
          <w:sz w:val="24"/>
          <w:szCs w:val="24"/>
        </w:rPr>
        <w:t xml:space="preserve">To </w:t>
      </w:r>
      <w:r w:rsidR="001662D9" w:rsidRPr="004E313B">
        <w:rPr>
          <w:rFonts w:ascii="Times New Roman" w:hAnsi="Times New Roman" w:cs="Times New Roman"/>
          <w:sz w:val="24"/>
          <w:szCs w:val="24"/>
        </w:rPr>
        <w:t>solve</w:t>
      </w:r>
      <w:r w:rsidRPr="004E313B">
        <w:rPr>
          <w:rFonts w:ascii="Times New Roman" w:hAnsi="Times New Roman" w:cs="Times New Roman"/>
          <w:sz w:val="24"/>
          <w:szCs w:val="24"/>
        </w:rPr>
        <w:t xml:space="preserve"> this issue, median imputation was applied to the BMI feature. Median imputation was selected over mean imputation due to its robustness to outliers and skewed distributions, which are common in healthcare data. This approach ensured that all records retained valid BMI values while preserving the overall distribution of the feature.</w:t>
      </w:r>
    </w:p>
    <w:p w14:paraId="1AE5F79D" w14:textId="2ADE78C3" w:rsidR="00D54D65" w:rsidRPr="0097075F" w:rsidRDefault="00F445EF" w:rsidP="0097075F">
      <w:pPr>
        <w:pStyle w:val="Heading3"/>
        <w:ind w:left="426"/>
        <w:rPr>
          <w:rFonts w:ascii="Times New Roman" w:hAnsi="Times New Roman" w:cs="Times New Roman"/>
        </w:rPr>
      </w:pPr>
      <w:bookmarkStart w:id="25" w:name="_Toc218840685"/>
      <w:r w:rsidRPr="0097075F">
        <w:rPr>
          <w:rFonts w:ascii="Times New Roman" w:hAnsi="Times New Roman" w:cs="Times New Roman"/>
        </w:rPr>
        <w:t xml:space="preserve">3.1.4 </w:t>
      </w:r>
      <w:r w:rsidR="00D54D65" w:rsidRPr="0097075F">
        <w:rPr>
          <w:rFonts w:ascii="Times New Roman" w:hAnsi="Times New Roman" w:cs="Times New Roman"/>
        </w:rPr>
        <w:t>Feature Engineering</w:t>
      </w:r>
      <w:bookmarkEnd w:id="25"/>
    </w:p>
    <w:p w14:paraId="5A9B559E" w14:textId="60C6B158" w:rsidR="00D54D65" w:rsidRPr="004E313B" w:rsidRDefault="00694581" w:rsidP="00B1114B">
      <w:pPr>
        <w:ind w:left="360"/>
        <w:jc w:val="both"/>
        <w:rPr>
          <w:rFonts w:ascii="Times New Roman" w:hAnsi="Times New Roman" w:cs="Times New Roman"/>
          <w:sz w:val="24"/>
          <w:szCs w:val="24"/>
        </w:rPr>
      </w:pPr>
      <w:r w:rsidRPr="004E313B">
        <w:rPr>
          <w:rFonts w:ascii="Times New Roman" w:hAnsi="Times New Roman" w:cs="Times New Roman"/>
          <w:sz w:val="24"/>
          <w:szCs w:val="24"/>
        </w:rPr>
        <w:t xml:space="preserve">To improve the representation of stroke risk related to age, a new categorical feature named </w:t>
      </w:r>
      <w:r w:rsidRPr="004E313B">
        <w:rPr>
          <w:rFonts w:ascii="Times New Roman" w:hAnsi="Times New Roman" w:cs="Times New Roman"/>
          <w:b/>
          <w:bCs/>
          <w:sz w:val="24"/>
          <w:szCs w:val="24"/>
        </w:rPr>
        <w:t>"</w:t>
      </w:r>
      <w:proofErr w:type="spellStart"/>
      <w:r w:rsidRPr="004E313B">
        <w:rPr>
          <w:rFonts w:ascii="Times New Roman" w:hAnsi="Times New Roman" w:cs="Times New Roman"/>
          <w:b/>
          <w:bCs/>
          <w:sz w:val="24"/>
          <w:szCs w:val="24"/>
        </w:rPr>
        <w:t>age_group</w:t>
      </w:r>
      <w:proofErr w:type="spellEnd"/>
      <w:r w:rsidRPr="004E313B">
        <w:rPr>
          <w:rFonts w:ascii="Times New Roman" w:hAnsi="Times New Roman" w:cs="Times New Roman"/>
          <w:b/>
          <w:bCs/>
          <w:sz w:val="24"/>
          <w:szCs w:val="24"/>
        </w:rPr>
        <w:t>"</w:t>
      </w:r>
      <w:r w:rsidR="007246C0">
        <w:rPr>
          <w:rFonts w:ascii="Times New Roman" w:hAnsi="Times New Roman" w:cs="Times New Roman"/>
          <w:b/>
          <w:bCs/>
          <w:sz w:val="24"/>
          <w:szCs w:val="24"/>
        </w:rPr>
        <w:t xml:space="preserve"> </w:t>
      </w:r>
      <w:r w:rsidRPr="004E313B">
        <w:rPr>
          <w:rFonts w:ascii="Times New Roman" w:hAnsi="Times New Roman" w:cs="Times New Roman"/>
          <w:sz w:val="24"/>
          <w:szCs w:val="24"/>
        </w:rPr>
        <w:t xml:space="preserve">was created from the continuous age variable. The age groups were defined to reflect significant life stages, enabling models to capture the non-linear risk patterns associated with </w:t>
      </w:r>
      <w:r w:rsidR="007246C0">
        <w:rPr>
          <w:rFonts w:ascii="Times New Roman" w:hAnsi="Times New Roman" w:cs="Times New Roman"/>
          <w:sz w:val="24"/>
          <w:szCs w:val="24"/>
        </w:rPr>
        <w:t>ageing</w:t>
      </w:r>
      <w:r w:rsidRPr="004E313B">
        <w:rPr>
          <w:rFonts w:ascii="Times New Roman" w:hAnsi="Times New Roman" w:cs="Times New Roman"/>
          <w:sz w:val="24"/>
          <w:szCs w:val="24"/>
        </w:rPr>
        <w:t>.</w:t>
      </w:r>
    </w:p>
    <w:p w14:paraId="2908707E" w14:textId="78AAF579" w:rsidR="009F7A20" w:rsidRDefault="00694581" w:rsidP="00B1114B">
      <w:pPr>
        <w:ind w:left="360"/>
        <w:jc w:val="both"/>
        <w:rPr>
          <w:rFonts w:ascii="Times New Roman" w:hAnsi="Times New Roman" w:cs="Times New Roman"/>
          <w:sz w:val="24"/>
          <w:szCs w:val="24"/>
        </w:rPr>
      </w:pPr>
      <w:r w:rsidRPr="004E313B">
        <w:rPr>
          <w:rFonts w:ascii="Times New Roman" w:hAnsi="Times New Roman" w:cs="Times New Roman"/>
          <w:sz w:val="24"/>
          <w:szCs w:val="24"/>
        </w:rPr>
        <w:t>Feature engineering was performed prior to model training to ensure consistency across all modelling approaches. The engineered feature was included in both the CatBoost and MLP pipelines where applicable.</w:t>
      </w:r>
    </w:p>
    <w:p w14:paraId="72BE724A" w14:textId="13A7AC65" w:rsidR="00FD26F7" w:rsidRDefault="00BE0507" w:rsidP="00D926C8">
      <w:pPr>
        <w:ind w:left="360"/>
        <w:rPr>
          <w:rFonts w:ascii="Times New Roman" w:hAnsi="Times New Roman" w:cs="Times New Roman"/>
          <w:sz w:val="24"/>
          <w:szCs w:val="24"/>
        </w:rPr>
      </w:pPr>
      <w:r w:rsidRPr="004E313B">
        <w:rPr>
          <w:rFonts w:ascii="Times New Roman" w:hAnsi="Times New Roman" w:cs="Times New Roman"/>
          <w:noProof/>
          <w:sz w:val="24"/>
          <w:szCs w:val="24"/>
        </w:rPr>
        <w:drawing>
          <wp:anchor distT="0" distB="0" distL="114300" distR="114300" simplePos="0" relativeHeight="251658241" behindDoc="0" locked="0" layoutInCell="1" allowOverlap="1" wp14:anchorId="5F7FA237" wp14:editId="175A0DBA">
            <wp:simplePos x="0" y="0"/>
            <wp:positionH relativeFrom="margin">
              <wp:align>center</wp:align>
            </wp:positionH>
            <wp:positionV relativeFrom="margin">
              <wp:posOffset>3644900</wp:posOffset>
            </wp:positionV>
            <wp:extent cx="3276600" cy="2005965"/>
            <wp:effectExtent l="0" t="0" r="0" b="0"/>
            <wp:wrapSquare wrapText="bothSides"/>
            <wp:docPr id="23236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84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6600" cy="2005965"/>
                    </a:xfrm>
                    <a:prstGeom prst="rect">
                      <a:avLst/>
                    </a:prstGeom>
                  </pic:spPr>
                </pic:pic>
              </a:graphicData>
            </a:graphic>
            <wp14:sizeRelH relativeFrom="margin">
              <wp14:pctWidth>0</wp14:pctWidth>
            </wp14:sizeRelH>
            <wp14:sizeRelV relativeFrom="margin">
              <wp14:pctHeight>0</wp14:pctHeight>
            </wp14:sizeRelV>
          </wp:anchor>
        </w:drawing>
      </w:r>
    </w:p>
    <w:p w14:paraId="465935D3" w14:textId="0CBEED70" w:rsidR="00FD26F7" w:rsidRDefault="00FD26F7" w:rsidP="00D926C8">
      <w:pPr>
        <w:ind w:left="360"/>
        <w:rPr>
          <w:rFonts w:ascii="Times New Roman" w:hAnsi="Times New Roman" w:cs="Times New Roman"/>
          <w:sz w:val="24"/>
          <w:szCs w:val="24"/>
        </w:rPr>
      </w:pPr>
    </w:p>
    <w:p w14:paraId="37C442A0" w14:textId="0475852C" w:rsidR="00FD26F7" w:rsidRDefault="00FD26F7" w:rsidP="00D926C8">
      <w:pPr>
        <w:ind w:left="360"/>
        <w:rPr>
          <w:rFonts w:ascii="Times New Roman" w:hAnsi="Times New Roman" w:cs="Times New Roman"/>
          <w:sz w:val="24"/>
          <w:szCs w:val="24"/>
        </w:rPr>
      </w:pPr>
    </w:p>
    <w:p w14:paraId="5B99642F" w14:textId="5C7E5F6A" w:rsidR="00FD26F7" w:rsidRDefault="00FD26F7" w:rsidP="00D926C8">
      <w:pPr>
        <w:ind w:left="360"/>
        <w:rPr>
          <w:rFonts w:ascii="Times New Roman" w:hAnsi="Times New Roman" w:cs="Times New Roman"/>
          <w:sz w:val="24"/>
          <w:szCs w:val="24"/>
        </w:rPr>
      </w:pPr>
    </w:p>
    <w:p w14:paraId="2E6AD951" w14:textId="07D6E490" w:rsidR="00FD26F7" w:rsidRDefault="00FD26F7" w:rsidP="00D926C8">
      <w:pPr>
        <w:ind w:left="360"/>
        <w:rPr>
          <w:rFonts w:ascii="Times New Roman" w:hAnsi="Times New Roman" w:cs="Times New Roman"/>
          <w:sz w:val="24"/>
          <w:szCs w:val="24"/>
        </w:rPr>
      </w:pPr>
    </w:p>
    <w:p w14:paraId="5FA4FC7C" w14:textId="5E5633D7" w:rsidR="00FD26F7" w:rsidRDefault="00FD26F7" w:rsidP="00D926C8">
      <w:pPr>
        <w:ind w:left="360"/>
        <w:rPr>
          <w:rFonts w:ascii="Times New Roman" w:hAnsi="Times New Roman" w:cs="Times New Roman"/>
          <w:sz w:val="24"/>
          <w:szCs w:val="24"/>
        </w:rPr>
      </w:pPr>
    </w:p>
    <w:p w14:paraId="0A38EB81" w14:textId="4BB6AA92" w:rsidR="00FD26F7" w:rsidRDefault="00FD26F7" w:rsidP="00D926C8">
      <w:pPr>
        <w:ind w:left="360"/>
        <w:rPr>
          <w:rFonts w:ascii="Times New Roman" w:hAnsi="Times New Roman" w:cs="Times New Roman"/>
          <w:sz w:val="24"/>
          <w:szCs w:val="24"/>
        </w:rPr>
      </w:pPr>
    </w:p>
    <w:p w14:paraId="14339911" w14:textId="7554FB70" w:rsidR="00BE0507" w:rsidRDefault="00BE0507" w:rsidP="00D926C8">
      <w:pPr>
        <w:ind w:left="360"/>
        <w:rPr>
          <w:rFonts w:ascii="Times New Roman" w:hAnsi="Times New Roman" w:cs="Times New Roman"/>
          <w:sz w:val="24"/>
          <w:szCs w:val="24"/>
        </w:rPr>
      </w:pPr>
      <w:r>
        <w:rPr>
          <w:noProof/>
        </w:rPr>
        <mc:AlternateContent>
          <mc:Choice Requires="wps">
            <w:drawing>
              <wp:anchor distT="0" distB="0" distL="114300" distR="114300" simplePos="0" relativeHeight="251683859" behindDoc="0" locked="0" layoutInCell="1" allowOverlap="1" wp14:anchorId="695A243E" wp14:editId="583EDBCA">
                <wp:simplePos x="0" y="0"/>
                <wp:positionH relativeFrom="margin">
                  <wp:align>center</wp:align>
                </wp:positionH>
                <wp:positionV relativeFrom="paragraph">
                  <wp:posOffset>6350</wp:posOffset>
                </wp:positionV>
                <wp:extent cx="3276600" cy="635"/>
                <wp:effectExtent l="0" t="0" r="0" b="0"/>
                <wp:wrapSquare wrapText="bothSides"/>
                <wp:docPr id="95131927" name="Text Box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7A2FB772" w14:textId="724CF47A" w:rsidR="00832B41" w:rsidRPr="004A009C" w:rsidRDefault="00832B41" w:rsidP="00A03736">
                            <w:pPr>
                              <w:pStyle w:val="Caption"/>
                              <w:jc w:val="center"/>
                              <w:rPr>
                                <w:rFonts w:ascii="Times New Roman" w:hAnsi="Times New Roman" w:cs="Times New Roman"/>
                                <w:noProof/>
                              </w:rPr>
                            </w:pPr>
                            <w:bookmarkStart w:id="26" w:name="_Toc218781711"/>
                            <w:r>
                              <w:t xml:space="preserve">Figure </w:t>
                            </w:r>
                            <w:fldSimple w:instr=" SEQ Figure \* ARABIC ">
                              <w:r w:rsidR="00807F86">
                                <w:rPr>
                                  <w:noProof/>
                                </w:rPr>
                                <w:t>2</w:t>
                              </w:r>
                            </w:fldSimple>
                            <w:r>
                              <w:t xml:space="preserve">: </w:t>
                            </w:r>
                            <w:r w:rsidRPr="005012BA">
                              <w:t>Age group distribution after feature engineering</w:t>
                            </w:r>
                            <w:r>
                              <w: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5A243E" id="_x0000_s1027" type="#_x0000_t202" style="position:absolute;left:0;text-align:left;margin-left:0;margin-top:.5pt;width:258pt;height:.05pt;z-index:25168385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J0zGAIAAD8EAAAOAAAAZHJzL2Uyb0RvYy54bWysU8Fu2zAMvQ/YPwi6L05SL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w380+LxZRCkmKLm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" stroked="f">
                <v:textbox style="mso-fit-shape-to-text:t" inset="0,0,0,0">
                  <w:txbxContent>
                    <w:p w14:paraId="7A2FB772" w14:textId="724CF47A" w:rsidR="00832B41" w:rsidRPr="004A009C" w:rsidRDefault="00832B41" w:rsidP="00A03736">
                      <w:pPr>
                        <w:pStyle w:val="Caption"/>
                        <w:jc w:val="center"/>
                        <w:rPr>
                          <w:rFonts w:ascii="Times New Roman" w:hAnsi="Times New Roman" w:cs="Times New Roman"/>
                          <w:noProof/>
                        </w:rPr>
                      </w:pPr>
                      <w:bookmarkStart w:id="27" w:name="_Toc218781711"/>
                      <w:r>
                        <w:t xml:space="preserve">Figure </w:t>
                      </w:r>
                      <w:fldSimple w:instr=" SEQ Figure \* ARABIC ">
                        <w:r w:rsidR="00807F86">
                          <w:rPr>
                            <w:noProof/>
                          </w:rPr>
                          <w:t>2</w:t>
                        </w:r>
                      </w:fldSimple>
                      <w:r>
                        <w:t xml:space="preserve">: </w:t>
                      </w:r>
                      <w:r w:rsidRPr="005012BA">
                        <w:t>Age group distribution after feature engineering</w:t>
                      </w:r>
                      <w:r>
                        <w:t>.</w:t>
                      </w:r>
                      <w:bookmarkEnd w:id="27"/>
                    </w:p>
                  </w:txbxContent>
                </v:textbox>
                <w10:wrap type="square" anchorx="margin"/>
              </v:shape>
            </w:pict>
          </mc:Fallback>
        </mc:AlternateContent>
      </w:r>
    </w:p>
    <w:p w14:paraId="5202B3FD" w14:textId="77777777" w:rsidR="00BE0507" w:rsidRDefault="00BE0507" w:rsidP="00D926C8">
      <w:pPr>
        <w:ind w:left="360"/>
        <w:rPr>
          <w:rFonts w:ascii="Times New Roman" w:hAnsi="Times New Roman" w:cs="Times New Roman"/>
          <w:sz w:val="24"/>
          <w:szCs w:val="24"/>
        </w:rPr>
      </w:pPr>
    </w:p>
    <w:p w14:paraId="16DA54C4" w14:textId="18CFC212" w:rsidR="00FD26F7" w:rsidRPr="00D926C8" w:rsidRDefault="00FD26F7" w:rsidP="00D926C8">
      <w:pPr>
        <w:ind w:left="360"/>
        <w:rPr>
          <w:rFonts w:ascii="Times New Roman" w:hAnsi="Times New Roman" w:cs="Times New Roman"/>
          <w:sz w:val="24"/>
          <w:szCs w:val="24"/>
        </w:rPr>
      </w:pPr>
    </w:p>
    <w:p w14:paraId="72BD10D7" w14:textId="4B9B98F1" w:rsidR="00CA2806" w:rsidRDefault="00DA3A78" w:rsidP="0097075F">
      <w:pPr>
        <w:pStyle w:val="Heading3"/>
        <w:ind w:left="284"/>
        <w:rPr>
          <w:rFonts w:ascii="Times New Roman" w:hAnsi="Times New Roman" w:cs="Times New Roman"/>
        </w:rPr>
      </w:pPr>
      <w:bookmarkStart w:id="28" w:name="_Toc218840686"/>
      <w:r w:rsidRPr="0097075F">
        <w:rPr>
          <w:rFonts w:ascii="Times New Roman" w:hAnsi="Times New Roman" w:cs="Times New Roman"/>
        </w:rPr>
        <w:t xml:space="preserve">3.1.5 </w:t>
      </w:r>
      <w:r w:rsidR="0062585D" w:rsidRPr="0097075F">
        <w:rPr>
          <w:rFonts w:ascii="Times New Roman" w:hAnsi="Times New Roman" w:cs="Times New Roman"/>
        </w:rPr>
        <w:t>Class Imbalance Analysis</w:t>
      </w:r>
      <w:bookmarkEnd w:id="28"/>
    </w:p>
    <w:p w14:paraId="274682D1" w14:textId="77777777" w:rsidR="00352EA6" w:rsidRPr="00352EA6" w:rsidRDefault="00352EA6" w:rsidP="00352EA6"/>
    <w:p w14:paraId="3A183942" w14:textId="531F8C3A" w:rsidR="00352EA6" w:rsidRDefault="00352EA6" w:rsidP="00352EA6">
      <w:pPr>
        <w:ind w:left="360"/>
        <w:jc w:val="both"/>
        <w:rPr>
          <w:rFonts w:ascii="Times New Roman" w:hAnsi="Times New Roman" w:cs="Times New Roman"/>
          <w:sz w:val="24"/>
          <w:szCs w:val="24"/>
        </w:rPr>
      </w:pPr>
      <w:r w:rsidRPr="00352EA6">
        <w:rPr>
          <w:rFonts w:ascii="Times New Roman" w:hAnsi="Times New Roman" w:cs="Times New Roman"/>
          <w:sz w:val="24"/>
          <w:szCs w:val="24"/>
        </w:rPr>
        <w:t>Exploratory examination of the target variable indicated a pronounced imbalance between classes, with stroke cases forming only a small proportion of the dataset. This imbalance can negatively influence model training by encouraging predictions that favour the majority non-stroke class, thereby reducing the model’s ability to correctly detect stroke events.</w:t>
      </w:r>
    </w:p>
    <w:p w14:paraId="456380F0" w14:textId="30872FCB" w:rsidR="007A70A0" w:rsidRDefault="002D3228" w:rsidP="009F7A20">
      <w:pPr>
        <w:ind w:left="360"/>
        <w:rPr>
          <w:rFonts w:ascii="Times New Roman" w:hAnsi="Times New Roman" w:cs="Times New Roman"/>
          <w:sz w:val="24"/>
          <w:szCs w:val="24"/>
        </w:rPr>
      </w:pPr>
      <w:r w:rsidRPr="002D3228">
        <w:rPr>
          <w:rFonts w:ascii="Times New Roman" w:hAnsi="Times New Roman" w:cs="Times New Roman"/>
          <w:sz w:val="24"/>
          <w:szCs w:val="24"/>
        </w:rPr>
        <w:t xml:space="preserve">To address this challenge, the Synthetic Minority Oversampling Technique (SMOTE) was applied exclusively to the training data during model development. By generating synthetic minority-class instances, SMOTE enhances class representation and supports </w:t>
      </w:r>
      <w:r w:rsidRPr="002D3228">
        <w:rPr>
          <w:rFonts w:ascii="Times New Roman" w:hAnsi="Times New Roman" w:cs="Times New Roman"/>
          <w:sz w:val="24"/>
          <w:szCs w:val="24"/>
        </w:rPr>
        <w:lastRenderedPageBreak/>
        <w:t>improved learning of stroke-related decision boundaries, while preserving the integrity of the unseen test set and avoiding data leakage.</w:t>
      </w:r>
    </w:p>
    <w:p w14:paraId="24CF47AD" w14:textId="54F42EA2" w:rsidR="009F7A20" w:rsidRDefault="002D3228" w:rsidP="009F7A20">
      <w:pPr>
        <w:ind w:left="360"/>
        <w:rPr>
          <w:rFonts w:ascii="Times New Roman" w:hAnsi="Times New Roman" w:cs="Times New Roman"/>
          <w:sz w:val="24"/>
          <w:szCs w:val="24"/>
        </w:rPr>
      </w:pPr>
      <w:r w:rsidRPr="00413379">
        <w:rPr>
          <w:noProof/>
        </w:rPr>
        <w:drawing>
          <wp:anchor distT="0" distB="0" distL="114300" distR="114300" simplePos="0" relativeHeight="251668499" behindDoc="0" locked="0" layoutInCell="1" allowOverlap="1" wp14:anchorId="61FE5EBD" wp14:editId="1CAAAD37">
            <wp:simplePos x="0" y="0"/>
            <wp:positionH relativeFrom="margin">
              <wp:posOffset>1228725</wp:posOffset>
            </wp:positionH>
            <wp:positionV relativeFrom="margin">
              <wp:posOffset>594995</wp:posOffset>
            </wp:positionV>
            <wp:extent cx="3480435" cy="1983105"/>
            <wp:effectExtent l="0" t="0" r="5715" b="0"/>
            <wp:wrapSquare wrapText="bothSides"/>
            <wp:docPr id="7499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3627" name=""/>
                    <pic:cNvPicPr/>
                  </pic:nvPicPr>
                  <pic:blipFill>
                    <a:blip r:embed="rId11">
                      <a:extLst>
                        <a:ext uri="{28A0092B-C50C-407E-A947-70E740481C1C}">
                          <a14:useLocalDpi xmlns:a14="http://schemas.microsoft.com/office/drawing/2010/main" val="0"/>
                        </a:ext>
                      </a:extLst>
                    </a:blip>
                    <a:stretch>
                      <a:fillRect/>
                    </a:stretch>
                  </pic:blipFill>
                  <pic:spPr>
                    <a:xfrm>
                      <a:off x="0" y="0"/>
                      <a:ext cx="3480435" cy="1983105"/>
                    </a:xfrm>
                    <a:prstGeom prst="rect">
                      <a:avLst/>
                    </a:prstGeom>
                  </pic:spPr>
                </pic:pic>
              </a:graphicData>
            </a:graphic>
            <wp14:sizeRelH relativeFrom="margin">
              <wp14:pctWidth>0</wp14:pctWidth>
            </wp14:sizeRelH>
            <wp14:sizeRelV relativeFrom="margin">
              <wp14:pctHeight>0</wp14:pctHeight>
            </wp14:sizeRelV>
          </wp:anchor>
        </w:drawing>
      </w:r>
    </w:p>
    <w:p w14:paraId="0CEE493E" w14:textId="0CD08EE3" w:rsidR="008B6C99" w:rsidRDefault="008B6C99" w:rsidP="009F7A20">
      <w:pPr>
        <w:ind w:left="360"/>
        <w:rPr>
          <w:rFonts w:ascii="Times New Roman" w:hAnsi="Times New Roman" w:cs="Times New Roman"/>
          <w:sz w:val="24"/>
          <w:szCs w:val="24"/>
        </w:rPr>
      </w:pPr>
    </w:p>
    <w:p w14:paraId="3E367120" w14:textId="4E23F829" w:rsidR="008B6C99" w:rsidRDefault="008B6C99" w:rsidP="009F7A20">
      <w:pPr>
        <w:ind w:left="360"/>
        <w:rPr>
          <w:rFonts w:ascii="Times New Roman" w:hAnsi="Times New Roman" w:cs="Times New Roman"/>
          <w:sz w:val="24"/>
          <w:szCs w:val="24"/>
        </w:rPr>
      </w:pPr>
    </w:p>
    <w:p w14:paraId="675E0A5E" w14:textId="2A4AAA05" w:rsidR="008B6C99" w:rsidRDefault="008B6C99" w:rsidP="009F7A20">
      <w:pPr>
        <w:ind w:left="360"/>
        <w:rPr>
          <w:rFonts w:ascii="Times New Roman" w:hAnsi="Times New Roman" w:cs="Times New Roman"/>
          <w:sz w:val="24"/>
          <w:szCs w:val="24"/>
        </w:rPr>
      </w:pPr>
    </w:p>
    <w:p w14:paraId="043C7414" w14:textId="6E18AE5E" w:rsidR="008B6C99" w:rsidRDefault="008B6C99" w:rsidP="009F7A20">
      <w:pPr>
        <w:ind w:left="360"/>
        <w:rPr>
          <w:rFonts w:ascii="Times New Roman" w:hAnsi="Times New Roman" w:cs="Times New Roman"/>
          <w:sz w:val="24"/>
          <w:szCs w:val="24"/>
        </w:rPr>
      </w:pPr>
    </w:p>
    <w:p w14:paraId="6C9AA7D1" w14:textId="582FCC11" w:rsidR="00630BAA" w:rsidRDefault="00630BAA" w:rsidP="009F7A20">
      <w:pPr>
        <w:ind w:left="360"/>
        <w:rPr>
          <w:rFonts w:ascii="Times New Roman" w:hAnsi="Times New Roman" w:cs="Times New Roman"/>
          <w:sz w:val="24"/>
          <w:szCs w:val="24"/>
        </w:rPr>
      </w:pPr>
    </w:p>
    <w:p w14:paraId="1C0F3D82" w14:textId="3CB47F51" w:rsidR="007246C0" w:rsidRDefault="008A055B" w:rsidP="009F7A20">
      <w:pPr>
        <w:ind w:left="360"/>
        <w:rPr>
          <w:rFonts w:ascii="Times New Roman" w:hAnsi="Times New Roman" w:cs="Times New Roman"/>
          <w:sz w:val="24"/>
          <w:szCs w:val="24"/>
        </w:rPr>
      </w:pPr>
      <w:r>
        <w:rPr>
          <w:noProof/>
        </w:rPr>
        <mc:AlternateContent>
          <mc:Choice Requires="wps">
            <w:drawing>
              <wp:anchor distT="0" distB="0" distL="114300" distR="114300" simplePos="0" relativeHeight="251685907" behindDoc="0" locked="0" layoutInCell="1" allowOverlap="1" wp14:anchorId="681ADE89" wp14:editId="653712F6">
                <wp:simplePos x="0" y="0"/>
                <wp:positionH relativeFrom="column">
                  <wp:posOffset>1386840</wp:posOffset>
                </wp:positionH>
                <wp:positionV relativeFrom="paragraph">
                  <wp:posOffset>6350</wp:posOffset>
                </wp:positionV>
                <wp:extent cx="3079115" cy="635"/>
                <wp:effectExtent l="0" t="0" r="6985" b="0"/>
                <wp:wrapSquare wrapText="bothSides"/>
                <wp:docPr id="310795505" name="Text Box 1"/>
                <wp:cNvGraphicFramePr/>
                <a:graphic xmlns:a="http://schemas.openxmlformats.org/drawingml/2006/main">
                  <a:graphicData uri="http://schemas.microsoft.com/office/word/2010/wordprocessingShape">
                    <wps:wsp>
                      <wps:cNvSpPr txBox="1"/>
                      <wps:spPr>
                        <a:xfrm>
                          <a:off x="0" y="0"/>
                          <a:ext cx="3079115" cy="635"/>
                        </a:xfrm>
                        <a:prstGeom prst="rect">
                          <a:avLst/>
                        </a:prstGeom>
                        <a:solidFill>
                          <a:prstClr val="white"/>
                        </a:solidFill>
                        <a:ln>
                          <a:noFill/>
                        </a:ln>
                      </wps:spPr>
                      <wps:txbx>
                        <w:txbxContent>
                          <w:p w14:paraId="49353600" w14:textId="6277023A" w:rsidR="007E272E" w:rsidRPr="00623121" w:rsidRDefault="007E272E" w:rsidP="00CD03BE">
                            <w:pPr>
                              <w:pStyle w:val="Caption"/>
                              <w:jc w:val="center"/>
                              <w:rPr>
                                <w:rFonts w:ascii="Times New Roman" w:hAnsi="Times New Roman" w:cs="Times New Roman"/>
                                <w:noProof/>
                              </w:rPr>
                            </w:pPr>
                            <w:bookmarkStart w:id="29" w:name="_Toc218781712"/>
                            <w:r>
                              <w:t xml:space="preserve">Figure </w:t>
                            </w:r>
                            <w:fldSimple w:instr=" SEQ Figure \* ARABIC ">
                              <w:r w:rsidR="00807F86">
                                <w:rPr>
                                  <w:noProof/>
                                </w:rPr>
                                <w:t>3</w:t>
                              </w:r>
                            </w:fldSimple>
                            <w:r>
                              <w:t xml:space="preserve">: Distribution of Stroke vs </w:t>
                            </w:r>
                            <w:bookmarkEnd w:id="29"/>
                            <w:r w:rsidR="00CD03BE">
                              <w:t>non-stroke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1ADE89" id="_x0000_s1028" type="#_x0000_t202" style="position:absolute;left:0;text-align:left;margin-left:109.2pt;margin-top:.5pt;width:242.45pt;height:.05pt;z-index:2516859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xlGw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" stroked="f">
                <v:textbox style="mso-fit-shape-to-text:t" inset="0,0,0,0">
                  <w:txbxContent>
                    <w:p w14:paraId="49353600" w14:textId="6277023A" w:rsidR="007E272E" w:rsidRPr="00623121" w:rsidRDefault="007E272E" w:rsidP="00CD03BE">
                      <w:pPr>
                        <w:pStyle w:val="Caption"/>
                        <w:jc w:val="center"/>
                        <w:rPr>
                          <w:rFonts w:ascii="Times New Roman" w:hAnsi="Times New Roman" w:cs="Times New Roman"/>
                          <w:noProof/>
                        </w:rPr>
                      </w:pPr>
                      <w:bookmarkStart w:id="30" w:name="_Toc218781712"/>
                      <w:r>
                        <w:t xml:space="preserve">Figure </w:t>
                      </w:r>
                      <w:fldSimple w:instr=" SEQ Figure \* ARABIC ">
                        <w:r w:rsidR="00807F86">
                          <w:rPr>
                            <w:noProof/>
                          </w:rPr>
                          <w:t>3</w:t>
                        </w:r>
                      </w:fldSimple>
                      <w:r>
                        <w:t xml:space="preserve">: Distribution of Stroke vs </w:t>
                      </w:r>
                      <w:bookmarkEnd w:id="30"/>
                      <w:r w:rsidR="00CD03BE">
                        <w:t>non-stroke</w:t>
                      </w:r>
                    </w:p>
                  </w:txbxContent>
                </v:textbox>
                <w10:wrap type="square"/>
              </v:shape>
            </w:pict>
          </mc:Fallback>
        </mc:AlternateContent>
      </w:r>
    </w:p>
    <w:p w14:paraId="655556F6" w14:textId="77777777" w:rsidR="00415AEE" w:rsidRDefault="00415AEE" w:rsidP="009F7A20">
      <w:pPr>
        <w:ind w:left="360"/>
        <w:rPr>
          <w:rFonts w:ascii="Times New Roman" w:hAnsi="Times New Roman" w:cs="Times New Roman"/>
          <w:sz w:val="24"/>
          <w:szCs w:val="24"/>
        </w:rPr>
      </w:pPr>
    </w:p>
    <w:p w14:paraId="22874093" w14:textId="77777777" w:rsidR="00415AEE" w:rsidRPr="009F7A20" w:rsidRDefault="00415AEE" w:rsidP="009F7A20">
      <w:pPr>
        <w:ind w:left="360"/>
        <w:rPr>
          <w:rFonts w:ascii="Times New Roman" w:hAnsi="Times New Roman" w:cs="Times New Roman"/>
          <w:sz w:val="24"/>
          <w:szCs w:val="24"/>
        </w:rPr>
      </w:pPr>
    </w:p>
    <w:p w14:paraId="3818F031" w14:textId="0D1E71F7" w:rsidR="003176AD" w:rsidRPr="0097075F" w:rsidRDefault="00DA3A78" w:rsidP="00DA3A78">
      <w:pPr>
        <w:pStyle w:val="Heading3"/>
        <w:rPr>
          <w:rFonts w:ascii="Times New Roman" w:hAnsi="Times New Roman" w:cs="Times New Roman"/>
        </w:rPr>
      </w:pPr>
      <w:bookmarkStart w:id="31" w:name="_Toc218840687"/>
      <w:r w:rsidRPr="0097075F">
        <w:rPr>
          <w:rFonts w:ascii="Times New Roman" w:hAnsi="Times New Roman" w:cs="Times New Roman"/>
        </w:rPr>
        <w:t xml:space="preserve">3.1.6 </w:t>
      </w:r>
      <w:r w:rsidR="003176AD" w:rsidRPr="0097075F">
        <w:rPr>
          <w:rFonts w:ascii="Times New Roman" w:hAnsi="Times New Roman" w:cs="Times New Roman"/>
        </w:rPr>
        <w:t>Ex</w:t>
      </w:r>
      <w:r w:rsidR="00C00813" w:rsidRPr="0097075F">
        <w:rPr>
          <w:rFonts w:ascii="Times New Roman" w:hAnsi="Times New Roman" w:cs="Times New Roman"/>
        </w:rPr>
        <w:t>ploratory Data Analysis (EDA)</w:t>
      </w:r>
      <w:bookmarkEnd w:id="31"/>
    </w:p>
    <w:p w14:paraId="60417DED" w14:textId="18FD6EBA" w:rsidR="00C00813" w:rsidRPr="000B7458" w:rsidRDefault="00C02A7E" w:rsidP="00B1114B">
      <w:pPr>
        <w:ind w:left="360"/>
        <w:jc w:val="both"/>
        <w:rPr>
          <w:rFonts w:ascii="Times New Roman" w:hAnsi="Times New Roman" w:cs="Times New Roman"/>
          <w:sz w:val="24"/>
          <w:szCs w:val="24"/>
        </w:rPr>
      </w:pPr>
      <w:r w:rsidRPr="000B7458">
        <w:rPr>
          <w:rFonts w:ascii="Times New Roman" w:hAnsi="Times New Roman" w:cs="Times New Roman"/>
          <w:sz w:val="24"/>
          <w:szCs w:val="24"/>
        </w:rPr>
        <w:t>Exploratory data analysis was conducted to examine relationships between features and the target variable. Visualisations and summary statistics were used to identify trends and patterns associated with stroke risk.</w:t>
      </w:r>
    </w:p>
    <w:p w14:paraId="4F1B306A" w14:textId="0AE19B37" w:rsidR="00C02A7E" w:rsidRPr="000B7458" w:rsidRDefault="00C02A7E" w:rsidP="00B1114B">
      <w:pPr>
        <w:ind w:left="360"/>
        <w:jc w:val="both"/>
        <w:rPr>
          <w:rFonts w:ascii="Times New Roman" w:hAnsi="Times New Roman" w:cs="Times New Roman"/>
          <w:sz w:val="24"/>
          <w:szCs w:val="24"/>
        </w:rPr>
      </w:pPr>
      <w:r w:rsidRPr="000B7458">
        <w:rPr>
          <w:rFonts w:ascii="Times New Roman" w:hAnsi="Times New Roman" w:cs="Times New Roman"/>
          <w:sz w:val="24"/>
          <w:szCs w:val="24"/>
        </w:rPr>
        <w:t>Key observations from the EDA include:</w:t>
      </w:r>
    </w:p>
    <w:p w14:paraId="157BB7E5" w14:textId="3A054773" w:rsidR="00C02A7E" w:rsidRPr="000B7458" w:rsidRDefault="00C02A7E" w:rsidP="00B1114B">
      <w:pPr>
        <w:pStyle w:val="ListParagraph"/>
        <w:numPr>
          <w:ilvl w:val="0"/>
          <w:numId w:val="10"/>
        </w:numPr>
        <w:jc w:val="both"/>
        <w:rPr>
          <w:rFonts w:ascii="Times New Roman" w:hAnsi="Times New Roman" w:cs="Times New Roman"/>
          <w:sz w:val="24"/>
          <w:szCs w:val="24"/>
        </w:rPr>
      </w:pPr>
      <w:r w:rsidRPr="000B7458">
        <w:rPr>
          <w:rFonts w:ascii="Times New Roman" w:hAnsi="Times New Roman" w:cs="Times New Roman"/>
          <w:sz w:val="24"/>
          <w:szCs w:val="24"/>
        </w:rPr>
        <w:t>Stroke incidence increases significantly with age.</w:t>
      </w:r>
    </w:p>
    <w:p w14:paraId="534C9193" w14:textId="487C3DF8" w:rsidR="00C02A7E" w:rsidRPr="000B7458" w:rsidRDefault="00B00D97" w:rsidP="00B1114B">
      <w:pPr>
        <w:pStyle w:val="ListParagraph"/>
        <w:numPr>
          <w:ilvl w:val="0"/>
          <w:numId w:val="10"/>
        </w:numPr>
        <w:jc w:val="both"/>
        <w:rPr>
          <w:rFonts w:ascii="Times New Roman" w:hAnsi="Times New Roman" w:cs="Times New Roman"/>
          <w:sz w:val="24"/>
          <w:szCs w:val="24"/>
        </w:rPr>
      </w:pPr>
      <w:r w:rsidRPr="000B7458">
        <w:rPr>
          <w:rFonts w:ascii="Times New Roman" w:hAnsi="Times New Roman" w:cs="Times New Roman"/>
          <w:sz w:val="24"/>
          <w:szCs w:val="24"/>
        </w:rPr>
        <w:t>I</w:t>
      </w:r>
      <w:r w:rsidR="00C02A7E" w:rsidRPr="000B7458">
        <w:rPr>
          <w:rFonts w:ascii="Times New Roman" w:hAnsi="Times New Roman" w:cs="Times New Roman"/>
          <w:sz w:val="24"/>
          <w:szCs w:val="24"/>
        </w:rPr>
        <w:t>ndivi</w:t>
      </w:r>
      <w:r w:rsidRPr="000B7458">
        <w:rPr>
          <w:rFonts w:ascii="Times New Roman" w:hAnsi="Times New Roman" w:cs="Times New Roman"/>
          <w:sz w:val="24"/>
          <w:szCs w:val="24"/>
        </w:rPr>
        <w:t>duals with hypertension or heart disease exhibit higher stroke prevalence.</w:t>
      </w:r>
    </w:p>
    <w:p w14:paraId="7615AEE9" w14:textId="757AE4A8" w:rsidR="00B00D97" w:rsidRPr="000B7458" w:rsidRDefault="00B00D97" w:rsidP="00B1114B">
      <w:pPr>
        <w:pStyle w:val="ListParagraph"/>
        <w:numPr>
          <w:ilvl w:val="0"/>
          <w:numId w:val="10"/>
        </w:numPr>
        <w:jc w:val="both"/>
        <w:rPr>
          <w:rFonts w:ascii="Times New Roman" w:hAnsi="Times New Roman" w:cs="Times New Roman"/>
          <w:sz w:val="24"/>
          <w:szCs w:val="24"/>
        </w:rPr>
      </w:pPr>
      <w:r w:rsidRPr="000B7458">
        <w:rPr>
          <w:rFonts w:ascii="Times New Roman" w:hAnsi="Times New Roman" w:cs="Times New Roman"/>
          <w:sz w:val="24"/>
          <w:szCs w:val="24"/>
        </w:rPr>
        <w:t xml:space="preserve">Elevated average </w:t>
      </w:r>
      <w:r w:rsidR="006A4E6D" w:rsidRPr="000B7458">
        <w:rPr>
          <w:rFonts w:ascii="Times New Roman" w:hAnsi="Times New Roman" w:cs="Times New Roman"/>
          <w:sz w:val="24"/>
          <w:szCs w:val="24"/>
        </w:rPr>
        <w:t>glucose</w:t>
      </w:r>
      <w:r w:rsidRPr="000B7458">
        <w:rPr>
          <w:rFonts w:ascii="Times New Roman" w:hAnsi="Times New Roman" w:cs="Times New Roman"/>
          <w:sz w:val="24"/>
          <w:szCs w:val="24"/>
        </w:rPr>
        <w:t xml:space="preserve"> levels are associated with increased stroke risk.</w:t>
      </w:r>
    </w:p>
    <w:p w14:paraId="4294BE8B" w14:textId="7777967A" w:rsidR="00570454" w:rsidRPr="007A70A0" w:rsidRDefault="00B00D97" w:rsidP="00B1114B">
      <w:pPr>
        <w:pStyle w:val="ListParagraph"/>
        <w:numPr>
          <w:ilvl w:val="0"/>
          <w:numId w:val="10"/>
        </w:numPr>
        <w:jc w:val="both"/>
        <w:rPr>
          <w:rFonts w:ascii="Times New Roman" w:hAnsi="Times New Roman" w:cs="Times New Roman"/>
          <w:sz w:val="24"/>
          <w:szCs w:val="24"/>
        </w:rPr>
      </w:pPr>
      <w:r w:rsidRPr="000B7458">
        <w:rPr>
          <w:rFonts w:ascii="Times New Roman" w:hAnsi="Times New Roman" w:cs="Times New Roman"/>
          <w:sz w:val="24"/>
          <w:szCs w:val="24"/>
        </w:rPr>
        <w:t xml:space="preserve">BMI and smoking status show varying influence </w:t>
      </w:r>
      <w:r w:rsidR="006A4E6D" w:rsidRPr="000B7458">
        <w:rPr>
          <w:rFonts w:ascii="Times New Roman" w:hAnsi="Times New Roman" w:cs="Times New Roman"/>
          <w:sz w:val="24"/>
          <w:szCs w:val="24"/>
        </w:rPr>
        <w:t>across different subgroups.</w:t>
      </w:r>
    </w:p>
    <w:p w14:paraId="5B2AF60B" w14:textId="36BE8C68" w:rsidR="007A70A0" w:rsidRDefault="007A70A0" w:rsidP="007246C0">
      <w:pPr>
        <w:jc w:val="both"/>
        <w:rPr>
          <w:rFonts w:ascii="Times New Roman" w:hAnsi="Times New Roman" w:cs="Times New Roman"/>
          <w:sz w:val="28"/>
          <w:szCs w:val="28"/>
        </w:rPr>
      </w:pPr>
    </w:p>
    <w:p w14:paraId="7033636A" w14:textId="10BC8FF1" w:rsidR="007A70A0" w:rsidRDefault="007A70A0" w:rsidP="00B513BD">
      <w:pPr>
        <w:ind w:left="720"/>
        <w:jc w:val="both"/>
        <w:rPr>
          <w:rFonts w:ascii="Times New Roman" w:hAnsi="Times New Roman" w:cs="Times New Roman"/>
          <w:sz w:val="28"/>
          <w:szCs w:val="28"/>
        </w:rPr>
      </w:pPr>
    </w:p>
    <w:p w14:paraId="60005EF6" w14:textId="471D5044" w:rsidR="001F6CDA" w:rsidRDefault="002D3228" w:rsidP="00B513BD">
      <w:pPr>
        <w:ind w:left="720"/>
        <w:jc w:val="both"/>
        <w:rPr>
          <w:rFonts w:ascii="Times New Roman" w:hAnsi="Times New Roman" w:cs="Times New Roman"/>
          <w:sz w:val="28"/>
          <w:szCs w:val="28"/>
        </w:rPr>
      </w:pPr>
      <w:r w:rsidRPr="007A70A0">
        <w:rPr>
          <w:rFonts w:ascii="Times New Roman" w:hAnsi="Times New Roman" w:cs="Times New Roman"/>
          <w:noProof/>
          <w:sz w:val="24"/>
          <w:szCs w:val="24"/>
        </w:rPr>
        <w:drawing>
          <wp:anchor distT="0" distB="0" distL="114300" distR="114300" simplePos="0" relativeHeight="251658256" behindDoc="0" locked="0" layoutInCell="1" allowOverlap="1" wp14:anchorId="4C5783CB" wp14:editId="5412D5F1">
            <wp:simplePos x="0" y="0"/>
            <wp:positionH relativeFrom="margin">
              <wp:posOffset>1469027</wp:posOffset>
            </wp:positionH>
            <wp:positionV relativeFrom="margin">
              <wp:posOffset>5881280</wp:posOffset>
            </wp:positionV>
            <wp:extent cx="3084195" cy="1943100"/>
            <wp:effectExtent l="0" t="0" r="1905" b="0"/>
            <wp:wrapSquare wrapText="bothSides"/>
            <wp:docPr id="14468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0703" name=""/>
                    <pic:cNvPicPr/>
                  </pic:nvPicPr>
                  <pic:blipFill>
                    <a:blip r:embed="rId12">
                      <a:extLst>
                        <a:ext uri="{28A0092B-C50C-407E-A947-70E740481C1C}">
                          <a14:useLocalDpi xmlns:a14="http://schemas.microsoft.com/office/drawing/2010/main" val="0"/>
                        </a:ext>
                      </a:extLst>
                    </a:blip>
                    <a:stretch>
                      <a:fillRect/>
                    </a:stretch>
                  </pic:blipFill>
                  <pic:spPr>
                    <a:xfrm>
                      <a:off x="0" y="0"/>
                      <a:ext cx="3084195" cy="1943100"/>
                    </a:xfrm>
                    <a:prstGeom prst="rect">
                      <a:avLst/>
                    </a:prstGeom>
                  </pic:spPr>
                </pic:pic>
              </a:graphicData>
            </a:graphic>
            <wp14:sizeRelH relativeFrom="margin">
              <wp14:pctWidth>0</wp14:pctWidth>
            </wp14:sizeRelH>
            <wp14:sizeRelV relativeFrom="margin">
              <wp14:pctHeight>0</wp14:pctHeight>
            </wp14:sizeRelV>
          </wp:anchor>
        </w:drawing>
      </w:r>
    </w:p>
    <w:p w14:paraId="404ACB4C" w14:textId="30A0764B" w:rsidR="001F6CDA" w:rsidRDefault="001F6CDA" w:rsidP="00B513BD">
      <w:pPr>
        <w:ind w:left="720"/>
        <w:jc w:val="both"/>
        <w:rPr>
          <w:rFonts w:ascii="Times New Roman" w:hAnsi="Times New Roman" w:cs="Times New Roman"/>
          <w:sz w:val="28"/>
          <w:szCs w:val="28"/>
        </w:rPr>
      </w:pPr>
    </w:p>
    <w:p w14:paraId="35A381A7" w14:textId="1A142C41" w:rsidR="001F6CDA" w:rsidRDefault="001F6CDA" w:rsidP="00B513BD">
      <w:pPr>
        <w:ind w:left="720"/>
        <w:jc w:val="both"/>
        <w:rPr>
          <w:rFonts w:ascii="Times New Roman" w:hAnsi="Times New Roman" w:cs="Times New Roman"/>
          <w:sz w:val="28"/>
          <w:szCs w:val="28"/>
        </w:rPr>
      </w:pPr>
    </w:p>
    <w:p w14:paraId="160D1358" w14:textId="77777777" w:rsidR="00415AEE" w:rsidRDefault="00415AEE" w:rsidP="00B513BD">
      <w:pPr>
        <w:ind w:left="720"/>
        <w:jc w:val="both"/>
        <w:rPr>
          <w:rFonts w:ascii="Times New Roman" w:hAnsi="Times New Roman" w:cs="Times New Roman"/>
          <w:sz w:val="28"/>
          <w:szCs w:val="28"/>
        </w:rPr>
      </w:pPr>
    </w:p>
    <w:p w14:paraId="4CE14D03" w14:textId="3340C5D3" w:rsidR="00415AEE" w:rsidRDefault="00415AEE" w:rsidP="00B513BD">
      <w:pPr>
        <w:ind w:left="720"/>
        <w:jc w:val="both"/>
        <w:rPr>
          <w:rFonts w:ascii="Times New Roman" w:hAnsi="Times New Roman" w:cs="Times New Roman"/>
          <w:sz w:val="28"/>
          <w:szCs w:val="28"/>
        </w:rPr>
      </w:pPr>
    </w:p>
    <w:p w14:paraId="2B07A728" w14:textId="70B91C46" w:rsidR="001F6CDA" w:rsidRDefault="001F6CDA" w:rsidP="00B513BD">
      <w:pPr>
        <w:ind w:left="720"/>
        <w:jc w:val="both"/>
        <w:rPr>
          <w:rFonts w:ascii="Times New Roman" w:hAnsi="Times New Roman" w:cs="Times New Roman"/>
          <w:sz w:val="28"/>
          <w:szCs w:val="28"/>
        </w:rPr>
      </w:pPr>
    </w:p>
    <w:p w14:paraId="164119B6" w14:textId="0F1BD46F" w:rsidR="00415AEE" w:rsidRDefault="00BE0507" w:rsidP="00B513BD">
      <w:pPr>
        <w:ind w:left="720"/>
        <w:jc w:val="both"/>
        <w:rPr>
          <w:rFonts w:ascii="Times New Roman" w:hAnsi="Times New Roman" w:cs="Times New Roman"/>
          <w:sz w:val="28"/>
          <w:szCs w:val="28"/>
        </w:rPr>
      </w:pPr>
      <w:r>
        <w:rPr>
          <w:noProof/>
        </w:rPr>
        <mc:AlternateContent>
          <mc:Choice Requires="wps">
            <w:drawing>
              <wp:anchor distT="0" distB="0" distL="114300" distR="114300" simplePos="0" relativeHeight="251687955" behindDoc="0" locked="0" layoutInCell="1" allowOverlap="1" wp14:anchorId="24DD7923" wp14:editId="7B8FF2F4">
                <wp:simplePos x="0" y="0"/>
                <wp:positionH relativeFrom="margin">
                  <wp:posOffset>1347470</wp:posOffset>
                </wp:positionH>
                <wp:positionV relativeFrom="paragraph">
                  <wp:posOffset>61595</wp:posOffset>
                </wp:positionV>
                <wp:extent cx="3454400" cy="635"/>
                <wp:effectExtent l="0" t="0" r="0" b="0"/>
                <wp:wrapSquare wrapText="bothSides"/>
                <wp:docPr id="1799325349" name="Text Box 1"/>
                <wp:cNvGraphicFramePr/>
                <a:graphic xmlns:a="http://schemas.openxmlformats.org/drawingml/2006/main">
                  <a:graphicData uri="http://schemas.microsoft.com/office/word/2010/wordprocessingShape">
                    <wps:wsp>
                      <wps:cNvSpPr txBox="1"/>
                      <wps:spPr>
                        <a:xfrm>
                          <a:off x="0" y="0"/>
                          <a:ext cx="3454400" cy="635"/>
                        </a:xfrm>
                        <a:prstGeom prst="rect">
                          <a:avLst/>
                        </a:prstGeom>
                        <a:solidFill>
                          <a:prstClr val="white"/>
                        </a:solidFill>
                        <a:ln>
                          <a:noFill/>
                        </a:ln>
                      </wps:spPr>
                      <wps:txbx>
                        <w:txbxContent>
                          <w:p w14:paraId="5E9623A1" w14:textId="5D34DA48" w:rsidR="007E272E" w:rsidRPr="00333020" w:rsidRDefault="007E272E" w:rsidP="00CD03BE">
                            <w:pPr>
                              <w:pStyle w:val="Caption"/>
                              <w:jc w:val="center"/>
                              <w:rPr>
                                <w:noProof/>
                                <w:sz w:val="22"/>
                                <w:szCs w:val="22"/>
                              </w:rPr>
                            </w:pPr>
                            <w:bookmarkStart w:id="32" w:name="_Toc218781713"/>
                            <w:r>
                              <w:t xml:space="preserve">Figure </w:t>
                            </w:r>
                            <w:fldSimple w:instr=" SEQ Figure \* ARABIC ">
                              <w:r w:rsidR="00807F86">
                                <w:rPr>
                                  <w:noProof/>
                                </w:rPr>
                                <w:t>4</w:t>
                              </w:r>
                            </w:fldSimple>
                            <w:r>
                              <w:t>: Comparison of age distributions btw stroke and non-stroke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DD7923" id="_x0000_s1029" type="#_x0000_t202" style="position:absolute;left:0;text-align:left;margin-left:106.1pt;margin-top:4.85pt;width:272pt;height:.05pt;z-index:2516879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" stroked="f">
                <v:textbox style="mso-fit-shape-to-text:t" inset="0,0,0,0">
                  <w:txbxContent>
                    <w:p w14:paraId="5E9623A1" w14:textId="5D34DA48" w:rsidR="007E272E" w:rsidRPr="00333020" w:rsidRDefault="007E272E" w:rsidP="00CD03BE">
                      <w:pPr>
                        <w:pStyle w:val="Caption"/>
                        <w:jc w:val="center"/>
                        <w:rPr>
                          <w:noProof/>
                          <w:sz w:val="22"/>
                          <w:szCs w:val="22"/>
                        </w:rPr>
                      </w:pPr>
                      <w:bookmarkStart w:id="33" w:name="_Toc218781713"/>
                      <w:r>
                        <w:t xml:space="preserve">Figure </w:t>
                      </w:r>
                      <w:fldSimple w:instr=" SEQ Figure \* ARABIC ">
                        <w:r w:rsidR="00807F86">
                          <w:rPr>
                            <w:noProof/>
                          </w:rPr>
                          <w:t>4</w:t>
                        </w:r>
                      </w:fldSimple>
                      <w:r>
                        <w:t>: Comparison of age distributions btw stroke and non-stroke</w:t>
                      </w:r>
                      <w:bookmarkEnd w:id="33"/>
                    </w:p>
                  </w:txbxContent>
                </v:textbox>
                <w10:wrap type="square" anchorx="margin"/>
              </v:shape>
            </w:pict>
          </mc:Fallback>
        </mc:AlternateContent>
      </w:r>
    </w:p>
    <w:p w14:paraId="165ED856" w14:textId="208CB23F" w:rsidR="00415AEE" w:rsidRDefault="00415AEE" w:rsidP="00B513BD">
      <w:pPr>
        <w:ind w:left="720"/>
        <w:jc w:val="both"/>
        <w:rPr>
          <w:rFonts w:ascii="Times New Roman" w:hAnsi="Times New Roman" w:cs="Times New Roman"/>
          <w:sz w:val="28"/>
          <w:szCs w:val="28"/>
        </w:rPr>
      </w:pPr>
    </w:p>
    <w:p w14:paraId="3D4B7D9E" w14:textId="51AD88FA" w:rsidR="00555ED5" w:rsidRDefault="00555ED5" w:rsidP="002D3228">
      <w:pPr>
        <w:jc w:val="both"/>
        <w:rPr>
          <w:rFonts w:ascii="Times New Roman" w:hAnsi="Times New Roman" w:cs="Times New Roman"/>
          <w:sz w:val="28"/>
          <w:szCs w:val="28"/>
        </w:rPr>
      </w:pPr>
    </w:p>
    <w:p w14:paraId="15A0C9BB" w14:textId="77777777" w:rsidR="00555ED5" w:rsidRPr="00B513BD" w:rsidRDefault="00555ED5" w:rsidP="00B513BD">
      <w:pPr>
        <w:ind w:left="720"/>
        <w:jc w:val="both"/>
        <w:rPr>
          <w:rFonts w:ascii="Times New Roman" w:hAnsi="Times New Roman" w:cs="Times New Roman"/>
          <w:sz w:val="28"/>
          <w:szCs w:val="28"/>
        </w:rPr>
      </w:pPr>
    </w:p>
    <w:p w14:paraId="179A423B" w14:textId="564389F8" w:rsidR="000B7458" w:rsidRDefault="00DA3A78" w:rsidP="0097075F">
      <w:pPr>
        <w:pStyle w:val="Heading3"/>
        <w:ind w:left="284"/>
        <w:rPr>
          <w:rFonts w:ascii="Times New Roman" w:hAnsi="Times New Roman" w:cs="Times New Roman"/>
        </w:rPr>
      </w:pPr>
      <w:bookmarkStart w:id="34" w:name="_Toc218840688"/>
      <w:r w:rsidRPr="0097075F">
        <w:rPr>
          <w:rFonts w:ascii="Times New Roman" w:hAnsi="Times New Roman" w:cs="Times New Roman"/>
        </w:rPr>
        <w:t xml:space="preserve">3.1.7 </w:t>
      </w:r>
      <w:r w:rsidR="00B513BD" w:rsidRPr="0097075F">
        <w:rPr>
          <w:rFonts w:ascii="Times New Roman" w:hAnsi="Times New Roman" w:cs="Times New Roman"/>
        </w:rPr>
        <w:t>Summary of data preparation</w:t>
      </w:r>
      <w:bookmarkEnd w:id="34"/>
    </w:p>
    <w:p w14:paraId="30451758" w14:textId="77777777" w:rsidR="00957ABD" w:rsidRPr="00957ABD" w:rsidRDefault="00957ABD" w:rsidP="00957ABD"/>
    <w:p w14:paraId="5844B08D" w14:textId="1F809CC1" w:rsidR="00D718F0" w:rsidRDefault="00957ABD" w:rsidP="00F36F27">
      <w:pPr>
        <w:spacing w:line="360" w:lineRule="auto"/>
        <w:ind w:left="360"/>
        <w:jc w:val="both"/>
        <w:rPr>
          <w:rFonts w:ascii="Times New Roman" w:eastAsia="Times New Roman" w:hAnsi="Times New Roman" w:cs="Times New Roman"/>
          <w:kern w:val="0"/>
          <w:sz w:val="24"/>
          <w:szCs w:val="24"/>
          <w:lang w:eastAsia="en-IN"/>
          <w14:ligatures w14:val="none"/>
        </w:rPr>
      </w:pPr>
      <w:r w:rsidRPr="00957ABD">
        <w:rPr>
          <w:rFonts w:ascii="Times New Roman" w:eastAsia="Times New Roman" w:hAnsi="Times New Roman" w:cs="Times New Roman"/>
          <w:kern w:val="0"/>
          <w:sz w:val="24"/>
          <w:szCs w:val="24"/>
          <w:lang w:eastAsia="en-IN"/>
          <w14:ligatures w14:val="none"/>
        </w:rPr>
        <w:t>The data preparation stage established a reliable foundation for model development by ensuring that the dataset was well-structured and suitable for machine learning analysis. Core preprocessing activities included treating missing values, constructing engineered features, transforming categorical attributes into numerical representations, and managing class imbalance. Collectively, these steps improved data quality and consistency, supporting the development of stable, interpretable, and effective stroke prediction models in subsequent stages of the study.</w:t>
      </w:r>
    </w:p>
    <w:p w14:paraId="57B81D44"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78205C57"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12B7619C" w14:textId="0CCA37D9"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748311FB"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07E6E859"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38921015"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272DF6F8"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0DE9A4EB" w14:textId="77777777" w:rsidR="00D718F0" w:rsidRDefault="00D718F0" w:rsidP="00F36F27">
      <w:pPr>
        <w:spacing w:line="360" w:lineRule="auto"/>
        <w:ind w:left="360"/>
        <w:jc w:val="both"/>
        <w:rPr>
          <w:rFonts w:ascii="Times New Roman" w:eastAsia="Times New Roman" w:hAnsi="Times New Roman" w:cs="Times New Roman"/>
          <w:kern w:val="0"/>
          <w:sz w:val="24"/>
          <w:szCs w:val="24"/>
          <w:lang w:eastAsia="en-IN"/>
          <w14:ligatures w14:val="none"/>
        </w:rPr>
      </w:pPr>
    </w:p>
    <w:p w14:paraId="5BC1AE2C" w14:textId="77777777" w:rsidR="00D718F0" w:rsidRDefault="00D718F0" w:rsidP="00415AEE">
      <w:pPr>
        <w:spacing w:line="360" w:lineRule="auto"/>
        <w:jc w:val="both"/>
        <w:rPr>
          <w:rFonts w:ascii="Times New Roman" w:eastAsia="Times New Roman" w:hAnsi="Times New Roman" w:cs="Times New Roman"/>
          <w:kern w:val="0"/>
          <w:sz w:val="24"/>
          <w:szCs w:val="24"/>
          <w:lang w:eastAsia="en-IN"/>
          <w14:ligatures w14:val="none"/>
        </w:rPr>
      </w:pPr>
    </w:p>
    <w:p w14:paraId="461BE248"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3304C4F8"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50F883D1"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61EDECB6"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502FBAC4"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51E8BD8B"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75A849BC" w14:textId="77777777" w:rsidR="00BE050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1759FFC1" w14:textId="77777777" w:rsidR="00BE0507" w:rsidRPr="00F36F27" w:rsidRDefault="00BE0507" w:rsidP="00415AEE">
      <w:pPr>
        <w:spacing w:line="360" w:lineRule="auto"/>
        <w:jc w:val="both"/>
        <w:rPr>
          <w:rFonts w:ascii="Times New Roman" w:eastAsia="Times New Roman" w:hAnsi="Times New Roman" w:cs="Times New Roman"/>
          <w:kern w:val="0"/>
          <w:sz w:val="24"/>
          <w:szCs w:val="24"/>
          <w:lang w:eastAsia="en-IN"/>
          <w14:ligatures w14:val="none"/>
        </w:rPr>
      </w:pPr>
    </w:p>
    <w:p w14:paraId="12AF2241" w14:textId="65F34CCE" w:rsidR="00680931" w:rsidRPr="00653D5B" w:rsidRDefault="007E4DE9" w:rsidP="00653D5B">
      <w:pPr>
        <w:pStyle w:val="Heading2"/>
        <w:ind w:left="284"/>
        <w:rPr>
          <w:rFonts w:ascii="Times New Roman" w:hAnsi="Times New Roman" w:cs="Times New Roman"/>
        </w:rPr>
      </w:pPr>
      <w:bookmarkStart w:id="35" w:name="_Toc218840689"/>
      <w:r w:rsidRPr="00653D5B">
        <w:rPr>
          <w:rFonts w:ascii="Times New Roman" w:hAnsi="Times New Roman" w:cs="Times New Roman"/>
        </w:rPr>
        <w:lastRenderedPageBreak/>
        <w:t>3</w:t>
      </w:r>
      <w:r w:rsidR="001D652B" w:rsidRPr="00653D5B">
        <w:rPr>
          <w:rFonts w:ascii="Times New Roman" w:hAnsi="Times New Roman" w:cs="Times New Roman"/>
        </w:rPr>
        <w:t>.2 CatBoost Basel</w:t>
      </w:r>
      <w:r w:rsidR="00BB7C80" w:rsidRPr="00653D5B">
        <w:rPr>
          <w:rFonts w:ascii="Times New Roman" w:hAnsi="Times New Roman" w:cs="Times New Roman"/>
        </w:rPr>
        <w:t>i</w:t>
      </w:r>
      <w:r w:rsidR="001D652B" w:rsidRPr="00653D5B">
        <w:rPr>
          <w:rFonts w:ascii="Times New Roman" w:hAnsi="Times New Roman" w:cs="Times New Roman"/>
        </w:rPr>
        <w:t>ne Model</w:t>
      </w:r>
      <w:bookmarkEnd w:id="35"/>
    </w:p>
    <w:p w14:paraId="4C826475" w14:textId="4AF1C13D" w:rsidR="001D652B" w:rsidRPr="001B07A1" w:rsidRDefault="007E4DE9" w:rsidP="001B07A1">
      <w:pPr>
        <w:pStyle w:val="Heading3"/>
        <w:ind w:left="284"/>
        <w:rPr>
          <w:rStyle w:val="Heading3Char"/>
          <w:rFonts w:ascii="Times New Roman" w:hAnsi="Times New Roman" w:cs="Times New Roman"/>
        </w:rPr>
      </w:pPr>
      <w:bookmarkStart w:id="36" w:name="_Toc218840690"/>
      <w:r w:rsidRPr="001B07A1">
        <w:rPr>
          <w:rFonts w:ascii="Times New Roman" w:hAnsi="Times New Roman" w:cs="Times New Roman"/>
          <w:b/>
          <w:bCs/>
          <w:sz w:val="24"/>
          <w:szCs w:val="24"/>
        </w:rPr>
        <w:t>3</w:t>
      </w:r>
      <w:r w:rsidR="00BB7C80" w:rsidRPr="001B07A1">
        <w:rPr>
          <w:rFonts w:ascii="Times New Roman" w:hAnsi="Times New Roman" w:cs="Times New Roman"/>
          <w:b/>
          <w:bCs/>
          <w:sz w:val="24"/>
          <w:szCs w:val="24"/>
        </w:rPr>
        <w:t>.2.</w:t>
      </w:r>
      <w:r w:rsidR="00BB7C80" w:rsidRPr="001B07A1">
        <w:rPr>
          <w:rStyle w:val="Heading3Char"/>
          <w:rFonts w:ascii="Times New Roman" w:hAnsi="Times New Roman" w:cs="Times New Roman"/>
        </w:rPr>
        <w:t>1 Rationale for Selecting CatBoost</w:t>
      </w:r>
      <w:bookmarkEnd w:id="36"/>
    </w:p>
    <w:p w14:paraId="7CEB9FF8" w14:textId="21171130" w:rsidR="00694AD0" w:rsidRPr="00F025AF" w:rsidRDefault="00F025AF" w:rsidP="00F025AF">
      <w:pPr>
        <w:ind w:left="360"/>
        <w:jc w:val="both"/>
        <w:rPr>
          <w:rFonts w:ascii="Times New Roman" w:hAnsi="Times New Roman" w:cs="Times New Roman"/>
          <w:sz w:val="24"/>
          <w:szCs w:val="24"/>
        </w:rPr>
      </w:pPr>
      <w:r w:rsidRPr="00F025AF">
        <w:rPr>
          <w:rFonts w:ascii="Times New Roman" w:hAnsi="Times New Roman" w:cs="Times New Roman"/>
          <w:sz w:val="24"/>
          <w:szCs w:val="24"/>
        </w:rPr>
        <w:t>CatBoost was selected as the baseline machine learning model in this study due to its suitability for structured healthcare datasets containing both numerical and categorical features. Stroke prediction datasets commonly include categorical attributes such as gender, work type, residence type, marital status, and smoking status, which often require extensive preprocessing when using traditional machine learning algorithms.</w:t>
      </w:r>
    </w:p>
    <w:p w14:paraId="7DA3EB1D" w14:textId="7638BF5C" w:rsidR="00F025AF" w:rsidRPr="00F025AF" w:rsidRDefault="00F025AF" w:rsidP="00F025AF">
      <w:pPr>
        <w:ind w:left="360"/>
        <w:jc w:val="both"/>
        <w:rPr>
          <w:rFonts w:ascii="Times New Roman" w:hAnsi="Times New Roman" w:cs="Times New Roman"/>
          <w:sz w:val="24"/>
          <w:szCs w:val="24"/>
        </w:rPr>
      </w:pPr>
      <w:r w:rsidRPr="00F025AF">
        <w:rPr>
          <w:rFonts w:ascii="Times New Roman" w:hAnsi="Times New Roman" w:cs="Times New Roman"/>
          <w:sz w:val="24"/>
          <w:szCs w:val="24"/>
        </w:rPr>
        <w:t>Unlike many gradient boosting frameworks, CatBoost natively processes categorical variables without requiring explicit one-hot encoding. This reduces dimensionality expansion, minimises information loss, and improves learning efficiency on tabular medical data. Additionally, CatBoost employs an ordered boosting strategy that mitigates target leakage, thereby enhancing model generalisation, which is particularly important when working with imbalanced healthcare datasets.</w:t>
      </w:r>
    </w:p>
    <w:p w14:paraId="70364A95" w14:textId="317C135F" w:rsidR="007F3ED3" w:rsidRDefault="00F025AF" w:rsidP="00F36F27">
      <w:pPr>
        <w:ind w:left="360"/>
        <w:jc w:val="both"/>
        <w:rPr>
          <w:rFonts w:ascii="Times New Roman" w:hAnsi="Times New Roman" w:cs="Times New Roman"/>
          <w:sz w:val="24"/>
          <w:szCs w:val="24"/>
        </w:rPr>
      </w:pPr>
      <w:r w:rsidRPr="00F025AF">
        <w:rPr>
          <w:rFonts w:ascii="Times New Roman" w:hAnsi="Times New Roman" w:cs="Times New Roman"/>
          <w:sz w:val="24"/>
          <w:szCs w:val="24"/>
        </w:rPr>
        <w:t>The CatBoost model was implemented as a baseline to establish a strong reference point for evaluating the effectiveness of more complex modelling approaches developed later in this research.</w:t>
      </w:r>
    </w:p>
    <w:p w14:paraId="3E2028D1" w14:textId="53CAF9AD" w:rsidR="00326FAA" w:rsidRPr="00F36F27" w:rsidRDefault="00326FAA" w:rsidP="00F36F27">
      <w:pPr>
        <w:ind w:left="360"/>
        <w:jc w:val="both"/>
        <w:rPr>
          <w:rFonts w:ascii="Times New Roman" w:hAnsi="Times New Roman" w:cs="Times New Roman"/>
          <w:sz w:val="24"/>
          <w:szCs w:val="24"/>
        </w:rPr>
      </w:pPr>
    </w:p>
    <w:p w14:paraId="6A29D330" w14:textId="2BD8D5BA" w:rsidR="00CE1777" w:rsidRPr="001B07A1" w:rsidRDefault="007E4DE9" w:rsidP="008427C7">
      <w:pPr>
        <w:pStyle w:val="Heading3"/>
        <w:ind w:left="284"/>
        <w:rPr>
          <w:rFonts w:ascii="Times New Roman" w:hAnsi="Times New Roman" w:cs="Times New Roman"/>
        </w:rPr>
      </w:pPr>
      <w:bookmarkStart w:id="37" w:name="_Toc218840691"/>
      <w:r w:rsidRPr="001B07A1">
        <w:rPr>
          <w:rFonts w:ascii="Times New Roman" w:hAnsi="Times New Roman" w:cs="Times New Roman"/>
        </w:rPr>
        <w:t>3</w:t>
      </w:r>
      <w:r w:rsidR="007F3ED3" w:rsidRPr="001B07A1">
        <w:rPr>
          <w:rFonts w:ascii="Times New Roman" w:hAnsi="Times New Roman" w:cs="Times New Roman"/>
        </w:rPr>
        <w:t>.2.2 Data Input and Dataset Preparation</w:t>
      </w:r>
      <w:bookmarkEnd w:id="37"/>
    </w:p>
    <w:p w14:paraId="23169EBE" w14:textId="5421604A" w:rsidR="007F3ED3" w:rsidRDefault="00BB3F65" w:rsidP="00F025AF">
      <w:pPr>
        <w:ind w:left="360"/>
        <w:jc w:val="both"/>
        <w:rPr>
          <w:rFonts w:ascii="Times New Roman" w:hAnsi="Times New Roman" w:cs="Times New Roman"/>
          <w:sz w:val="24"/>
          <w:szCs w:val="24"/>
        </w:rPr>
      </w:pPr>
      <w:r>
        <w:rPr>
          <w:rFonts w:ascii="Times New Roman" w:hAnsi="Times New Roman" w:cs="Times New Roman"/>
          <w:sz w:val="24"/>
          <w:szCs w:val="24"/>
        </w:rPr>
        <w:t>The CatBoost model was trained on a cleaned and pre-processed version of the stroke dataset (stroke_clean.csv). This dataset was prepared from the raw stroke data after conducting exploratory analysis and performing necessary preprocessing steps, such as handling missing values and feature engineering. Utilizing the cleaned dataset ensured that all features were complete and consistently formatted before the model training process.</w:t>
      </w:r>
    </w:p>
    <w:p w14:paraId="76CED491" w14:textId="3A27A7F5" w:rsidR="006F055C" w:rsidRPr="00F025AF" w:rsidRDefault="00BB3F65" w:rsidP="00F025AF">
      <w:pPr>
        <w:ind w:left="360"/>
        <w:jc w:val="both"/>
        <w:rPr>
          <w:rFonts w:ascii="Times New Roman" w:hAnsi="Times New Roman" w:cs="Times New Roman"/>
          <w:sz w:val="24"/>
          <w:szCs w:val="24"/>
        </w:rPr>
      </w:pPr>
      <w:r>
        <w:rPr>
          <w:rFonts w:ascii="Times New Roman" w:hAnsi="Times New Roman" w:cs="Times New Roman"/>
          <w:sz w:val="24"/>
          <w:szCs w:val="24"/>
        </w:rPr>
        <w:t>The dataset was loaded into the Python environment using the Pandas library, which facilitated efficient data manipulation and integration with machine learning pipelines. At this stage, the dataset maintained the original class imbalance between stroke and non-stroke cases, allowing for the application of imbalance handling techniques during model training.</w:t>
      </w:r>
    </w:p>
    <w:p w14:paraId="60F39C32" w14:textId="1E633AF2" w:rsidR="00F025AF" w:rsidRPr="00F025AF" w:rsidRDefault="0056590A" w:rsidP="00F025AF">
      <w:pPr>
        <w:ind w:left="360"/>
        <w:jc w:val="both"/>
        <w:rPr>
          <w:rFonts w:ascii="Times New Roman" w:hAnsi="Times New Roman" w:cs="Times New Roman"/>
          <w:sz w:val="24"/>
          <w:szCs w:val="24"/>
        </w:rPr>
      </w:pPr>
      <w:r w:rsidRPr="00DE2CBA">
        <w:rPr>
          <w:rFonts w:ascii="Times New Roman" w:hAnsi="Times New Roman" w:cs="Times New Roman"/>
          <w:noProof/>
          <w:sz w:val="32"/>
          <w:szCs w:val="32"/>
        </w:rPr>
        <w:drawing>
          <wp:anchor distT="0" distB="0" distL="114300" distR="114300" simplePos="0" relativeHeight="251658242" behindDoc="0" locked="0" layoutInCell="1" allowOverlap="1" wp14:anchorId="20AEE78B" wp14:editId="5CBC4816">
            <wp:simplePos x="0" y="0"/>
            <wp:positionH relativeFrom="page">
              <wp:align>center</wp:align>
            </wp:positionH>
            <wp:positionV relativeFrom="margin">
              <wp:posOffset>6452235</wp:posOffset>
            </wp:positionV>
            <wp:extent cx="3683635" cy="1652905"/>
            <wp:effectExtent l="0" t="0" r="0" b="4445"/>
            <wp:wrapSquare wrapText="bothSides"/>
            <wp:docPr id="22327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79561" name=""/>
                    <pic:cNvPicPr/>
                  </pic:nvPicPr>
                  <pic:blipFill>
                    <a:blip r:embed="rId13">
                      <a:extLst>
                        <a:ext uri="{28A0092B-C50C-407E-A947-70E740481C1C}">
                          <a14:useLocalDpi xmlns:a14="http://schemas.microsoft.com/office/drawing/2010/main" val="0"/>
                        </a:ext>
                      </a:extLst>
                    </a:blip>
                    <a:stretch>
                      <a:fillRect/>
                    </a:stretch>
                  </pic:blipFill>
                  <pic:spPr>
                    <a:xfrm>
                      <a:off x="0" y="0"/>
                      <a:ext cx="3683635" cy="1652905"/>
                    </a:xfrm>
                    <a:prstGeom prst="rect">
                      <a:avLst/>
                    </a:prstGeom>
                  </pic:spPr>
                </pic:pic>
              </a:graphicData>
            </a:graphic>
            <wp14:sizeRelH relativeFrom="margin">
              <wp14:pctWidth>0</wp14:pctWidth>
            </wp14:sizeRelH>
            <wp14:sizeRelV relativeFrom="margin">
              <wp14:pctHeight>0</wp14:pctHeight>
            </wp14:sizeRelV>
          </wp:anchor>
        </w:drawing>
      </w:r>
    </w:p>
    <w:p w14:paraId="18593C07" w14:textId="20A9B39D" w:rsidR="00BB7C80" w:rsidRPr="00F025AF" w:rsidRDefault="00BB7C80" w:rsidP="00F025AF">
      <w:pPr>
        <w:ind w:left="360"/>
        <w:jc w:val="both"/>
        <w:rPr>
          <w:rFonts w:ascii="Times New Roman" w:hAnsi="Times New Roman" w:cs="Times New Roman"/>
          <w:sz w:val="24"/>
          <w:szCs w:val="24"/>
        </w:rPr>
      </w:pPr>
    </w:p>
    <w:p w14:paraId="2095173B" w14:textId="45F630D5" w:rsidR="00BB7C80" w:rsidRDefault="00BB7C80" w:rsidP="0062585D">
      <w:pPr>
        <w:ind w:left="360"/>
        <w:rPr>
          <w:rFonts w:ascii="Times New Roman" w:hAnsi="Times New Roman" w:cs="Times New Roman"/>
          <w:sz w:val="32"/>
          <w:szCs w:val="32"/>
        </w:rPr>
      </w:pPr>
    </w:p>
    <w:p w14:paraId="51395014" w14:textId="48FE5EB6" w:rsidR="009F7A20" w:rsidRDefault="009F7A20" w:rsidP="00F36F27">
      <w:pPr>
        <w:rPr>
          <w:rFonts w:ascii="Times New Roman" w:hAnsi="Times New Roman" w:cs="Times New Roman"/>
          <w:sz w:val="32"/>
          <w:szCs w:val="32"/>
        </w:rPr>
      </w:pPr>
    </w:p>
    <w:p w14:paraId="3DF828B1" w14:textId="7E51912B" w:rsidR="00F36F27" w:rsidRDefault="00F36F27" w:rsidP="00F36F27">
      <w:pPr>
        <w:rPr>
          <w:rFonts w:ascii="Times New Roman" w:hAnsi="Times New Roman" w:cs="Times New Roman"/>
          <w:sz w:val="32"/>
          <w:szCs w:val="32"/>
        </w:rPr>
      </w:pPr>
    </w:p>
    <w:p w14:paraId="7FD4F6E6" w14:textId="1A3B14C9" w:rsidR="00DE2CBA" w:rsidRDefault="0056590A" w:rsidP="0062585D">
      <w:pPr>
        <w:ind w:left="360"/>
        <w:rPr>
          <w:rFonts w:ascii="Times New Roman" w:hAnsi="Times New Roman" w:cs="Times New Roman"/>
          <w:sz w:val="32"/>
          <w:szCs w:val="32"/>
        </w:rPr>
      </w:pPr>
      <w:r>
        <w:rPr>
          <w:noProof/>
        </w:rPr>
        <mc:AlternateContent>
          <mc:Choice Requires="wps">
            <w:drawing>
              <wp:anchor distT="0" distB="0" distL="114300" distR="114300" simplePos="0" relativeHeight="251690003" behindDoc="0" locked="0" layoutInCell="1" allowOverlap="1" wp14:anchorId="1C24A8F5" wp14:editId="679927BA">
                <wp:simplePos x="0" y="0"/>
                <wp:positionH relativeFrom="page">
                  <wp:align>center</wp:align>
                </wp:positionH>
                <wp:positionV relativeFrom="paragraph">
                  <wp:posOffset>4445</wp:posOffset>
                </wp:positionV>
                <wp:extent cx="3696335" cy="635"/>
                <wp:effectExtent l="0" t="0" r="0" b="0"/>
                <wp:wrapSquare wrapText="bothSides"/>
                <wp:docPr id="376842185" name="Text Box 1"/>
                <wp:cNvGraphicFramePr/>
                <a:graphic xmlns:a="http://schemas.openxmlformats.org/drawingml/2006/main">
                  <a:graphicData uri="http://schemas.microsoft.com/office/word/2010/wordprocessingShape">
                    <wps:wsp>
                      <wps:cNvSpPr txBox="1"/>
                      <wps:spPr>
                        <a:xfrm>
                          <a:off x="0" y="0"/>
                          <a:ext cx="3696335" cy="635"/>
                        </a:xfrm>
                        <a:prstGeom prst="rect">
                          <a:avLst/>
                        </a:prstGeom>
                        <a:solidFill>
                          <a:prstClr val="white"/>
                        </a:solidFill>
                        <a:ln>
                          <a:noFill/>
                        </a:ln>
                      </wps:spPr>
                      <wps:txbx>
                        <w:txbxContent>
                          <w:p w14:paraId="0452075E" w14:textId="19B9E8F5" w:rsidR="007E272E" w:rsidRPr="00576740" w:rsidRDefault="007E272E" w:rsidP="007E272E">
                            <w:pPr>
                              <w:pStyle w:val="Caption"/>
                              <w:jc w:val="center"/>
                              <w:rPr>
                                <w:rFonts w:ascii="Times New Roman" w:hAnsi="Times New Roman" w:cs="Times New Roman"/>
                                <w:noProof/>
                                <w:sz w:val="32"/>
                                <w:szCs w:val="32"/>
                              </w:rPr>
                            </w:pPr>
                            <w:bookmarkStart w:id="38" w:name="_Toc218781714"/>
                            <w:r>
                              <w:t xml:space="preserve">Figure </w:t>
                            </w:r>
                            <w:fldSimple w:instr=" SEQ Figure \* ARABIC ">
                              <w:r w:rsidR="00807F86">
                                <w:rPr>
                                  <w:noProof/>
                                </w:rPr>
                                <w:t>5</w:t>
                              </w:r>
                            </w:fldSimple>
                            <w:r>
                              <w:t>: Data Input Values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24A8F5" id="_x0000_s1030" type="#_x0000_t202" style="position:absolute;left:0;text-align:left;margin-left:0;margin-top:.35pt;width:291.05pt;height:.05pt;z-index:251690003;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VSOGgIAAD8EAAAOAAAAZHJzL2Uyb0RvYy54bWysU8Fu2zAMvQ/YPwi6L06aLdi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" stroked="f">
                <v:textbox style="mso-fit-shape-to-text:t" inset="0,0,0,0">
                  <w:txbxContent>
                    <w:p w14:paraId="0452075E" w14:textId="19B9E8F5" w:rsidR="007E272E" w:rsidRPr="00576740" w:rsidRDefault="007E272E" w:rsidP="007E272E">
                      <w:pPr>
                        <w:pStyle w:val="Caption"/>
                        <w:jc w:val="center"/>
                        <w:rPr>
                          <w:rFonts w:ascii="Times New Roman" w:hAnsi="Times New Roman" w:cs="Times New Roman"/>
                          <w:noProof/>
                          <w:sz w:val="32"/>
                          <w:szCs w:val="32"/>
                        </w:rPr>
                      </w:pPr>
                      <w:bookmarkStart w:id="39" w:name="_Toc218781714"/>
                      <w:r>
                        <w:t xml:space="preserve">Figure </w:t>
                      </w:r>
                      <w:fldSimple w:instr=" SEQ Figure \* ARABIC ">
                        <w:r w:rsidR="00807F86">
                          <w:rPr>
                            <w:noProof/>
                          </w:rPr>
                          <w:t>5</w:t>
                        </w:r>
                      </w:fldSimple>
                      <w:r>
                        <w:t>: Data Input Values</w:t>
                      </w:r>
                      <w:bookmarkEnd w:id="39"/>
                    </w:p>
                  </w:txbxContent>
                </v:textbox>
                <w10:wrap type="square" anchorx="page"/>
              </v:shape>
            </w:pict>
          </mc:Fallback>
        </mc:AlternateContent>
      </w:r>
      <w:r w:rsidR="00F30E95">
        <w:rPr>
          <w:rFonts w:ascii="Times New Roman" w:hAnsi="Times New Roman" w:cs="Times New Roman"/>
          <w:sz w:val="32"/>
          <w:szCs w:val="32"/>
        </w:rPr>
        <w:t xml:space="preserve">     </w:t>
      </w:r>
    </w:p>
    <w:p w14:paraId="2E619918" w14:textId="220C3971" w:rsidR="00DE2CBA" w:rsidRDefault="007E4DE9" w:rsidP="008427C7">
      <w:pPr>
        <w:pStyle w:val="Heading3"/>
        <w:ind w:left="284"/>
        <w:rPr>
          <w:rFonts w:ascii="Times New Roman" w:hAnsi="Times New Roman" w:cs="Times New Roman"/>
        </w:rPr>
      </w:pPr>
      <w:bookmarkStart w:id="40" w:name="_Toc218840692"/>
      <w:r w:rsidRPr="008427C7">
        <w:rPr>
          <w:rFonts w:ascii="Times New Roman" w:hAnsi="Times New Roman" w:cs="Times New Roman"/>
        </w:rPr>
        <w:lastRenderedPageBreak/>
        <w:t>3</w:t>
      </w:r>
      <w:r w:rsidR="00D54AF6" w:rsidRPr="008427C7">
        <w:rPr>
          <w:rFonts w:ascii="Times New Roman" w:hAnsi="Times New Roman" w:cs="Times New Roman"/>
        </w:rPr>
        <w:t>.2.3 Feature and Target Variable Definition</w:t>
      </w:r>
      <w:bookmarkEnd w:id="40"/>
    </w:p>
    <w:p w14:paraId="356E248E" w14:textId="77777777" w:rsidR="0075570D" w:rsidRDefault="00CE0DCF" w:rsidP="0075570D">
      <w:pPr>
        <w:ind w:left="284"/>
        <w:jc w:val="both"/>
        <w:rPr>
          <w:rFonts w:ascii="Times New Roman" w:hAnsi="Times New Roman" w:cs="Times New Roman"/>
          <w:sz w:val="24"/>
          <w:szCs w:val="24"/>
        </w:rPr>
      </w:pPr>
      <w:r w:rsidRPr="00CE0DCF">
        <w:rPr>
          <w:rFonts w:ascii="Times New Roman" w:hAnsi="Times New Roman" w:cs="Times New Roman"/>
          <w:sz w:val="24"/>
          <w:szCs w:val="24"/>
        </w:rPr>
        <w:t>For supervised model development, the stroke dataset was structured by separating explanatory variables from the prediction outcome. The input features represented patient-level characteristics spanning demographic, clinical, and lifestyle domains, including age, biological sex, cardiovascular conditions, metabolic indicators, behavioural factors, employment status, and residential context.</w:t>
      </w:r>
    </w:p>
    <w:p w14:paraId="12FCAE6C" w14:textId="01264D3F" w:rsidR="0056590A" w:rsidRPr="0075570D" w:rsidRDefault="0075570D" w:rsidP="0075570D">
      <w:pPr>
        <w:ind w:left="284"/>
        <w:jc w:val="both"/>
        <w:rPr>
          <w:rFonts w:ascii="Times New Roman" w:hAnsi="Times New Roman" w:cs="Times New Roman"/>
          <w:sz w:val="24"/>
          <w:szCs w:val="24"/>
        </w:rPr>
      </w:pPr>
      <w:r w:rsidRPr="0075570D">
        <w:rPr>
          <w:rFonts w:ascii="Times New Roman" w:hAnsi="Times New Roman" w:cs="Times New Roman"/>
          <w:sz w:val="24"/>
          <w:szCs w:val="24"/>
        </w:rPr>
        <w:t>The prediction target was defined as stroke occurrence and encoded as a binary variable, where one indicated a recorded stroke event and zero denoted its absence. This representation enabled the learning algorithms to model relationships between patient attributes and stroke risk in a clear and systematic manner.</w:t>
      </w:r>
    </w:p>
    <w:p w14:paraId="3DAC89B8" w14:textId="03B12EDD" w:rsidR="004569E5" w:rsidRDefault="00042AFF" w:rsidP="008427C7">
      <w:pPr>
        <w:pStyle w:val="Heading3"/>
        <w:ind w:left="284"/>
        <w:rPr>
          <w:rFonts w:ascii="Times New Roman" w:hAnsi="Times New Roman" w:cs="Times New Roman"/>
        </w:rPr>
      </w:pPr>
      <w:bookmarkStart w:id="41" w:name="_Toc218840693"/>
      <w:r w:rsidRPr="008427C7">
        <w:rPr>
          <w:rFonts w:ascii="Times New Roman" w:hAnsi="Times New Roman" w:cs="Times New Roman"/>
        </w:rPr>
        <w:t>3</w:t>
      </w:r>
      <w:r w:rsidR="00863043" w:rsidRPr="008427C7">
        <w:rPr>
          <w:rFonts w:ascii="Times New Roman" w:hAnsi="Times New Roman" w:cs="Times New Roman"/>
        </w:rPr>
        <w:t xml:space="preserve">.2.4 Test </w:t>
      </w:r>
      <w:r w:rsidR="009B22C4" w:rsidRPr="008427C7">
        <w:rPr>
          <w:rFonts w:ascii="Times New Roman" w:hAnsi="Times New Roman" w:cs="Times New Roman"/>
        </w:rPr>
        <w:t>–</w:t>
      </w:r>
      <w:r w:rsidR="00863043" w:rsidRPr="008427C7">
        <w:rPr>
          <w:rFonts w:ascii="Times New Roman" w:hAnsi="Times New Roman" w:cs="Times New Roman"/>
        </w:rPr>
        <w:t xml:space="preserve"> Tra</w:t>
      </w:r>
      <w:r w:rsidR="009B22C4" w:rsidRPr="008427C7">
        <w:rPr>
          <w:rFonts w:ascii="Times New Roman" w:hAnsi="Times New Roman" w:cs="Times New Roman"/>
        </w:rPr>
        <w:t>in Data Split</w:t>
      </w:r>
      <w:bookmarkEnd w:id="41"/>
    </w:p>
    <w:p w14:paraId="68DF003D" w14:textId="7E5EDB7C" w:rsidR="0038306B" w:rsidRPr="0038306B" w:rsidRDefault="00D96739" w:rsidP="0038306B">
      <w:pPr>
        <w:tabs>
          <w:tab w:val="left" w:pos="567"/>
        </w:tabs>
        <w:ind w:left="284"/>
        <w:rPr>
          <w:rFonts w:ascii="Times New Roman" w:hAnsi="Times New Roman" w:cs="Times New Roman"/>
          <w:sz w:val="24"/>
          <w:szCs w:val="24"/>
        </w:rPr>
      </w:pPr>
      <w:r w:rsidRPr="00D96739">
        <w:rPr>
          <w:rFonts w:ascii="Times New Roman" w:hAnsi="Times New Roman" w:cs="Times New Roman"/>
          <w:sz w:val="24"/>
          <w:szCs w:val="24"/>
        </w:rPr>
        <w:t xml:space="preserve">Model evaluation was conducted by dividing the dataset into separate training and testing partitions using an 80:20 </w:t>
      </w:r>
      <w:proofErr w:type="spellStart"/>
      <w:proofErr w:type="gramStart"/>
      <w:r w:rsidRPr="00D96739">
        <w:rPr>
          <w:rFonts w:ascii="Times New Roman" w:hAnsi="Times New Roman" w:cs="Times New Roman"/>
          <w:sz w:val="24"/>
          <w:szCs w:val="24"/>
        </w:rPr>
        <w:t>allocation.</w:t>
      </w:r>
      <w:r w:rsidR="0038306B" w:rsidRPr="0038306B">
        <w:rPr>
          <w:rFonts w:ascii="Times New Roman" w:hAnsi="Times New Roman" w:cs="Times New Roman"/>
          <w:sz w:val="24"/>
          <w:szCs w:val="24"/>
        </w:rPr>
        <w:t>This</w:t>
      </w:r>
      <w:proofErr w:type="spellEnd"/>
      <w:proofErr w:type="gramEnd"/>
      <w:r w:rsidR="0038306B" w:rsidRPr="0038306B">
        <w:rPr>
          <w:rFonts w:ascii="Times New Roman" w:hAnsi="Times New Roman" w:cs="Times New Roman"/>
          <w:sz w:val="24"/>
          <w:szCs w:val="24"/>
        </w:rPr>
        <w:t xml:space="preserve"> approach allows the model to learn underlying patterns from the training data while reserving a separate portion for unbiased performance validation.</w:t>
      </w:r>
    </w:p>
    <w:p w14:paraId="2B7DAA3A" w14:textId="117D3F0B" w:rsidR="00BA781B" w:rsidRDefault="0038306B" w:rsidP="0038306B">
      <w:pPr>
        <w:ind w:left="284"/>
        <w:rPr>
          <w:rFonts w:ascii="Times New Roman" w:hAnsi="Times New Roman" w:cs="Times New Roman"/>
          <w:sz w:val="24"/>
          <w:szCs w:val="24"/>
        </w:rPr>
      </w:pPr>
      <w:r w:rsidRPr="0038306B">
        <w:rPr>
          <w:rFonts w:ascii="Times New Roman" w:hAnsi="Times New Roman" w:cs="Times New Roman"/>
          <w:sz w:val="24"/>
          <w:szCs w:val="24"/>
        </w:rPr>
        <w:t xml:space="preserve">To maintain consistency in class representation between the </w:t>
      </w:r>
      <w:proofErr w:type="gramStart"/>
      <w:r w:rsidRPr="0038306B">
        <w:rPr>
          <w:rFonts w:ascii="Times New Roman" w:hAnsi="Times New Roman" w:cs="Times New Roman"/>
          <w:sz w:val="24"/>
          <w:szCs w:val="24"/>
        </w:rPr>
        <w:t>subsets</w:t>
      </w:r>
      <w:proofErr w:type="gramEnd"/>
      <w:r w:rsidRPr="0038306B">
        <w:rPr>
          <w:rFonts w:ascii="Times New Roman" w:hAnsi="Times New Roman" w:cs="Times New Roman"/>
          <w:sz w:val="24"/>
          <w:szCs w:val="24"/>
        </w:rPr>
        <w:t>, stratified sampling was applied with respect to the target variable. This ensured that both the training and test sets preserved the original distribution of stroke and non-stroke cases — a crucial consideration given the dataset’s imbalance, where stroke occurrences were relatively rare. Maintaining proportional representation across the splits improves the reliability of evaluation metrics and reduces bias during model assessment.</w:t>
      </w:r>
    </w:p>
    <w:p w14:paraId="32321693" w14:textId="77777777" w:rsidR="0038306B" w:rsidRPr="0038306B" w:rsidRDefault="0038306B" w:rsidP="0038306B">
      <w:pPr>
        <w:ind w:left="142"/>
        <w:rPr>
          <w:rFonts w:ascii="Times New Roman" w:hAnsi="Times New Roman" w:cs="Times New Roman"/>
          <w:sz w:val="24"/>
          <w:szCs w:val="24"/>
        </w:rPr>
      </w:pPr>
    </w:p>
    <w:p w14:paraId="495C8A1A" w14:textId="1E4E06B0" w:rsidR="00280AA3" w:rsidRPr="008427C7" w:rsidRDefault="005B056D" w:rsidP="007F707E">
      <w:pPr>
        <w:pStyle w:val="Heading3"/>
        <w:ind w:left="284"/>
        <w:rPr>
          <w:rFonts w:ascii="Times New Roman" w:hAnsi="Times New Roman" w:cs="Times New Roman"/>
        </w:rPr>
      </w:pPr>
      <w:bookmarkStart w:id="42" w:name="_Toc218840694"/>
      <w:r w:rsidRPr="008427C7">
        <w:rPr>
          <w:rFonts w:ascii="Times New Roman" w:hAnsi="Times New Roman" w:cs="Times New Roman"/>
        </w:rPr>
        <w:t>3</w:t>
      </w:r>
      <w:r w:rsidR="00B73E20" w:rsidRPr="008427C7">
        <w:rPr>
          <w:rFonts w:ascii="Times New Roman" w:hAnsi="Times New Roman" w:cs="Times New Roman"/>
        </w:rPr>
        <w:t>.2.</w:t>
      </w:r>
      <w:r w:rsidR="00C54915" w:rsidRPr="008427C7">
        <w:rPr>
          <w:rFonts w:ascii="Times New Roman" w:hAnsi="Times New Roman" w:cs="Times New Roman"/>
        </w:rPr>
        <w:t>5</w:t>
      </w:r>
      <w:r w:rsidR="00B73E20" w:rsidRPr="008427C7">
        <w:rPr>
          <w:rFonts w:ascii="Times New Roman" w:hAnsi="Times New Roman" w:cs="Times New Roman"/>
        </w:rPr>
        <w:t xml:space="preserve"> </w:t>
      </w:r>
      <w:r w:rsidR="001C3C4A" w:rsidRPr="008427C7">
        <w:rPr>
          <w:rFonts w:ascii="Times New Roman" w:hAnsi="Times New Roman" w:cs="Times New Roman"/>
        </w:rPr>
        <w:t>Identification of Categorical Features</w:t>
      </w:r>
      <w:bookmarkEnd w:id="42"/>
    </w:p>
    <w:p w14:paraId="5438BB3F" w14:textId="7C537F61" w:rsidR="00C54915" w:rsidRPr="00C54915" w:rsidRDefault="00C54915" w:rsidP="00C54915">
      <w:pPr>
        <w:ind w:left="360"/>
        <w:jc w:val="both"/>
        <w:rPr>
          <w:rFonts w:ascii="Times New Roman" w:hAnsi="Times New Roman" w:cs="Times New Roman"/>
          <w:sz w:val="24"/>
          <w:szCs w:val="24"/>
        </w:rPr>
      </w:pPr>
      <w:r w:rsidRPr="00C54915">
        <w:rPr>
          <w:rFonts w:ascii="Times New Roman" w:hAnsi="Times New Roman" w:cs="Times New Roman"/>
          <w:sz w:val="24"/>
          <w:szCs w:val="24"/>
        </w:rPr>
        <w:t xml:space="preserve">Categorical features were programmatically identified based on their data types and explicitly passed to the CatBoost model using the </w:t>
      </w:r>
      <w:proofErr w:type="spellStart"/>
      <w:r w:rsidRPr="00C54915">
        <w:rPr>
          <w:rFonts w:ascii="Times New Roman" w:hAnsi="Times New Roman" w:cs="Times New Roman"/>
          <w:sz w:val="24"/>
          <w:szCs w:val="24"/>
        </w:rPr>
        <w:t>cat_features</w:t>
      </w:r>
      <w:proofErr w:type="spellEnd"/>
      <w:r w:rsidRPr="00C54915">
        <w:rPr>
          <w:rFonts w:ascii="Times New Roman" w:hAnsi="Times New Roman" w:cs="Times New Roman"/>
          <w:sz w:val="24"/>
          <w:szCs w:val="24"/>
        </w:rPr>
        <w:t xml:space="preserve"> parameter. This enabled CatBoost to apply its internal encoding mechanisms optimised for categorical data.</w:t>
      </w:r>
    </w:p>
    <w:p w14:paraId="1F744292" w14:textId="0E60B442" w:rsidR="00C54915" w:rsidRDefault="00C54915" w:rsidP="00C54915">
      <w:pPr>
        <w:ind w:left="360"/>
        <w:jc w:val="both"/>
        <w:rPr>
          <w:rFonts w:ascii="Times New Roman" w:hAnsi="Times New Roman" w:cs="Times New Roman"/>
          <w:sz w:val="24"/>
          <w:szCs w:val="24"/>
        </w:rPr>
      </w:pPr>
      <w:r w:rsidRPr="00C54915">
        <w:rPr>
          <w:rFonts w:ascii="Times New Roman" w:hAnsi="Times New Roman" w:cs="Times New Roman"/>
          <w:sz w:val="24"/>
          <w:szCs w:val="24"/>
        </w:rPr>
        <w:t>Explicit identification of categorical features ensures that CatBoost handles these variables appropriately, without requiring manual encoding or transformation, and preserves the inherent relationships within categorical attributes.</w:t>
      </w:r>
    </w:p>
    <w:p w14:paraId="5851A5D1" w14:textId="19371D17" w:rsidR="00F36F27" w:rsidRDefault="00F36F27" w:rsidP="0056590A">
      <w:pPr>
        <w:jc w:val="both"/>
        <w:rPr>
          <w:rFonts w:ascii="Times New Roman" w:hAnsi="Times New Roman" w:cs="Times New Roman"/>
          <w:sz w:val="24"/>
          <w:szCs w:val="24"/>
        </w:rPr>
      </w:pPr>
    </w:p>
    <w:p w14:paraId="72CC81CA" w14:textId="7263BF63" w:rsidR="0056590A" w:rsidRDefault="00555ED5" w:rsidP="0056590A">
      <w:pPr>
        <w:jc w:val="both"/>
        <w:rPr>
          <w:rFonts w:ascii="Times New Roman" w:hAnsi="Times New Roman" w:cs="Times New Roman"/>
          <w:sz w:val="24"/>
          <w:szCs w:val="24"/>
        </w:rPr>
      </w:pPr>
      <w:r w:rsidRPr="00A4564B">
        <w:rPr>
          <w:rFonts w:ascii="Times New Roman" w:hAnsi="Times New Roman" w:cs="Times New Roman"/>
          <w:noProof/>
          <w:sz w:val="24"/>
          <w:szCs w:val="24"/>
        </w:rPr>
        <w:drawing>
          <wp:anchor distT="0" distB="0" distL="114300" distR="114300" simplePos="0" relativeHeight="251733011" behindDoc="0" locked="0" layoutInCell="1" allowOverlap="1" wp14:anchorId="7678632B" wp14:editId="77B23677">
            <wp:simplePos x="0" y="0"/>
            <wp:positionH relativeFrom="page">
              <wp:align>center</wp:align>
            </wp:positionH>
            <wp:positionV relativeFrom="margin">
              <wp:posOffset>7038975</wp:posOffset>
            </wp:positionV>
            <wp:extent cx="4224020" cy="1447800"/>
            <wp:effectExtent l="0" t="0" r="5080" b="0"/>
            <wp:wrapSquare wrapText="bothSides"/>
            <wp:docPr id="120032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9057" name=""/>
                    <pic:cNvPicPr/>
                  </pic:nvPicPr>
                  <pic:blipFill>
                    <a:blip r:embed="rId14">
                      <a:extLst>
                        <a:ext uri="{28A0092B-C50C-407E-A947-70E740481C1C}">
                          <a14:useLocalDpi xmlns:a14="http://schemas.microsoft.com/office/drawing/2010/main" val="0"/>
                        </a:ext>
                      </a:extLst>
                    </a:blip>
                    <a:stretch>
                      <a:fillRect/>
                    </a:stretch>
                  </pic:blipFill>
                  <pic:spPr>
                    <a:xfrm>
                      <a:off x="0" y="0"/>
                      <a:ext cx="4224020" cy="1447800"/>
                    </a:xfrm>
                    <a:prstGeom prst="rect">
                      <a:avLst/>
                    </a:prstGeom>
                  </pic:spPr>
                </pic:pic>
              </a:graphicData>
            </a:graphic>
            <wp14:sizeRelH relativeFrom="margin">
              <wp14:pctWidth>0</wp14:pctWidth>
            </wp14:sizeRelH>
            <wp14:sizeRelV relativeFrom="margin">
              <wp14:pctHeight>0</wp14:pctHeight>
            </wp14:sizeRelV>
          </wp:anchor>
        </w:drawing>
      </w:r>
    </w:p>
    <w:p w14:paraId="2331438E" w14:textId="5F301B07" w:rsidR="0056590A" w:rsidRDefault="0056590A" w:rsidP="0056590A">
      <w:pPr>
        <w:jc w:val="both"/>
        <w:rPr>
          <w:rFonts w:ascii="Times New Roman" w:hAnsi="Times New Roman" w:cs="Times New Roman"/>
          <w:sz w:val="24"/>
          <w:szCs w:val="24"/>
        </w:rPr>
      </w:pPr>
    </w:p>
    <w:p w14:paraId="24B56A73" w14:textId="724F07CA" w:rsidR="0056590A" w:rsidRDefault="0056590A" w:rsidP="0056590A">
      <w:pPr>
        <w:jc w:val="both"/>
        <w:rPr>
          <w:rFonts w:ascii="Times New Roman" w:hAnsi="Times New Roman" w:cs="Times New Roman"/>
          <w:sz w:val="24"/>
          <w:szCs w:val="24"/>
        </w:rPr>
      </w:pPr>
    </w:p>
    <w:p w14:paraId="2CF62941" w14:textId="1E5E00F2" w:rsidR="0056590A" w:rsidRDefault="0056590A" w:rsidP="0056590A">
      <w:pPr>
        <w:jc w:val="both"/>
        <w:rPr>
          <w:rFonts w:ascii="Times New Roman" w:hAnsi="Times New Roman" w:cs="Times New Roman"/>
          <w:sz w:val="24"/>
          <w:szCs w:val="24"/>
        </w:rPr>
      </w:pPr>
    </w:p>
    <w:p w14:paraId="2D34703D" w14:textId="2A4AA001" w:rsidR="0056590A" w:rsidRDefault="0056590A" w:rsidP="0056590A">
      <w:pPr>
        <w:jc w:val="both"/>
        <w:rPr>
          <w:rFonts w:ascii="Times New Roman" w:hAnsi="Times New Roman" w:cs="Times New Roman"/>
          <w:sz w:val="24"/>
          <w:szCs w:val="24"/>
        </w:rPr>
      </w:pPr>
      <w:r>
        <w:rPr>
          <w:noProof/>
        </w:rPr>
        <mc:AlternateContent>
          <mc:Choice Requires="wps">
            <w:drawing>
              <wp:anchor distT="0" distB="0" distL="114300" distR="114300" simplePos="0" relativeHeight="251692051" behindDoc="0" locked="0" layoutInCell="1" allowOverlap="1" wp14:anchorId="215EC836" wp14:editId="266AF607">
                <wp:simplePos x="0" y="0"/>
                <wp:positionH relativeFrom="margin">
                  <wp:posOffset>678872</wp:posOffset>
                </wp:positionH>
                <wp:positionV relativeFrom="paragraph">
                  <wp:posOffset>288694</wp:posOffset>
                </wp:positionV>
                <wp:extent cx="4191000" cy="224790"/>
                <wp:effectExtent l="0" t="0" r="0" b="3810"/>
                <wp:wrapSquare wrapText="bothSides"/>
                <wp:docPr id="712256918" name="Text Box 1"/>
                <wp:cNvGraphicFramePr/>
                <a:graphic xmlns:a="http://schemas.openxmlformats.org/drawingml/2006/main">
                  <a:graphicData uri="http://schemas.microsoft.com/office/word/2010/wordprocessingShape">
                    <wps:wsp>
                      <wps:cNvSpPr txBox="1"/>
                      <wps:spPr>
                        <a:xfrm>
                          <a:off x="0" y="0"/>
                          <a:ext cx="4191000" cy="224790"/>
                        </a:xfrm>
                        <a:prstGeom prst="rect">
                          <a:avLst/>
                        </a:prstGeom>
                        <a:solidFill>
                          <a:prstClr val="white"/>
                        </a:solidFill>
                        <a:ln>
                          <a:noFill/>
                        </a:ln>
                      </wps:spPr>
                      <wps:txbx>
                        <w:txbxContent>
                          <w:p w14:paraId="37D66CE0" w14:textId="6AB73141" w:rsidR="007E272E" w:rsidRPr="00C71522" w:rsidRDefault="007E272E" w:rsidP="007E272E">
                            <w:pPr>
                              <w:pStyle w:val="Caption"/>
                              <w:jc w:val="center"/>
                              <w:rPr>
                                <w:rFonts w:ascii="Times New Roman" w:hAnsi="Times New Roman" w:cs="Times New Roman"/>
                                <w:noProof/>
                              </w:rPr>
                            </w:pPr>
                            <w:bookmarkStart w:id="43" w:name="_Toc218781715"/>
                            <w:r>
                              <w:t xml:space="preserve">Figure </w:t>
                            </w:r>
                            <w:fldSimple w:instr=" SEQ Figure \* ARABIC ">
                              <w:r w:rsidR="00807F86">
                                <w:rPr>
                                  <w:noProof/>
                                </w:rPr>
                                <w:t>6</w:t>
                              </w:r>
                            </w:fldSimple>
                            <w:r>
                              <w:t>: Categorical Values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EC836" id="_x0000_s1031" type="#_x0000_t202" style="position:absolute;left:0;text-align:left;margin-left:53.45pt;margin-top:22.75pt;width:330pt;height:17.7pt;z-index:2516920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" stroked="f">
                <v:textbox inset="0,0,0,0">
                  <w:txbxContent>
                    <w:p w14:paraId="37D66CE0" w14:textId="6AB73141" w:rsidR="007E272E" w:rsidRPr="00C71522" w:rsidRDefault="007E272E" w:rsidP="007E272E">
                      <w:pPr>
                        <w:pStyle w:val="Caption"/>
                        <w:jc w:val="center"/>
                        <w:rPr>
                          <w:rFonts w:ascii="Times New Roman" w:hAnsi="Times New Roman" w:cs="Times New Roman"/>
                          <w:noProof/>
                        </w:rPr>
                      </w:pPr>
                      <w:bookmarkStart w:id="44" w:name="_Toc218781715"/>
                      <w:r>
                        <w:t xml:space="preserve">Figure </w:t>
                      </w:r>
                      <w:fldSimple w:instr=" SEQ Figure \* ARABIC ">
                        <w:r w:rsidR="00807F86">
                          <w:rPr>
                            <w:noProof/>
                          </w:rPr>
                          <w:t>6</w:t>
                        </w:r>
                      </w:fldSimple>
                      <w:r>
                        <w:t>: Categorical Values</w:t>
                      </w:r>
                      <w:bookmarkEnd w:id="44"/>
                    </w:p>
                  </w:txbxContent>
                </v:textbox>
                <w10:wrap type="square" anchorx="margin"/>
              </v:shape>
            </w:pict>
          </mc:Fallback>
        </mc:AlternateContent>
      </w:r>
    </w:p>
    <w:p w14:paraId="760D47AB" w14:textId="77777777" w:rsidR="0056590A" w:rsidRDefault="0056590A" w:rsidP="0056590A">
      <w:pPr>
        <w:jc w:val="both"/>
        <w:rPr>
          <w:rFonts w:ascii="Times New Roman" w:hAnsi="Times New Roman" w:cs="Times New Roman"/>
          <w:sz w:val="24"/>
          <w:szCs w:val="24"/>
        </w:rPr>
      </w:pPr>
    </w:p>
    <w:p w14:paraId="05B0F82F" w14:textId="6EB4FDAE" w:rsidR="008427C7" w:rsidRDefault="005B056D" w:rsidP="00F36F27">
      <w:pPr>
        <w:pStyle w:val="Heading3"/>
        <w:tabs>
          <w:tab w:val="left" w:pos="426"/>
        </w:tabs>
        <w:ind w:firstLine="284"/>
        <w:rPr>
          <w:rFonts w:ascii="Times New Roman" w:hAnsi="Times New Roman" w:cs="Times New Roman"/>
        </w:rPr>
      </w:pPr>
      <w:bookmarkStart w:id="45" w:name="_Toc218840695"/>
      <w:r w:rsidRPr="008427C7">
        <w:rPr>
          <w:rFonts w:ascii="Times New Roman" w:hAnsi="Times New Roman" w:cs="Times New Roman"/>
        </w:rPr>
        <w:lastRenderedPageBreak/>
        <w:t>3</w:t>
      </w:r>
      <w:r w:rsidR="004D599A" w:rsidRPr="008427C7">
        <w:rPr>
          <w:rFonts w:ascii="Times New Roman" w:hAnsi="Times New Roman" w:cs="Times New Roman"/>
        </w:rPr>
        <w:t>.2.6 Handling Class Imbalance Using Class Weighting</w:t>
      </w:r>
      <w:bookmarkEnd w:id="45"/>
    </w:p>
    <w:p w14:paraId="53B99694" w14:textId="6EE3A1E9" w:rsidR="00F36F27" w:rsidRPr="00F36F27" w:rsidRDefault="00F36F27" w:rsidP="00F36F27"/>
    <w:p w14:paraId="25FD104A" w14:textId="2849AECA" w:rsidR="00423702" w:rsidRPr="00423702" w:rsidRDefault="00423702" w:rsidP="00423702">
      <w:pPr>
        <w:ind w:left="360"/>
        <w:jc w:val="both"/>
        <w:rPr>
          <w:rFonts w:ascii="Times New Roman" w:hAnsi="Times New Roman" w:cs="Times New Roman"/>
          <w:sz w:val="24"/>
          <w:szCs w:val="24"/>
        </w:rPr>
      </w:pPr>
      <w:r w:rsidRPr="00423702">
        <w:rPr>
          <w:rFonts w:ascii="Times New Roman" w:hAnsi="Times New Roman" w:cs="Times New Roman"/>
          <w:sz w:val="24"/>
          <w:szCs w:val="24"/>
        </w:rPr>
        <w:t>The stroke dataset exhibits severe class imbalance, with stroke cases representing a small minority of the total observations. Training a model on such imbalanced data without correction may result in biased predictions favouring the majority non-stroke class.</w:t>
      </w:r>
    </w:p>
    <w:p w14:paraId="60919EB2" w14:textId="398A0551" w:rsidR="00D13A11" w:rsidRDefault="00423702" w:rsidP="00D13A11">
      <w:pPr>
        <w:ind w:left="360"/>
        <w:jc w:val="both"/>
        <w:rPr>
          <w:rFonts w:ascii="Times New Roman" w:hAnsi="Times New Roman" w:cs="Times New Roman"/>
          <w:sz w:val="24"/>
          <w:szCs w:val="24"/>
        </w:rPr>
      </w:pPr>
      <w:r w:rsidRPr="00423702">
        <w:rPr>
          <w:rFonts w:ascii="Times New Roman" w:hAnsi="Times New Roman" w:cs="Times New Roman"/>
          <w:sz w:val="24"/>
          <w:szCs w:val="24"/>
        </w:rPr>
        <w:t xml:space="preserve">To address this issue, class imbalance was handled using class weighting within the CatBoost framework. The ratio of non-stroke to stroke instances in the training set was calculated and supplied to the model through the </w:t>
      </w:r>
      <w:proofErr w:type="spellStart"/>
      <w:r w:rsidRPr="00423702">
        <w:rPr>
          <w:rFonts w:ascii="Times New Roman" w:hAnsi="Times New Roman" w:cs="Times New Roman"/>
          <w:b/>
          <w:bCs/>
          <w:sz w:val="24"/>
          <w:szCs w:val="24"/>
        </w:rPr>
        <w:t>scale_pos_weight</w:t>
      </w:r>
      <w:proofErr w:type="spellEnd"/>
      <w:r w:rsidRPr="00423702">
        <w:rPr>
          <w:rFonts w:ascii="Times New Roman" w:hAnsi="Times New Roman" w:cs="Times New Roman"/>
          <w:sz w:val="24"/>
          <w:szCs w:val="24"/>
        </w:rPr>
        <w:t xml:space="preserve"> parameter.</w:t>
      </w:r>
      <w:r w:rsidR="007C11F5">
        <w:rPr>
          <w:rFonts w:ascii="Times New Roman" w:hAnsi="Times New Roman" w:cs="Times New Roman"/>
          <w:sz w:val="24"/>
          <w:szCs w:val="24"/>
        </w:rPr>
        <w:t xml:space="preserve"> The </w:t>
      </w:r>
      <w:proofErr w:type="spellStart"/>
      <w:r w:rsidR="00D519A8">
        <w:rPr>
          <w:rFonts w:ascii="Times New Roman" w:hAnsi="Times New Roman" w:cs="Times New Roman"/>
          <w:sz w:val="24"/>
          <w:szCs w:val="24"/>
        </w:rPr>
        <w:t>scale_pos_weight</w:t>
      </w:r>
      <w:proofErr w:type="spellEnd"/>
      <w:r w:rsidR="00D519A8">
        <w:rPr>
          <w:rFonts w:ascii="Times New Roman" w:hAnsi="Times New Roman" w:cs="Times New Roman"/>
          <w:sz w:val="24"/>
          <w:szCs w:val="24"/>
        </w:rPr>
        <w:t xml:space="preserve"> parameter was calculated as the ratio of non-stroke</w:t>
      </w:r>
      <w:r w:rsidR="00405E1F">
        <w:rPr>
          <w:rFonts w:ascii="Times New Roman" w:hAnsi="Times New Roman" w:cs="Times New Roman"/>
          <w:sz w:val="24"/>
          <w:szCs w:val="24"/>
        </w:rPr>
        <w:t xml:space="preserve"> to stroke instances in the training data and supplied to the CatBoost classifier. This </w:t>
      </w:r>
      <w:r w:rsidR="00924A2A">
        <w:rPr>
          <w:rFonts w:ascii="Times New Roman" w:hAnsi="Times New Roman" w:cs="Times New Roman"/>
          <w:sz w:val="24"/>
          <w:szCs w:val="24"/>
        </w:rPr>
        <w:t>approach</w:t>
      </w:r>
      <w:r w:rsidR="00405E1F">
        <w:rPr>
          <w:rFonts w:ascii="Times New Roman" w:hAnsi="Times New Roman" w:cs="Times New Roman"/>
          <w:sz w:val="24"/>
          <w:szCs w:val="24"/>
        </w:rPr>
        <w:t xml:space="preserve"> increases the penalty associated with </w:t>
      </w:r>
      <w:r w:rsidR="00924A2A">
        <w:rPr>
          <w:rFonts w:ascii="Times New Roman" w:hAnsi="Times New Roman" w:cs="Times New Roman"/>
          <w:sz w:val="24"/>
          <w:szCs w:val="24"/>
        </w:rPr>
        <w:t>misclassifying stroke cases,</w:t>
      </w:r>
      <w:r w:rsidRPr="00423702">
        <w:rPr>
          <w:rFonts w:ascii="Times New Roman" w:hAnsi="Times New Roman" w:cs="Times New Roman"/>
          <w:sz w:val="24"/>
          <w:szCs w:val="24"/>
        </w:rPr>
        <w:t xml:space="preserve"> </w:t>
      </w:r>
      <w:r w:rsidR="00924A2A">
        <w:rPr>
          <w:rFonts w:ascii="Times New Roman" w:hAnsi="Times New Roman" w:cs="Times New Roman"/>
          <w:sz w:val="24"/>
          <w:szCs w:val="24"/>
        </w:rPr>
        <w:t>encouraging the model to improve sensitivity toward the minority class while pre</w:t>
      </w:r>
      <w:r w:rsidR="00A4039E">
        <w:rPr>
          <w:rFonts w:ascii="Times New Roman" w:hAnsi="Times New Roman" w:cs="Times New Roman"/>
          <w:sz w:val="24"/>
          <w:szCs w:val="24"/>
        </w:rPr>
        <w:t>serving the original data distri</w:t>
      </w:r>
      <w:r w:rsidR="00D13A11">
        <w:rPr>
          <w:rFonts w:ascii="Times New Roman" w:hAnsi="Times New Roman" w:cs="Times New Roman"/>
          <w:sz w:val="24"/>
          <w:szCs w:val="24"/>
        </w:rPr>
        <w:t>bution in the test set.</w:t>
      </w:r>
    </w:p>
    <w:p w14:paraId="18C5BF5F" w14:textId="331AAB73" w:rsidR="0073650D" w:rsidRPr="00DA2B24" w:rsidRDefault="00423702" w:rsidP="00DA2B24">
      <w:pPr>
        <w:ind w:left="360"/>
        <w:jc w:val="both"/>
        <w:rPr>
          <w:rFonts w:ascii="Times New Roman" w:hAnsi="Times New Roman" w:cs="Times New Roman"/>
          <w:sz w:val="24"/>
          <w:szCs w:val="24"/>
        </w:rPr>
      </w:pPr>
      <w:r w:rsidRPr="00423702">
        <w:rPr>
          <w:rFonts w:ascii="Times New Roman" w:hAnsi="Times New Roman" w:cs="Times New Roman"/>
          <w:sz w:val="24"/>
          <w:szCs w:val="24"/>
        </w:rPr>
        <w:t>Class weighting was chosen over resampling techniques at this stage to preserve the original data distribution in the test set and avoid potential data leakage.</w:t>
      </w:r>
    </w:p>
    <w:p w14:paraId="6653DEBA" w14:textId="6917E7CB" w:rsidR="0073650D" w:rsidRPr="008427C7" w:rsidRDefault="005B056D" w:rsidP="00F36F27">
      <w:pPr>
        <w:pStyle w:val="Heading3"/>
        <w:ind w:firstLine="284"/>
        <w:rPr>
          <w:rFonts w:ascii="Times New Roman" w:hAnsi="Times New Roman" w:cs="Times New Roman"/>
        </w:rPr>
      </w:pPr>
      <w:bookmarkStart w:id="46" w:name="_Toc218840696"/>
      <w:r w:rsidRPr="008427C7">
        <w:rPr>
          <w:rFonts w:ascii="Times New Roman" w:hAnsi="Times New Roman" w:cs="Times New Roman"/>
        </w:rPr>
        <w:t>3</w:t>
      </w:r>
      <w:r w:rsidR="0073650D" w:rsidRPr="008427C7">
        <w:rPr>
          <w:rFonts w:ascii="Times New Roman" w:hAnsi="Times New Roman" w:cs="Times New Roman"/>
        </w:rPr>
        <w:t>.2.</w:t>
      </w:r>
      <w:r w:rsidR="002D7EFF" w:rsidRPr="008427C7">
        <w:rPr>
          <w:rFonts w:ascii="Times New Roman" w:hAnsi="Times New Roman" w:cs="Times New Roman"/>
        </w:rPr>
        <w:t>7 Model Training and Hyperparameter Configuration</w:t>
      </w:r>
      <w:bookmarkEnd w:id="46"/>
    </w:p>
    <w:p w14:paraId="53844836" w14:textId="3A0AA059" w:rsidR="002D7EFF" w:rsidRDefault="00754409" w:rsidP="00D13A11">
      <w:pPr>
        <w:ind w:left="360"/>
        <w:jc w:val="both"/>
        <w:rPr>
          <w:rFonts w:ascii="Times New Roman" w:hAnsi="Times New Roman" w:cs="Times New Roman"/>
          <w:sz w:val="24"/>
          <w:szCs w:val="24"/>
        </w:rPr>
      </w:pPr>
      <w:r w:rsidRPr="00754409">
        <w:rPr>
          <w:rFonts w:ascii="Times New Roman" w:hAnsi="Times New Roman" w:cs="Times New Roman"/>
          <w:sz w:val="24"/>
          <w:szCs w:val="24"/>
        </w:rPr>
        <w:t>The CatBoost classifier was trained using a fixed set of hyperparameters selected to balance model complexity and generalisation. Key hyperparameters included the number of boosting iterations, learning rate, tree depth, and evaluation metric. The Area Under the Receiver Operating Characteristic Curve (ROC-AUC) was used as the primary evaluation metric during training due to its suitability for imbalanced classification tasks.</w:t>
      </w:r>
    </w:p>
    <w:p w14:paraId="0B052595" w14:textId="284960C1" w:rsidR="0056590A" w:rsidRDefault="00D813D5" w:rsidP="00415AEE">
      <w:pPr>
        <w:ind w:left="360"/>
        <w:jc w:val="both"/>
        <w:rPr>
          <w:rFonts w:ascii="Times New Roman" w:hAnsi="Times New Roman" w:cs="Times New Roman"/>
          <w:sz w:val="24"/>
          <w:szCs w:val="24"/>
        </w:rPr>
      </w:pPr>
      <w:r w:rsidRPr="00D813D5">
        <w:rPr>
          <w:rFonts w:ascii="Times New Roman" w:hAnsi="Times New Roman" w:cs="Times New Roman"/>
          <w:sz w:val="24"/>
          <w:szCs w:val="24"/>
        </w:rPr>
        <w:t>An evaluation set was provided during training to monitor performance and enable early stopping, allowing the model to retain the best-performing iteration. A fixed random seed was used to ensure reproducibility of results.</w:t>
      </w:r>
    </w:p>
    <w:p w14:paraId="175AF2DF" w14:textId="77777777" w:rsidR="00415AEE" w:rsidRPr="0044565A" w:rsidRDefault="00415AEE" w:rsidP="00415AEE">
      <w:pPr>
        <w:ind w:left="360"/>
        <w:jc w:val="both"/>
        <w:rPr>
          <w:rFonts w:ascii="Times New Roman" w:hAnsi="Times New Roman" w:cs="Times New Roman"/>
          <w:sz w:val="24"/>
          <w:szCs w:val="24"/>
        </w:rPr>
      </w:pPr>
    </w:p>
    <w:p w14:paraId="2B5C1E93" w14:textId="6D4E5A46" w:rsidR="001157E1" w:rsidRPr="008427C7" w:rsidRDefault="00E93A7C" w:rsidP="00DA2B24">
      <w:pPr>
        <w:pStyle w:val="Heading3"/>
        <w:ind w:left="284"/>
        <w:rPr>
          <w:rFonts w:ascii="Times New Roman" w:hAnsi="Times New Roman" w:cs="Times New Roman"/>
        </w:rPr>
      </w:pPr>
      <w:bookmarkStart w:id="47" w:name="_Toc218840697"/>
      <w:r w:rsidRPr="008427C7">
        <w:rPr>
          <w:rFonts w:ascii="Times New Roman" w:hAnsi="Times New Roman" w:cs="Times New Roman"/>
        </w:rPr>
        <w:t>3</w:t>
      </w:r>
      <w:r w:rsidR="00C93CB0" w:rsidRPr="008427C7">
        <w:rPr>
          <w:rFonts w:ascii="Times New Roman" w:hAnsi="Times New Roman" w:cs="Times New Roman"/>
        </w:rPr>
        <w:t>.2.8 Model Evaluation Metrics</w:t>
      </w:r>
      <w:bookmarkEnd w:id="47"/>
    </w:p>
    <w:p w14:paraId="3414B8F8" w14:textId="77777777" w:rsidR="00630CCF" w:rsidRDefault="00630CCF" w:rsidP="0054102C">
      <w:pPr>
        <w:ind w:left="360"/>
        <w:jc w:val="both"/>
        <w:rPr>
          <w:rFonts w:ascii="Times New Roman" w:hAnsi="Times New Roman" w:cs="Times New Roman"/>
          <w:sz w:val="24"/>
          <w:szCs w:val="24"/>
        </w:rPr>
      </w:pPr>
      <w:r w:rsidRPr="00630CCF">
        <w:rPr>
          <w:rFonts w:ascii="Times New Roman" w:hAnsi="Times New Roman" w:cs="Times New Roman"/>
          <w:sz w:val="24"/>
          <w:szCs w:val="24"/>
        </w:rPr>
        <w:t>Following model training, the CatBoost classifier was assessed on an independent test dataset to examine its predictive effectiveness. A range of evaluation measures was used to capture different aspects of performance, including overall accuracy, class-specific detection capability, and the model’s ability to distinguish between stroke and non-stroke cases.</w:t>
      </w:r>
    </w:p>
    <w:p w14:paraId="7D2FA829" w14:textId="77959792" w:rsidR="00DA2B24" w:rsidRDefault="00FC6B18" w:rsidP="0054102C">
      <w:pPr>
        <w:ind w:left="360"/>
        <w:jc w:val="both"/>
        <w:rPr>
          <w:rFonts w:ascii="Times New Roman" w:hAnsi="Times New Roman" w:cs="Times New Roman"/>
          <w:sz w:val="24"/>
          <w:szCs w:val="24"/>
        </w:rPr>
      </w:pPr>
      <w:r w:rsidRPr="00FC6B18">
        <w:rPr>
          <w:rFonts w:ascii="Times New Roman" w:hAnsi="Times New Roman" w:cs="Times New Roman"/>
          <w:sz w:val="24"/>
          <w:szCs w:val="24"/>
        </w:rPr>
        <w:t>To support a more detailed error analysis, a confusion matrix was constructed to summarise correct and incorrect predictions across both classes. This allowed closer inspection of misclassification patterns, particularly the model’s effectiveness in detecting stroke instances.</w:t>
      </w:r>
    </w:p>
    <w:p w14:paraId="197CD3DE" w14:textId="2D81B637" w:rsidR="00D77522" w:rsidRDefault="00D77522" w:rsidP="000F2D72">
      <w:pPr>
        <w:jc w:val="both"/>
        <w:rPr>
          <w:rFonts w:ascii="Times New Roman" w:hAnsi="Times New Roman" w:cs="Times New Roman"/>
          <w:b/>
          <w:bCs/>
          <w:sz w:val="24"/>
          <w:szCs w:val="24"/>
        </w:rPr>
      </w:pPr>
    </w:p>
    <w:p w14:paraId="14523880" w14:textId="05867723" w:rsidR="00DA2B24" w:rsidRDefault="00DA2B24" w:rsidP="000F2D72">
      <w:pPr>
        <w:jc w:val="both"/>
        <w:rPr>
          <w:rFonts w:ascii="Times New Roman" w:hAnsi="Times New Roman" w:cs="Times New Roman"/>
          <w:b/>
          <w:bCs/>
          <w:sz w:val="24"/>
          <w:szCs w:val="24"/>
        </w:rPr>
      </w:pPr>
    </w:p>
    <w:p w14:paraId="50FB0807" w14:textId="4D886DAA" w:rsidR="00221B9F" w:rsidRDefault="00221B9F" w:rsidP="000F2D72">
      <w:pPr>
        <w:jc w:val="both"/>
        <w:rPr>
          <w:rFonts w:ascii="Times New Roman" w:hAnsi="Times New Roman" w:cs="Times New Roman"/>
          <w:b/>
          <w:bCs/>
          <w:sz w:val="24"/>
          <w:szCs w:val="24"/>
        </w:rPr>
      </w:pPr>
    </w:p>
    <w:p w14:paraId="5CB1FDB1" w14:textId="3AFDE91F" w:rsidR="00221B9F" w:rsidRDefault="00555ED5" w:rsidP="000F2D72">
      <w:pPr>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739155" behindDoc="0" locked="0" layoutInCell="1" allowOverlap="1" wp14:anchorId="6296D242" wp14:editId="76811C0D">
            <wp:simplePos x="0" y="0"/>
            <wp:positionH relativeFrom="margin">
              <wp:posOffset>1432560</wp:posOffset>
            </wp:positionH>
            <wp:positionV relativeFrom="margin">
              <wp:posOffset>-260350</wp:posOffset>
            </wp:positionV>
            <wp:extent cx="2659380" cy="1254760"/>
            <wp:effectExtent l="0" t="0" r="7620" b="2540"/>
            <wp:wrapSquare wrapText="bothSides"/>
            <wp:docPr id="1450988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8302" name="Picture 14509883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9380" cy="1254760"/>
                    </a:xfrm>
                    <a:prstGeom prst="rect">
                      <a:avLst/>
                    </a:prstGeom>
                  </pic:spPr>
                </pic:pic>
              </a:graphicData>
            </a:graphic>
            <wp14:sizeRelH relativeFrom="margin">
              <wp14:pctWidth>0</wp14:pctWidth>
            </wp14:sizeRelH>
            <wp14:sizeRelV relativeFrom="margin">
              <wp14:pctHeight>0</wp14:pctHeight>
            </wp14:sizeRelV>
          </wp:anchor>
        </w:drawing>
      </w:r>
    </w:p>
    <w:p w14:paraId="6CFFE15C" w14:textId="75E0E526" w:rsidR="00221B9F" w:rsidRDefault="00221B9F" w:rsidP="000F2D72">
      <w:pPr>
        <w:jc w:val="both"/>
        <w:rPr>
          <w:rFonts w:ascii="Times New Roman" w:hAnsi="Times New Roman" w:cs="Times New Roman"/>
          <w:b/>
          <w:bCs/>
          <w:sz w:val="24"/>
          <w:szCs w:val="24"/>
        </w:rPr>
      </w:pPr>
    </w:p>
    <w:p w14:paraId="72157F36" w14:textId="77777777" w:rsidR="00555ED5" w:rsidRDefault="00555ED5" w:rsidP="000F2D72">
      <w:pPr>
        <w:jc w:val="both"/>
        <w:rPr>
          <w:rFonts w:ascii="Times New Roman" w:hAnsi="Times New Roman" w:cs="Times New Roman"/>
          <w:b/>
          <w:bCs/>
          <w:sz w:val="24"/>
          <w:szCs w:val="24"/>
        </w:rPr>
      </w:pPr>
    </w:p>
    <w:p w14:paraId="45A6FED4" w14:textId="39E51EB5" w:rsidR="00555ED5" w:rsidRDefault="00555ED5" w:rsidP="000F2D72">
      <w:pPr>
        <w:jc w:val="both"/>
        <w:rPr>
          <w:rFonts w:ascii="Times New Roman" w:hAnsi="Times New Roman" w:cs="Times New Roman"/>
          <w:b/>
          <w:bCs/>
          <w:sz w:val="24"/>
          <w:szCs w:val="24"/>
        </w:rPr>
      </w:pPr>
      <w:r>
        <w:rPr>
          <w:noProof/>
        </w:rPr>
        <mc:AlternateContent>
          <mc:Choice Requires="wps">
            <w:drawing>
              <wp:anchor distT="0" distB="0" distL="114300" distR="114300" simplePos="0" relativeHeight="251694099" behindDoc="0" locked="0" layoutInCell="1" allowOverlap="1" wp14:anchorId="0F2B8FC7" wp14:editId="79B797F5">
                <wp:simplePos x="0" y="0"/>
                <wp:positionH relativeFrom="column">
                  <wp:posOffset>1432560</wp:posOffset>
                </wp:positionH>
                <wp:positionV relativeFrom="paragraph">
                  <wp:posOffset>140335</wp:posOffset>
                </wp:positionV>
                <wp:extent cx="2651760" cy="635"/>
                <wp:effectExtent l="0" t="0" r="0" b="0"/>
                <wp:wrapSquare wrapText="bothSides"/>
                <wp:docPr id="968720283" name="Text Box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0B60BF57" w14:textId="0D0F8DE3" w:rsidR="00072496" w:rsidRPr="00C259D5" w:rsidRDefault="00072496" w:rsidP="007E6E76">
                            <w:pPr>
                              <w:pStyle w:val="Caption"/>
                              <w:jc w:val="center"/>
                              <w:rPr>
                                <w:rFonts w:ascii="Times New Roman" w:hAnsi="Times New Roman" w:cs="Times New Roman"/>
                                <w:noProof/>
                              </w:rPr>
                            </w:pPr>
                            <w:bookmarkStart w:id="48" w:name="_Toc218781716"/>
                            <w:r>
                              <w:t xml:space="preserve">Figure </w:t>
                            </w:r>
                            <w:fldSimple w:instr=" SEQ Figure \* ARABIC ">
                              <w:r w:rsidR="00807F86">
                                <w:rPr>
                                  <w:noProof/>
                                </w:rPr>
                                <w:t>7</w:t>
                              </w:r>
                            </w:fldSimple>
                            <w:r>
                              <w:t>: CatBoost Accuracy</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2B8FC7" id="_x0000_s1032" type="#_x0000_t202" style="position:absolute;left:0;text-align:left;margin-left:112.8pt;margin-top:11.05pt;width:208.8pt;height:.05pt;z-index:2516940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2cvGQ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xc3s04JcknyLjzc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" stroked="f">
                <v:textbox style="mso-fit-shape-to-text:t" inset="0,0,0,0">
                  <w:txbxContent>
                    <w:p w14:paraId="0B60BF57" w14:textId="0D0F8DE3" w:rsidR="00072496" w:rsidRPr="00C259D5" w:rsidRDefault="00072496" w:rsidP="007E6E76">
                      <w:pPr>
                        <w:pStyle w:val="Caption"/>
                        <w:jc w:val="center"/>
                        <w:rPr>
                          <w:rFonts w:ascii="Times New Roman" w:hAnsi="Times New Roman" w:cs="Times New Roman"/>
                          <w:noProof/>
                        </w:rPr>
                      </w:pPr>
                      <w:bookmarkStart w:id="49" w:name="_Toc218781716"/>
                      <w:r>
                        <w:t xml:space="preserve">Figure </w:t>
                      </w:r>
                      <w:fldSimple w:instr=" SEQ Figure \* ARABIC ">
                        <w:r w:rsidR="00807F86">
                          <w:rPr>
                            <w:noProof/>
                          </w:rPr>
                          <w:t>7</w:t>
                        </w:r>
                      </w:fldSimple>
                      <w:r>
                        <w:t>: CatBoost Accuracy</w:t>
                      </w:r>
                      <w:bookmarkEnd w:id="49"/>
                    </w:p>
                  </w:txbxContent>
                </v:textbox>
                <w10:wrap type="square"/>
              </v:shape>
            </w:pict>
          </mc:Fallback>
        </mc:AlternateContent>
      </w:r>
    </w:p>
    <w:p w14:paraId="0C5E4116" w14:textId="2B731EC4" w:rsidR="00555ED5" w:rsidRDefault="00555ED5" w:rsidP="000F2D72">
      <w:pPr>
        <w:jc w:val="both"/>
        <w:rPr>
          <w:rFonts w:ascii="Times New Roman" w:hAnsi="Times New Roman" w:cs="Times New Roman"/>
          <w:b/>
          <w:bCs/>
          <w:sz w:val="24"/>
          <w:szCs w:val="24"/>
        </w:rPr>
      </w:pPr>
    </w:p>
    <w:p w14:paraId="0C01531C" w14:textId="77777777" w:rsidR="00555ED5" w:rsidRPr="0054102C" w:rsidRDefault="00555ED5" w:rsidP="000F2D72">
      <w:pPr>
        <w:jc w:val="both"/>
        <w:rPr>
          <w:rFonts w:ascii="Times New Roman" w:hAnsi="Times New Roman" w:cs="Times New Roman"/>
          <w:b/>
          <w:bCs/>
          <w:sz w:val="24"/>
          <w:szCs w:val="24"/>
        </w:rPr>
      </w:pPr>
    </w:p>
    <w:p w14:paraId="48E774DE" w14:textId="0A224EA6" w:rsidR="00ED46B2" w:rsidRPr="008427C7" w:rsidRDefault="00E93A7C" w:rsidP="001C4816">
      <w:pPr>
        <w:pStyle w:val="Heading3"/>
        <w:ind w:left="284"/>
        <w:rPr>
          <w:rFonts w:ascii="Times New Roman" w:hAnsi="Times New Roman" w:cs="Times New Roman"/>
        </w:rPr>
      </w:pPr>
      <w:bookmarkStart w:id="50" w:name="_Toc218840698"/>
      <w:r w:rsidRPr="008427C7">
        <w:rPr>
          <w:rFonts w:ascii="Times New Roman" w:hAnsi="Times New Roman" w:cs="Times New Roman"/>
        </w:rPr>
        <w:t>3</w:t>
      </w:r>
      <w:r w:rsidR="00ED46B2" w:rsidRPr="008427C7">
        <w:rPr>
          <w:rFonts w:ascii="Times New Roman" w:hAnsi="Times New Roman" w:cs="Times New Roman"/>
        </w:rPr>
        <w:t>.2.9 Feature Importance and Model Persistence</w:t>
      </w:r>
      <w:bookmarkEnd w:id="50"/>
    </w:p>
    <w:p w14:paraId="727B45B5" w14:textId="06D981F2" w:rsidR="00ED46B2" w:rsidRPr="00ED46B2" w:rsidRDefault="00ED46B2" w:rsidP="00ED46B2">
      <w:pPr>
        <w:ind w:left="360"/>
        <w:jc w:val="both"/>
        <w:rPr>
          <w:rFonts w:ascii="Times New Roman" w:hAnsi="Times New Roman" w:cs="Times New Roman"/>
          <w:sz w:val="24"/>
          <w:szCs w:val="24"/>
        </w:rPr>
      </w:pPr>
      <w:r w:rsidRPr="00ED46B2">
        <w:rPr>
          <w:rFonts w:ascii="Times New Roman" w:hAnsi="Times New Roman" w:cs="Times New Roman"/>
          <w:sz w:val="24"/>
          <w:szCs w:val="24"/>
        </w:rPr>
        <w:t>Feature importance scores were extracted from the trained CatBoost model to identify variables contributing most strongly to stroke risk prediction. These importance values provided preliminary insights into influential risk factors and supported subsequent explainability analysis using SHAP.</w:t>
      </w:r>
    </w:p>
    <w:p w14:paraId="7E2E2CFB" w14:textId="59372319" w:rsidR="00ED46B2" w:rsidRDefault="00ED46B2" w:rsidP="00ED46B2">
      <w:pPr>
        <w:ind w:left="360"/>
        <w:jc w:val="both"/>
        <w:rPr>
          <w:rFonts w:ascii="Times New Roman" w:hAnsi="Times New Roman" w:cs="Times New Roman"/>
          <w:sz w:val="24"/>
          <w:szCs w:val="24"/>
        </w:rPr>
      </w:pPr>
      <w:r w:rsidRPr="00ED46B2">
        <w:rPr>
          <w:rFonts w:ascii="Times New Roman" w:hAnsi="Times New Roman" w:cs="Times New Roman"/>
          <w:sz w:val="24"/>
          <w:szCs w:val="24"/>
        </w:rPr>
        <w:t xml:space="preserve">Finally, the trained CatBoost model and associated metadata, including feature names and categorical feature indices, were saved to disk. These saved artefacts were later reused in the hybrid modelling stage and deployed within the </w:t>
      </w:r>
      <w:proofErr w:type="spellStart"/>
      <w:r w:rsidRPr="00ED46B2">
        <w:rPr>
          <w:rFonts w:ascii="Times New Roman" w:hAnsi="Times New Roman" w:cs="Times New Roman"/>
          <w:sz w:val="24"/>
          <w:szCs w:val="24"/>
        </w:rPr>
        <w:t>Streamlit</w:t>
      </w:r>
      <w:proofErr w:type="spellEnd"/>
      <w:r w:rsidRPr="00ED46B2">
        <w:rPr>
          <w:rFonts w:ascii="Times New Roman" w:hAnsi="Times New Roman" w:cs="Times New Roman"/>
          <w:sz w:val="24"/>
          <w:szCs w:val="24"/>
        </w:rPr>
        <w:t>-based decision-support system.</w:t>
      </w:r>
    </w:p>
    <w:p w14:paraId="76DBE211" w14:textId="77777777" w:rsidR="00555ED5" w:rsidRDefault="00555ED5" w:rsidP="008D0100">
      <w:pPr>
        <w:jc w:val="both"/>
        <w:rPr>
          <w:rFonts w:ascii="Times New Roman" w:hAnsi="Times New Roman" w:cs="Times New Roman"/>
          <w:sz w:val="24"/>
          <w:szCs w:val="24"/>
        </w:rPr>
      </w:pPr>
    </w:p>
    <w:p w14:paraId="6EAD1264" w14:textId="07B75ED7" w:rsidR="00344487" w:rsidRDefault="00EE3CA3" w:rsidP="00EE3CA3">
      <w:pPr>
        <w:pStyle w:val="Heading3"/>
        <w:ind w:left="284"/>
        <w:rPr>
          <w:rFonts w:ascii="Times New Roman" w:hAnsi="Times New Roman" w:cs="Times New Roman"/>
        </w:rPr>
      </w:pPr>
      <w:bookmarkStart w:id="51" w:name="_Toc218840699"/>
      <w:r w:rsidRPr="00EE3CA3">
        <w:rPr>
          <w:rFonts w:ascii="Times New Roman" w:hAnsi="Times New Roman" w:cs="Times New Roman"/>
        </w:rPr>
        <w:t>3.2.10 Model Selection – Algorithm Approach</w:t>
      </w:r>
      <w:bookmarkEnd w:id="51"/>
    </w:p>
    <w:p w14:paraId="71F9FBC3" w14:textId="5ED2B303" w:rsidR="00C95851" w:rsidRPr="00C95851" w:rsidRDefault="00C95851" w:rsidP="00C95851">
      <w:pPr>
        <w:ind w:left="284"/>
        <w:jc w:val="both"/>
        <w:rPr>
          <w:rFonts w:ascii="Times New Roman" w:hAnsi="Times New Roman" w:cs="Times New Roman"/>
          <w:sz w:val="24"/>
          <w:szCs w:val="24"/>
        </w:rPr>
      </w:pPr>
      <w:r w:rsidRPr="00C95851">
        <w:rPr>
          <w:rFonts w:ascii="Times New Roman" w:hAnsi="Times New Roman" w:cs="Times New Roman"/>
          <w:sz w:val="24"/>
          <w:szCs w:val="24"/>
        </w:rPr>
        <w:t xml:space="preserve">CatBoost is a gradient boosting algorithm based on decision trees and was selected as the primary tree-based model in this study. It is particularly </w:t>
      </w:r>
      <w:r w:rsidR="00416137">
        <w:rPr>
          <w:rFonts w:ascii="Times New Roman" w:hAnsi="Times New Roman" w:cs="Times New Roman"/>
          <w:sz w:val="24"/>
          <w:szCs w:val="24"/>
        </w:rPr>
        <w:t>well-suited</w:t>
      </w:r>
      <w:r w:rsidRPr="00C95851">
        <w:rPr>
          <w:rFonts w:ascii="Times New Roman" w:hAnsi="Times New Roman" w:cs="Times New Roman"/>
          <w:sz w:val="24"/>
          <w:szCs w:val="24"/>
        </w:rPr>
        <w:t xml:space="preserve"> to tabular healthcare data due to its ability to capture non-linear feature interactions and handle mixed data types effectively.</w:t>
      </w:r>
    </w:p>
    <w:p w14:paraId="1E3C58AF" w14:textId="77777777" w:rsidR="00C95851" w:rsidRPr="00C95851" w:rsidRDefault="00C95851" w:rsidP="00C95851">
      <w:pPr>
        <w:ind w:left="284"/>
        <w:jc w:val="both"/>
        <w:rPr>
          <w:rFonts w:ascii="Times New Roman" w:hAnsi="Times New Roman" w:cs="Times New Roman"/>
          <w:sz w:val="24"/>
          <w:szCs w:val="24"/>
        </w:rPr>
      </w:pPr>
      <w:r w:rsidRPr="00C95851">
        <w:rPr>
          <w:rFonts w:ascii="Times New Roman" w:hAnsi="Times New Roman" w:cs="Times New Roman"/>
          <w:sz w:val="24"/>
          <w:szCs w:val="24"/>
        </w:rPr>
        <w:t>A key motivation for selecting CatBoost is its robustness when dealing with imbalanced datasets. The algorithm supports class weighting, allowing the minority stroke class to be emphasised during training without altering the original data distribution. This is especially important in clinical risk prediction tasks, where false negatives (missed stroke cases) can have severe consequences.</w:t>
      </w:r>
    </w:p>
    <w:p w14:paraId="346DA864" w14:textId="0BF2EED4" w:rsidR="00062C0D" w:rsidRDefault="00C95851" w:rsidP="0056590A">
      <w:pPr>
        <w:ind w:left="284"/>
        <w:jc w:val="both"/>
        <w:rPr>
          <w:rFonts w:ascii="Times New Roman" w:hAnsi="Times New Roman" w:cs="Times New Roman"/>
          <w:sz w:val="24"/>
          <w:szCs w:val="24"/>
        </w:rPr>
      </w:pPr>
      <w:r w:rsidRPr="00C95851">
        <w:rPr>
          <w:rFonts w:ascii="Times New Roman" w:hAnsi="Times New Roman" w:cs="Times New Roman"/>
          <w:sz w:val="24"/>
          <w:szCs w:val="24"/>
        </w:rPr>
        <w:t xml:space="preserve">In this study, CatBoost was trained using probability outputs rather than hard class labels. This design choice enables downstream threshold tuning and hybrid probability fusion, rather than relying on a fixed default classification </w:t>
      </w:r>
      <w:proofErr w:type="spellStart"/>
      <w:r w:rsidRPr="00C95851">
        <w:rPr>
          <w:rFonts w:ascii="Times New Roman" w:hAnsi="Times New Roman" w:cs="Times New Roman"/>
          <w:sz w:val="24"/>
          <w:szCs w:val="24"/>
        </w:rPr>
        <w:t>thresho</w:t>
      </w:r>
      <w:proofErr w:type="spellEnd"/>
    </w:p>
    <w:p w14:paraId="46A568EC" w14:textId="52944090" w:rsidR="00555ED5" w:rsidRDefault="008D0100" w:rsidP="008D0100">
      <w:pPr>
        <w:pStyle w:val="Heading3"/>
        <w:ind w:left="284"/>
        <w:rPr>
          <w:rFonts w:ascii="Times New Roman" w:hAnsi="Times New Roman" w:cs="Times New Roman"/>
        </w:rPr>
      </w:pPr>
      <w:bookmarkStart w:id="52" w:name="_Toc218840700"/>
      <w:r w:rsidRPr="008D0100">
        <w:rPr>
          <w:rFonts w:ascii="Times New Roman" w:hAnsi="Times New Roman" w:cs="Times New Roman"/>
        </w:rPr>
        <w:t>3.2.11 Summary</w:t>
      </w:r>
      <w:bookmarkEnd w:id="52"/>
    </w:p>
    <w:p w14:paraId="0AEC44DA" w14:textId="6DDCD0CB" w:rsidR="008D0100" w:rsidRPr="008D0100" w:rsidRDefault="008D0100" w:rsidP="008D0100">
      <w:pPr>
        <w:ind w:left="284"/>
        <w:jc w:val="both"/>
        <w:rPr>
          <w:rFonts w:ascii="Times New Roman" w:hAnsi="Times New Roman" w:cs="Times New Roman"/>
          <w:sz w:val="24"/>
          <w:szCs w:val="24"/>
        </w:rPr>
      </w:pPr>
      <w:r w:rsidRPr="008D0100">
        <w:rPr>
          <w:rFonts w:ascii="Times New Roman" w:hAnsi="Times New Roman" w:cs="Times New Roman"/>
          <w:sz w:val="24"/>
          <w:szCs w:val="24"/>
        </w:rPr>
        <w:t>In summary, CatBoost was selected as an effective baseline model due to its strong suitability for structured clinical data containing mixed feature types. Its ability to natively process categorical variables, combined with class weighting to address data imbalance, makes it particularly well suited for stroke risk prediction. The model provides stable performance without extensive preprocessing and offers a reliable probabilistic output that supports further optimisation through threshold tuning and hybrid integration.</w:t>
      </w:r>
    </w:p>
    <w:p w14:paraId="726B17C0" w14:textId="77777777" w:rsidR="008D0100" w:rsidRPr="008D0100" w:rsidRDefault="008D0100" w:rsidP="008D0100"/>
    <w:p w14:paraId="5AD22D91" w14:textId="77777777" w:rsidR="008D0100" w:rsidRDefault="008D0100" w:rsidP="00555ED5">
      <w:pPr>
        <w:jc w:val="both"/>
        <w:rPr>
          <w:rFonts w:ascii="Times New Roman" w:hAnsi="Times New Roman" w:cs="Times New Roman"/>
          <w:sz w:val="24"/>
          <w:szCs w:val="24"/>
        </w:rPr>
      </w:pPr>
    </w:p>
    <w:p w14:paraId="730E13F6" w14:textId="66CEB020" w:rsidR="00E93A7C" w:rsidRPr="0054102C" w:rsidRDefault="00257C77" w:rsidP="008D0100">
      <w:pPr>
        <w:pStyle w:val="Heading2"/>
        <w:ind w:left="284"/>
        <w:rPr>
          <w:rFonts w:ascii="Times New Roman" w:hAnsi="Times New Roman" w:cs="Times New Roman"/>
        </w:rPr>
      </w:pPr>
      <w:bookmarkStart w:id="53" w:name="_Toc218840701"/>
      <w:r w:rsidRPr="0054102C">
        <w:rPr>
          <w:rFonts w:ascii="Times New Roman" w:hAnsi="Times New Roman" w:cs="Times New Roman"/>
        </w:rPr>
        <w:lastRenderedPageBreak/>
        <w:t>3</w:t>
      </w:r>
      <w:r w:rsidR="00E93A7C" w:rsidRPr="0054102C">
        <w:rPr>
          <w:rFonts w:ascii="Times New Roman" w:hAnsi="Times New Roman" w:cs="Times New Roman"/>
        </w:rPr>
        <w:t xml:space="preserve">.3 </w:t>
      </w:r>
      <w:r w:rsidR="0007077D" w:rsidRPr="0054102C">
        <w:rPr>
          <w:rFonts w:ascii="Times New Roman" w:hAnsi="Times New Roman" w:cs="Times New Roman"/>
        </w:rPr>
        <w:t>Multi-Layer</w:t>
      </w:r>
      <w:r w:rsidR="00E93A7C" w:rsidRPr="0054102C">
        <w:rPr>
          <w:rFonts w:ascii="Times New Roman" w:hAnsi="Times New Roman" w:cs="Times New Roman"/>
        </w:rPr>
        <w:t xml:space="preserve"> </w:t>
      </w:r>
      <w:r w:rsidR="0007077D" w:rsidRPr="0054102C">
        <w:rPr>
          <w:rFonts w:ascii="Times New Roman" w:hAnsi="Times New Roman" w:cs="Times New Roman"/>
        </w:rPr>
        <w:t>Perceptron (MLP) Model</w:t>
      </w:r>
      <w:bookmarkEnd w:id="53"/>
    </w:p>
    <w:p w14:paraId="2924EF22" w14:textId="01BAFC70" w:rsidR="0007077D" w:rsidRPr="009849F6" w:rsidRDefault="00257C77" w:rsidP="008D0100">
      <w:pPr>
        <w:pStyle w:val="Heading3"/>
        <w:ind w:left="284"/>
        <w:rPr>
          <w:rFonts w:ascii="Times New Roman" w:hAnsi="Times New Roman" w:cs="Times New Roman"/>
        </w:rPr>
      </w:pPr>
      <w:bookmarkStart w:id="54" w:name="_Toc218840702"/>
      <w:r w:rsidRPr="009849F6">
        <w:rPr>
          <w:rFonts w:ascii="Times New Roman" w:hAnsi="Times New Roman" w:cs="Times New Roman"/>
        </w:rPr>
        <w:t>3</w:t>
      </w:r>
      <w:r w:rsidR="0007077D" w:rsidRPr="009849F6">
        <w:rPr>
          <w:rFonts w:ascii="Times New Roman" w:hAnsi="Times New Roman" w:cs="Times New Roman"/>
        </w:rPr>
        <w:t xml:space="preserve">.3.1 </w:t>
      </w:r>
      <w:r w:rsidR="00982426" w:rsidRPr="009849F6">
        <w:rPr>
          <w:rFonts w:ascii="Times New Roman" w:hAnsi="Times New Roman" w:cs="Times New Roman"/>
        </w:rPr>
        <w:t>Working of Ne</w:t>
      </w:r>
      <w:r w:rsidR="005F330C" w:rsidRPr="009849F6">
        <w:rPr>
          <w:rFonts w:ascii="Times New Roman" w:hAnsi="Times New Roman" w:cs="Times New Roman"/>
        </w:rPr>
        <w:t>ural Network Model</w:t>
      </w:r>
      <w:bookmarkEnd w:id="54"/>
    </w:p>
    <w:p w14:paraId="11991ED8" w14:textId="5EEAB20F" w:rsidR="005F330C" w:rsidRPr="005F330C" w:rsidRDefault="005F330C" w:rsidP="005F330C">
      <w:pPr>
        <w:ind w:left="360"/>
        <w:jc w:val="both"/>
        <w:rPr>
          <w:rFonts w:ascii="Times New Roman" w:hAnsi="Times New Roman" w:cs="Times New Roman"/>
          <w:sz w:val="24"/>
          <w:szCs w:val="24"/>
        </w:rPr>
      </w:pPr>
      <w:r w:rsidRPr="005F330C">
        <w:rPr>
          <w:rFonts w:ascii="Times New Roman" w:hAnsi="Times New Roman" w:cs="Times New Roman"/>
          <w:sz w:val="24"/>
          <w:szCs w:val="24"/>
        </w:rPr>
        <w:t xml:space="preserve">In addition to tree-based learning, a neural network model was implemented to explore the ability of deep learning techniques to capture complex </w:t>
      </w:r>
      <w:r>
        <w:rPr>
          <w:rFonts w:ascii="Times New Roman" w:hAnsi="Times New Roman" w:cs="Times New Roman"/>
          <w:sz w:val="24"/>
          <w:szCs w:val="24"/>
        </w:rPr>
        <w:t>nonlinear</w:t>
      </w:r>
      <w:r w:rsidRPr="005F330C">
        <w:rPr>
          <w:rFonts w:ascii="Times New Roman" w:hAnsi="Times New Roman" w:cs="Times New Roman"/>
          <w:sz w:val="24"/>
          <w:szCs w:val="24"/>
        </w:rPr>
        <w:t xml:space="preserve"> relationships within the stroke prediction dataset. While gradient boosting models such as CatBoost are highly effective for structured tabular data, neural networks provide a fundamentally different learning paradigm that can complement tree-based approaches.</w:t>
      </w:r>
    </w:p>
    <w:p w14:paraId="3A410ECC" w14:textId="7DA6EB15" w:rsidR="005F330C" w:rsidRDefault="005F330C" w:rsidP="005F330C">
      <w:pPr>
        <w:ind w:left="360"/>
        <w:jc w:val="both"/>
        <w:rPr>
          <w:rFonts w:ascii="Times New Roman" w:hAnsi="Times New Roman" w:cs="Times New Roman"/>
          <w:sz w:val="24"/>
          <w:szCs w:val="24"/>
        </w:rPr>
      </w:pPr>
      <w:r w:rsidRPr="005F330C">
        <w:rPr>
          <w:rFonts w:ascii="Times New Roman" w:hAnsi="Times New Roman" w:cs="Times New Roman"/>
          <w:sz w:val="24"/>
          <w:szCs w:val="24"/>
        </w:rPr>
        <w:t>A Multi-Layer Perceptron (MLP) was selected due to its suitability for supervised classification problems involving heterogeneous clinical and demographic features. The inclusion of an MLP model allows for comparative analysis between traditional machine learning and neural network approaches and forms a critical component of the hybrid modelling strategy developed later in this research.</w:t>
      </w:r>
    </w:p>
    <w:p w14:paraId="3202310B" w14:textId="255928E3" w:rsidR="000F2D72" w:rsidRDefault="00344487" w:rsidP="005F330C">
      <w:pPr>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58" behindDoc="0" locked="0" layoutInCell="1" allowOverlap="1" wp14:anchorId="346BA524" wp14:editId="1656C40B">
            <wp:simplePos x="0" y="0"/>
            <wp:positionH relativeFrom="page">
              <wp:posOffset>2449377</wp:posOffset>
            </wp:positionH>
            <wp:positionV relativeFrom="margin">
              <wp:posOffset>2765334</wp:posOffset>
            </wp:positionV>
            <wp:extent cx="2552700" cy="1107440"/>
            <wp:effectExtent l="0" t="0" r="0" b="0"/>
            <wp:wrapSquare wrapText="bothSides"/>
            <wp:docPr id="1660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34254" name="Picture 1660034254"/>
                    <pic:cNvPicPr/>
                  </pic:nvPicPr>
                  <pic:blipFill>
                    <a:blip r:embed="rId16">
                      <a:extLst>
                        <a:ext uri="{28A0092B-C50C-407E-A947-70E740481C1C}">
                          <a14:useLocalDpi xmlns:a14="http://schemas.microsoft.com/office/drawing/2010/main" val="0"/>
                        </a:ext>
                      </a:extLst>
                    </a:blip>
                    <a:stretch>
                      <a:fillRect/>
                    </a:stretch>
                  </pic:blipFill>
                  <pic:spPr>
                    <a:xfrm>
                      <a:off x="0" y="0"/>
                      <a:ext cx="2552700" cy="1107440"/>
                    </a:xfrm>
                    <a:prstGeom prst="rect">
                      <a:avLst/>
                    </a:prstGeom>
                  </pic:spPr>
                </pic:pic>
              </a:graphicData>
            </a:graphic>
            <wp14:sizeRelH relativeFrom="margin">
              <wp14:pctWidth>0</wp14:pctWidth>
            </wp14:sizeRelH>
          </wp:anchor>
        </w:drawing>
      </w:r>
    </w:p>
    <w:p w14:paraId="25E0315A" w14:textId="1B7152F7" w:rsidR="00A50279" w:rsidRDefault="00A50279" w:rsidP="005F330C">
      <w:pPr>
        <w:ind w:left="360"/>
        <w:jc w:val="both"/>
        <w:rPr>
          <w:rFonts w:ascii="Times New Roman" w:hAnsi="Times New Roman" w:cs="Times New Roman"/>
          <w:sz w:val="24"/>
          <w:szCs w:val="24"/>
        </w:rPr>
      </w:pPr>
    </w:p>
    <w:p w14:paraId="2EFDEA81" w14:textId="041E9C27" w:rsidR="000F2D72" w:rsidRDefault="000F2D72" w:rsidP="005F330C">
      <w:pPr>
        <w:ind w:left="360"/>
        <w:jc w:val="both"/>
        <w:rPr>
          <w:rFonts w:ascii="Times New Roman" w:hAnsi="Times New Roman" w:cs="Times New Roman"/>
          <w:sz w:val="24"/>
          <w:szCs w:val="24"/>
        </w:rPr>
      </w:pPr>
    </w:p>
    <w:p w14:paraId="2E2CF6AB" w14:textId="6641B87B" w:rsidR="000F2D72" w:rsidRDefault="000F2D72" w:rsidP="005F330C">
      <w:pPr>
        <w:ind w:left="360"/>
        <w:jc w:val="both"/>
        <w:rPr>
          <w:rFonts w:ascii="Times New Roman" w:hAnsi="Times New Roman" w:cs="Times New Roman"/>
          <w:sz w:val="24"/>
          <w:szCs w:val="24"/>
        </w:rPr>
      </w:pPr>
    </w:p>
    <w:p w14:paraId="1E3477F0" w14:textId="21B5C2C6" w:rsidR="007826E0" w:rsidRDefault="007826E0" w:rsidP="005F330C">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96147" behindDoc="0" locked="0" layoutInCell="1" allowOverlap="1" wp14:anchorId="0ECA7AA9" wp14:editId="24E595C2">
                <wp:simplePos x="0" y="0"/>
                <wp:positionH relativeFrom="page">
                  <wp:posOffset>2437130</wp:posOffset>
                </wp:positionH>
                <wp:positionV relativeFrom="paragraph">
                  <wp:posOffset>12700</wp:posOffset>
                </wp:positionV>
                <wp:extent cx="2552700" cy="635"/>
                <wp:effectExtent l="0" t="0" r="0" b="0"/>
                <wp:wrapSquare wrapText="bothSides"/>
                <wp:docPr id="2128670357" name="Text Box 1"/>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14:paraId="1C1C8257" w14:textId="5B352829" w:rsidR="00FF7B31" w:rsidRPr="00F4175D" w:rsidRDefault="00FF7B31" w:rsidP="00FF7B31">
                            <w:pPr>
                              <w:pStyle w:val="Caption"/>
                              <w:jc w:val="center"/>
                              <w:rPr>
                                <w:rFonts w:ascii="Times New Roman" w:hAnsi="Times New Roman" w:cs="Times New Roman"/>
                                <w:noProof/>
                              </w:rPr>
                            </w:pPr>
                            <w:bookmarkStart w:id="55" w:name="_Toc218781717"/>
                            <w:r>
                              <w:t xml:space="preserve">Figure </w:t>
                            </w:r>
                            <w:fldSimple w:instr=" SEQ Figure \* ARABIC ">
                              <w:r w:rsidR="00807F86">
                                <w:rPr>
                                  <w:noProof/>
                                </w:rPr>
                                <w:t>8</w:t>
                              </w:r>
                            </w:fldSimple>
                            <w:r>
                              <w:t>: Multi Layered values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CA7AA9" id="_x0000_s1033" type="#_x0000_t202" style="position:absolute;left:0;text-align:left;margin-left:191.9pt;margin-top:1pt;width:201pt;height:.05pt;z-index:251696147;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g3GgIAAD8EAAAOAAAAZHJzL2Uyb0RvYy54bWysU8Fu2zAMvQ/YPwi6L04ypB2M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nni8X8dkohSbGbj4t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" stroked="f">
                <v:textbox style="mso-fit-shape-to-text:t" inset="0,0,0,0">
                  <w:txbxContent>
                    <w:p w14:paraId="1C1C8257" w14:textId="5B352829" w:rsidR="00FF7B31" w:rsidRPr="00F4175D" w:rsidRDefault="00FF7B31" w:rsidP="00FF7B31">
                      <w:pPr>
                        <w:pStyle w:val="Caption"/>
                        <w:jc w:val="center"/>
                        <w:rPr>
                          <w:rFonts w:ascii="Times New Roman" w:hAnsi="Times New Roman" w:cs="Times New Roman"/>
                          <w:noProof/>
                        </w:rPr>
                      </w:pPr>
                      <w:bookmarkStart w:id="56" w:name="_Toc218781717"/>
                      <w:r>
                        <w:t xml:space="preserve">Figure </w:t>
                      </w:r>
                      <w:fldSimple w:instr=" SEQ Figure \* ARABIC ">
                        <w:r w:rsidR="00807F86">
                          <w:rPr>
                            <w:noProof/>
                          </w:rPr>
                          <w:t>8</w:t>
                        </w:r>
                      </w:fldSimple>
                      <w:r>
                        <w:t>: Multi Layered values</w:t>
                      </w:r>
                      <w:bookmarkEnd w:id="56"/>
                    </w:p>
                  </w:txbxContent>
                </v:textbox>
                <w10:wrap type="square" anchorx="page"/>
              </v:shape>
            </w:pict>
          </mc:Fallback>
        </mc:AlternateContent>
      </w:r>
    </w:p>
    <w:p w14:paraId="7F590DF1" w14:textId="20636F69" w:rsidR="0054102C" w:rsidRDefault="0054102C" w:rsidP="005F330C">
      <w:pPr>
        <w:ind w:left="360"/>
        <w:jc w:val="both"/>
        <w:rPr>
          <w:rFonts w:ascii="Times New Roman" w:hAnsi="Times New Roman" w:cs="Times New Roman"/>
          <w:sz w:val="24"/>
          <w:szCs w:val="24"/>
        </w:rPr>
      </w:pPr>
    </w:p>
    <w:p w14:paraId="4A77AAE6" w14:textId="45080E8C" w:rsidR="00A50279" w:rsidRPr="00D50FC8" w:rsidRDefault="00A50279" w:rsidP="00885EE3">
      <w:pPr>
        <w:pStyle w:val="Heading3"/>
        <w:ind w:left="426" w:hanging="142"/>
        <w:rPr>
          <w:rFonts w:ascii="Times New Roman" w:hAnsi="Times New Roman" w:cs="Times New Roman"/>
        </w:rPr>
      </w:pPr>
      <w:bookmarkStart w:id="57" w:name="_Toc218840703"/>
      <w:r w:rsidRPr="00D50FC8">
        <w:rPr>
          <w:rFonts w:ascii="Times New Roman" w:hAnsi="Times New Roman" w:cs="Times New Roman"/>
        </w:rPr>
        <w:t>3.3.2 Input Data and Pre-Model Processing</w:t>
      </w:r>
      <w:bookmarkEnd w:id="57"/>
    </w:p>
    <w:p w14:paraId="1DD8C780" w14:textId="773157DA" w:rsidR="007C44EC" w:rsidRPr="007C44EC" w:rsidRDefault="007C44EC" w:rsidP="007C44EC">
      <w:pPr>
        <w:ind w:left="360"/>
        <w:jc w:val="both"/>
        <w:rPr>
          <w:rFonts w:ascii="Times New Roman" w:hAnsi="Times New Roman" w:cs="Times New Roman"/>
          <w:sz w:val="24"/>
          <w:szCs w:val="24"/>
        </w:rPr>
      </w:pPr>
      <w:r w:rsidRPr="007C44EC">
        <w:rPr>
          <w:rFonts w:ascii="Times New Roman" w:hAnsi="Times New Roman" w:cs="Times New Roman"/>
          <w:sz w:val="24"/>
          <w:szCs w:val="24"/>
        </w:rPr>
        <w:t>The MLP model was trained using the cleaned stroke dataset produced during the data preparation phase. This dataset incorporated missing value handling and feature engineering steps performed during exploratory data analysis. Training the neural network on a cleaned dataset ensured that all input features were complete, consistent, and suitable for numerical computation.</w:t>
      </w:r>
    </w:p>
    <w:p w14:paraId="206A2FE6" w14:textId="4BCA89FD" w:rsidR="007C44EC" w:rsidRPr="007C44EC" w:rsidRDefault="007C44EC" w:rsidP="007C44EC">
      <w:pPr>
        <w:ind w:left="360"/>
        <w:jc w:val="both"/>
        <w:rPr>
          <w:rFonts w:ascii="Times New Roman" w:hAnsi="Times New Roman" w:cs="Times New Roman"/>
          <w:sz w:val="24"/>
          <w:szCs w:val="24"/>
        </w:rPr>
      </w:pPr>
      <w:r w:rsidRPr="007C44EC">
        <w:rPr>
          <w:rFonts w:ascii="Times New Roman" w:hAnsi="Times New Roman" w:cs="Times New Roman"/>
          <w:sz w:val="24"/>
          <w:szCs w:val="24"/>
        </w:rPr>
        <w:t>As with the CatBoost model, the unique identifier attribute was excluded from the modelling process to prevent the network from learning patterns unrelated to stroke risk. This step ensured that model predictions were based solely on clinically relevant information.</w:t>
      </w:r>
    </w:p>
    <w:p w14:paraId="03B781F1" w14:textId="77777777" w:rsidR="007C44EC" w:rsidRPr="00D50FC8" w:rsidRDefault="007C44EC" w:rsidP="00D50FC8">
      <w:pPr>
        <w:pStyle w:val="Heading3"/>
        <w:ind w:left="284"/>
        <w:rPr>
          <w:rFonts w:ascii="Times New Roman" w:hAnsi="Times New Roman" w:cs="Times New Roman"/>
        </w:rPr>
      </w:pPr>
      <w:bookmarkStart w:id="58" w:name="_Toc218840704"/>
      <w:r w:rsidRPr="00D50FC8">
        <w:rPr>
          <w:rFonts w:ascii="Times New Roman" w:hAnsi="Times New Roman" w:cs="Times New Roman"/>
        </w:rPr>
        <w:t>3.3.3 Feature Definition and Dataset Partitioning</w:t>
      </w:r>
      <w:bookmarkEnd w:id="58"/>
    </w:p>
    <w:p w14:paraId="16D8FF3D" w14:textId="77777777" w:rsidR="00282816" w:rsidRDefault="00282816" w:rsidP="007C44EC">
      <w:pPr>
        <w:ind w:left="360"/>
        <w:jc w:val="both"/>
        <w:rPr>
          <w:rFonts w:ascii="Times New Roman" w:hAnsi="Times New Roman" w:cs="Times New Roman"/>
          <w:sz w:val="24"/>
          <w:szCs w:val="24"/>
        </w:rPr>
      </w:pPr>
      <w:r w:rsidRPr="00282816">
        <w:rPr>
          <w:rFonts w:ascii="Times New Roman" w:hAnsi="Times New Roman" w:cs="Times New Roman"/>
          <w:sz w:val="24"/>
          <w:szCs w:val="24"/>
        </w:rPr>
        <w:t>For supervised learning, the dataset was organised by clearly distinguishing input variables from the prediction target. Stroke occurrence was modelled as a binary outcome, indicating whether an individual had experienced a stroke or not. The input variables comprised a combination of demographic characteristics, clinical indicators, and lifestyle-related factors relevant to stroke risk.</w:t>
      </w:r>
    </w:p>
    <w:p w14:paraId="6969FA28" w14:textId="798725A2" w:rsidR="00CC698E" w:rsidRPr="0054102C" w:rsidRDefault="009069D2" w:rsidP="005F330C">
      <w:pPr>
        <w:ind w:left="360"/>
        <w:jc w:val="both"/>
        <w:rPr>
          <w:rFonts w:ascii="Times New Roman" w:hAnsi="Times New Roman" w:cs="Times New Roman"/>
          <w:b/>
          <w:bCs/>
          <w:sz w:val="24"/>
          <w:szCs w:val="24"/>
        </w:rPr>
      </w:pPr>
      <w:r>
        <w:rPr>
          <w:rFonts w:ascii="Times New Roman" w:hAnsi="Times New Roman" w:cs="Times New Roman"/>
          <w:sz w:val="24"/>
          <w:szCs w:val="24"/>
        </w:rPr>
        <w:t>To evaluate model generalization on unseen data, the dataset was divided into 80% training and 20% testing sets, using stratification based on the target variable. This approach ensured both subsets maintained a representative proportion of stroke and non-stroke cases, which is crucial in healthcare predictions to properly evaluate performance.</w:t>
      </w:r>
    </w:p>
    <w:p w14:paraId="31BCF485" w14:textId="3B0C7ED1" w:rsidR="003E7414" w:rsidRPr="00D50FC8" w:rsidRDefault="007C44EC" w:rsidP="00D50FC8">
      <w:pPr>
        <w:pStyle w:val="Heading3"/>
        <w:ind w:left="284"/>
        <w:rPr>
          <w:rFonts w:ascii="Times New Roman" w:hAnsi="Times New Roman" w:cs="Times New Roman"/>
        </w:rPr>
      </w:pPr>
      <w:bookmarkStart w:id="59" w:name="_Toc218840705"/>
      <w:r w:rsidRPr="00D50FC8">
        <w:rPr>
          <w:rFonts w:ascii="Times New Roman" w:hAnsi="Times New Roman" w:cs="Times New Roman"/>
        </w:rPr>
        <w:lastRenderedPageBreak/>
        <w:t xml:space="preserve">3.3.4 </w:t>
      </w:r>
      <w:r w:rsidR="003E7414" w:rsidRPr="00D50FC8">
        <w:rPr>
          <w:rFonts w:ascii="Times New Roman" w:hAnsi="Times New Roman" w:cs="Times New Roman"/>
        </w:rPr>
        <w:t>Feature Scaling and Categorical Encoding Strategy</w:t>
      </w:r>
      <w:bookmarkEnd w:id="59"/>
    </w:p>
    <w:p w14:paraId="30F6C036" w14:textId="41C69F9A" w:rsidR="00C62A15" w:rsidRPr="00C62A15" w:rsidRDefault="00C62A15" w:rsidP="00C62A15">
      <w:pPr>
        <w:ind w:left="360"/>
        <w:jc w:val="both"/>
        <w:rPr>
          <w:rFonts w:ascii="Times New Roman" w:hAnsi="Times New Roman" w:cs="Times New Roman"/>
          <w:sz w:val="24"/>
          <w:szCs w:val="24"/>
        </w:rPr>
      </w:pPr>
      <w:r w:rsidRPr="00C62A15">
        <w:rPr>
          <w:rFonts w:ascii="Times New Roman" w:hAnsi="Times New Roman" w:cs="Times New Roman"/>
          <w:sz w:val="24"/>
          <w:szCs w:val="24"/>
        </w:rPr>
        <w:t>Neural networks are sensitive to the scale of input features and cannot directly process categorical variables represented as text. To address these requirements, a structured preprocessing pipeline was constructed using a column-wise transformation strategy.</w:t>
      </w:r>
    </w:p>
    <w:p w14:paraId="0538AC11" w14:textId="0F6788AE" w:rsidR="00C62A15" w:rsidRPr="00C62A15" w:rsidRDefault="00C62A15" w:rsidP="00C62A15">
      <w:pPr>
        <w:ind w:left="360"/>
        <w:jc w:val="both"/>
        <w:rPr>
          <w:rFonts w:ascii="Times New Roman" w:hAnsi="Times New Roman" w:cs="Times New Roman"/>
          <w:sz w:val="24"/>
          <w:szCs w:val="24"/>
        </w:rPr>
      </w:pPr>
      <w:r w:rsidRPr="00C62A15">
        <w:rPr>
          <w:rFonts w:ascii="Times New Roman" w:hAnsi="Times New Roman" w:cs="Times New Roman"/>
          <w:sz w:val="24"/>
          <w:szCs w:val="24"/>
        </w:rPr>
        <w:t>Numerical features were standardised using z-score normalisation, ensuring that all continuous variables contributed proportionally during optimisation. This step improves convergence stability and prevents features with large numeric ranges from dominating the learning process.</w:t>
      </w:r>
    </w:p>
    <w:p w14:paraId="6A2DB07C" w14:textId="40025D36" w:rsidR="00C62A15" w:rsidRPr="00C62A15" w:rsidRDefault="00C62A15" w:rsidP="00C62A15">
      <w:pPr>
        <w:ind w:left="360"/>
        <w:jc w:val="both"/>
        <w:rPr>
          <w:rFonts w:ascii="Times New Roman" w:hAnsi="Times New Roman" w:cs="Times New Roman"/>
          <w:sz w:val="24"/>
          <w:szCs w:val="24"/>
        </w:rPr>
      </w:pPr>
      <w:r w:rsidRPr="00C62A15">
        <w:rPr>
          <w:rFonts w:ascii="Times New Roman" w:hAnsi="Times New Roman" w:cs="Times New Roman"/>
          <w:sz w:val="24"/>
          <w:szCs w:val="24"/>
        </w:rPr>
        <w:t>Categorical variables were transformed using one-hot encoding, converting each category into a binary indicator. To enhance robustness and deployment compatibility, the encoding strategy was configured to ignore previously unseen categories rather than raising errors during prediction. This design choice supports practical deployment within an interactive decision-support system.</w:t>
      </w:r>
    </w:p>
    <w:p w14:paraId="32613886" w14:textId="423AB357" w:rsidR="0009730A" w:rsidRPr="00D50FC8" w:rsidRDefault="001D0303" w:rsidP="00D50FC8">
      <w:pPr>
        <w:ind w:left="360"/>
        <w:jc w:val="both"/>
        <w:rPr>
          <w:rFonts w:ascii="Times New Roman" w:hAnsi="Times New Roman" w:cs="Times New Roman"/>
          <w:sz w:val="24"/>
          <w:szCs w:val="24"/>
        </w:rPr>
      </w:pPr>
      <w:r w:rsidRPr="001D0303">
        <w:rPr>
          <w:rFonts w:ascii="Times New Roman" w:hAnsi="Times New Roman" w:cs="Times New Roman"/>
          <w:sz w:val="24"/>
          <w:szCs w:val="24"/>
        </w:rPr>
        <w:t>All preprocessing steps were learned exclusively from the training data and then applied unchanged to the test set, ensuring that evaluation results were not influenced by information leakage.</w:t>
      </w:r>
      <w:r w:rsidR="009069D2" w:rsidRPr="00D607DF">
        <w:rPr>
          <w:rFonts w:ascii="Times New Roman" w:hAnsi="Times New Roman" w:cs="Times New Roman"/>
          <w:noProof/>
          <w:sz w:val="24"/>
          <w:szCs w:val="24"/>
        </w:rPr>
        <w:drawing>
          <wp:anchor distT="0" distB="0" distL="114300" distR="114300" simplePos="0" relativeHeight="251658259" behindDoc="0" locked="0" layoutInCell="1" allowOverlap="1" wp14:anchorId="3343C133" wp14:editId="58FD152E">
            <wp:simplePos x="0" y="0"/>
            <wp:positionH relativeFrom="page">
              <wp:posOffset>1692063</wp:posOffset>
            </wp:positionH>
            <wp:positionV relativeFrom="margin">
              <wp:posOffset>3626485</wp:posOffset>
            </wp:positionV>
            <wp:extent cx="4206240" cy="739140"/>
            <wp:effectExtent l="0" t="0" r="3810" b="3810"/>
            <wp:wrapSquare wrapText="bothSides"/>
            <wp:docPr id="157043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35590" name=""/>
                    <pic:cNvPicPr/>
                  </pic:nvPicPr>
                  <pic:blipFill>
                    <a:blip r:embed="rId17">
                      <a:extLst>
                        <a:ext uri="{28A0092B-C50C-407E-A947-70E740481C1C}">
                          <a14:useLocalDpi xmlns:a14="http://schemas.microsoft.com/office/drawing/2010/main" val="0"/>
                        </a:ext>
                      </a:extLst>
                    </a:blip>
                    <a:stretch>
                      <a:fillRect/>
                    </a:stretch>
                  </pic:blipFill>
                  <pic:spPr>
                    <a:xfrm>
                      <a:off x="0" y="0"/>
                      <a:ext cx="4206240" cy="739140"/>
                    </a:xfrm>
                    <a:prstGeom prst="rect">
                      <a:avLst/>
                    </a:prstGeom>
                  </pic:spPr>
                </pic:pic>
              </a:graphicData>
            </a:graphic>
          </wp:anchor>
        </w:drawing>
      </w:r>
    </w:p>
    <w:p w14:paraId="39E2D816" w14:textId="0662C0DD" w:rsidR="000322FF" w:rsidRDefault="000322FF" w:rsidP="00D50FC8">
      <w:pPr>
        <w:pStyle w:val="Heading3"/>
        <w:ind w:left="284"/>
        <w:rPr>
          <w:rFonts w:ascii="Times New Roman" w:hAnsi="Times New Roman" w:cs="Times New Roman"/>
        </w:rPr>
      </w:pPr>
    </w:p>
    <w:p w14:paraId="17012D2E" w14:textId="5EC1C2CF" w:rsidR="000322FF" w:rsidRDefault="007826E0" w:rsidP="00D50FC8">
      <w:pPr>
        <w:pStyle w:val="Heading3"/>
        <w:ind w:left="284"/>
        <w:rPr>
          <w:rFonts w:ascii="Times New Roman" w:hAnsi="Times New Roman" w:cs="Times New Roman"/>
        </w:rPr>
      </w:pPr>
      <w:bookmarkStart w:id="60" w:name="_Toc218840706"/>
      <w:r>
        <w:rPr>
          <w:noProof/>
        </w:rPr>
        <mc:AlternateContent>
          <mc:Choice Requires="wps">
            <w:drawing>
              <wp:anchor distT="0" distB="0" distL="114300" distR="114300" simplePos="0" relativeHeight="251698195" behindDoc="0" locked="0" layoutInCell="1" allowOverlap="1" wp14:anchorId="21AF0049" wp14:editId="4711604A">
                <wp:simplePos x="0" y="0"/>
                <wp:positionH relativeFrom="page">
                  <wp:align>center</wp:align>
                </wp:positionH>
                <wp:positionV relativeFrom="paragraph">
                  <wp:posOffset>290195</wp:posOffset>
                </wp:positionV>
                <wp:extent cx="4206240" cy="635"/>
                <wp:effectExtent l="0" t="0" r="3810" b="0"/>
                <wp:wrapSquare wrapText="bothSides"/>
                <wp:docPr id="726492767" name="Text Box 1"/>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14:paraId="78664F97" w14:textId="1E3BBA1B" w:rsidR="001E7B72" w:rsidRPr="00C1051D" w:rsidRDefault="001E7B72" w:rsidP="001E7B72">
                            <w:pPr>
                              <w:pStyle w:val="Caption"/>
                              <w:jc w:val="center"/>
                              <w:rPr>
                                <w:rFonts w:ascii="Times New Roman" w:hAnsi="Times New Roman" w:cs="Times New Roman"/>
                                <w:noProof/>
                              </w:rPr>
                            </w:pPr>
                            <w:bookmarkStart w:id="61" w:name="_Toc218781718"/>
                            <w:r>
                              <w:t xml:space="preserve">Figure </w:t>
                            </w:r>
                            <w:fldSimple w:instr=" SEQ Figure \* ARABIC ">
                              <w:r w:rsidR="00807F86">
                                <w:rPr>
                                  <w:noProof/>
                                </w:rPr>
                                <w:t>9</w:t>
                              </w:r>
                            </w:fldSimple>
                            <w:r>
                              <w:t xml:space="preserve">: </w:t>
                            </w:r>
                            <w:r w:rsidRPr="009C33DA">
                              <w:t>Feature scaling and categorical encoding pipeline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F0049" id="_x0000_s1034" type="#_x0000_t202" style="position:absolute;left:0;text-align:left;margin-left:0;margin-top:22.85pt;width:331.2pt;height:.05pt;z-index:251698195;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GnFGg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fHo7v6GQpNjtx0+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" stroked="f">
                <v:textbox style="mso-fit-shape-to-text:t" inset="0,0,0,0">
                  <w:txbxContent>
                    <w:p w14:paraId="78664F97" w14:textId="1E3BBA1B" w:rsidR="001E7B72" w:rsidRPr="00C1051D" w:rsidRDefault="001E7B72" w:rsidP="001E7B72">
                      <w:pPr>
                        <w:pStyle w:val="Caption"/>
                        <w:jc w:val="center"/>
                        <w:rPr>
                          <w:rFonts w:ascii="Times New Roman" w:hAnsi="Times New Roman" w:cs="Times New Roman"/>
                          <w:noProof/>
                        </w:rPr>
                      </w:pPr>
                      <w:bookmarkStart w:id="62" w:name="_Toc218781718"/>
                      <w:r>
                        <w:t xml:space="preserve">Figure </w:t>
                      </w:r>
                      <w:fldSimple w:instr=" SEQ Figure \* ARABIC ">
                        <w:r w:rsidR="00807F86">
                          <w:rPr>
                            <w:noProof/>
                          </w:rPr>
                          <w:t>9</w:t>
                        </w:r>
                      </w:fldSimple>
                      <w:r>
                        <w:t xml:space="preserve">: </w:t>
                      </w:r>
                      <w:r w:rsidRPr="009C33DA">
                        <w:t>Feature scaling and categorical encoding pipeline</w:t>
                      </w:r>
                      <w:bookmarkEnd w:id="62"/>
                    </w:p>
                  </w:txbxContent>
                </v:textbox>
                <w10:wrap type="square" anchorx="page"/>
              </v:shape>
            </w:pict>
          </mc:Fallback>
        </mc:AlternateContent>
      </w:r>
      <w:bookmarkEnd w:id="60"/>
    </w:p>
    <w:p w14:paraId="5D5D13C9" w14:textId="75D746BD" w:rsidR="000322FF" w:rsidRDefault="000322FF" w:rsidP="00D50FC8">
      <w:pPr>
        <w:pStyle w:val="Heading3"/>
        <w:ind w:left="284"/>
        <w:rPr>
          <w:rFonts w:ascii="Times New Roman" w:hAnsi="Times New Roman" w:cs="Times New Roman"/>
        </w:rPr>
      </w:pPr>
    </w:p>
    <w:p w14:paraId="2E612C31" w14:textId="77777777" w:rsidR="008A43CF" w:rsidRPr="008A43CF" w:rsidRDefault="008A43CF" w:rsidP="008A43CF"/>
    <w:p w14:paraId="5BC88730" w14:textId="5C9F334F" w:rsidR="005F330C" w:rsidRPr="00D50FC8" w:rsidRDefault="006179D3" w:rsidP="00D50FC8">
      <w:pPr>
        <w:pStyle w:val="Heading3"/>
        <w:ind w:left="284"/>
        <w:rPr>
          <w:rFonts w:ascii="Times New Roman" w:hAnsi="Times New Roman" w:cs="Times New Roman"/>
        </w:rPr>
      </w:pPr>
      <w:bookmarkStart w:id="63" w:name="_Toc218840707"/>
      <w:r w:rsidRPr="00D50FC8">
        <w:rPr>
          <w:rFonts w:ascii="Times New Roman" w:hAnsi="Times New Roman" w:cs="Times New Roman"/>
        </w:rPr>
        <w:t>3.3.</w:t>
      </w:r>
      <w:r w:rsidR="00AD1FCB" w:rsidRPr="00D50FC8">
        <w:rPr>
          <w:rFonts w:ascii="Times New Roman" w:hAnsi="Times New Roman" w:cs="Times New Roman"/>
        </w:rPr>
        <w:t>5</w:t>
      </w:r>
      <w:r w:rsidRPr="00D50FC8">
        <w:rPr>
          <w:rFonts w:ascii="Times New Roman" w:hAnsi="Times New Roman" w:cs="Times New Roman"/>
        </w:rPr>
        <w:t xml:space="preserve"> </w:t>
      </w:r>
      <w:r w:rsidR="00ED2719" w:rsidRPr="00D50FC8">
        <w:rPr>
          <w:rFonts w:ascii="Times New Roman" w:hAnsi="Times New Roman" w:cs="Times New Roman"/>
        </w:rPr>
        <w:t>Handling Class Imbalance Using SMOTE</w:t>
      </w:r>
      <w:bookmarkEnd w:id="63"/>
    </w:p>
    <w:p w14:paraId="6F42EC60" w14:textId="3183806A" w:rsidR="000E1F40" w:rsidRDefault="00BC07BA" w:rsidP="00ED2719">
      <w:pPr>
        <w:ind w:left="360"/>
        <w:jc w:val="both"/>
        <w:rPr>
          <w:rFonts w:ascii="Times New Roman" w:hAnsi="Times New Roman" w:cs="Times New Roman"/>
          <w:sz w:val="24"/>
          <w:szCs w:val="24"/>
        </w:rPr>
      </w:pPr>
      <w:r w:rsidRPr="00BC07BA">
        <w:rPr>
          <w:rFonts w:ascii="Times New Roman" w:hAnsi="Times New Roman" w:cs="Times New Roman"/>
          <w:sz w:val="24"/>
          <w:szCs w:val="24"/>
        </w:rPr>
        <w:t>The stroke dataset is characterised by a strong imbalance between classes, with stroke cases forming only a small proportion of the total records. When models are trained on such skewed data, they tend to favour the majority non-stroke class, which can result in poor detection of stroke events.</w:t>
      </w:r>
    </w:p>
    <w:p w14:paraId="746B8799" w14:textId="77777777" w:rsidR="005373B9" w:rsidRDefault="005373B9" w:rsidP="00ED2719">
      <w:pPr>
        <w:ind w:left="360"/>
        <w:jc w:val="both"/>
        <w:rPr>
          <w:rFonts w:ascii="Times New Roman" w:hAnsi="Times New Roman" w:cs="Times New Roman"/>
          <w:sz w:val="24"/>
          <w:szCs w:val="24"/>
        </w:rPr>
      </w:pPr>
      <w:r w:rsidRPr="005373B9">
        <w:rPr>
          <w:rFonts w:ascii="Times New Roman" w:hAnsi="Times New Roman" w:cs="Times New Roman"/>
          <w:sz w:val="24"/>
          <w:szCs w:val="24"/>
        </w:rPr>
        <w:t>To reduce this bias, the Synthetic Minority Oversampling Technique (SMOTE) was applied after preprocessing and restricted to the training data only. Rather than duplicating existing samples, SMOTE generates new minority-class instances by interpolating between similar stroke cases, improving class representation during learning.</w:t>
      </w:r>
    </w:p>
    <w:p w14:paraId="4AAB5A74" w14:textId="13606767" w:rsidR="00EE23AF" w:rsidRDefault="00B97F86" w:rsidP="00ED2719">
      <w:pPr>
        <w:ind w:left="360"/>
        <w:jc w:val="both"/>
        <w:rPr>
          <w:rFonts w:ascii="Times New Roman" w:hAnsi="Times New Roman" w:cs="Times New Roman"/>
          <w:sz w:val="24"/>
          <w:szCs w:val="24"/>
        </w:rPr>
      </w:pPr>
      <w:r w:rsidRPr="00B97F86">
        <w:rPr>
          <w:rFonts w:ascii="Times New Roman" w:hAnsi="Times New Roman" w:cs="Times New Roman"/>
          <w:sz w:val="24"/>
          <w:szCs w:val="24"/>
        </w:rPr>
        <w:t>Resampling was applied exclusively to the training set, while the test set was kept unchanged. This approach ensures unbiased model evaluation and allows performance metrics to reflect true generalisation rather than the effects of artificial data balancing.</w:t>
      </w:r>
      <w:r w:rsidR="00A31E15" w:rsidRPr="0055210B">
        <w:rPr>
          <w:rFonts w:ascii="Times New Roman" w:hAnsi="Times New Roman" w:cs="Times New Roman"/>
          <w:noProof/>
          <w:sz w:val="24"/>
          <w:szCs w:val="24"/>
        </w:rPr>
        <w:drawing>
          <wp:anchor distT="0" distB="0" distL="114300" distR="114300" simplePos="0" relativeHeight="251674643" behindDoc="0" locked="0" layoutInCell="1" allowOverlap="1" wp14:anchorId="6CAA701C" wp14:editId="6E5DAEBC">
            <wp:simplePos x="0" y="0"/>
            <wp:positionH relativeFrom="margin">
              <wp:posOffset>746125</wp:posOffset>
            </wp:positionH>
            <wp:positionV relativeFrom="page">
              <wp:posOffset>8614198</wp:posOffset>
            </wp:positionV>
            <wp:extent cx="4198620" cy="685800"/>
            <wp:effectExtent l="0" t="0" r="0" b="0"/>
            <wp:wrapSquare wrapText="bothSides"/>
            <wp:docPr id="14226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009" name=""/>
                    <pic:cNvPicPr/>
                  </pic:nvPicPr>
                  <pic:blipFill>
                    <a:blip r:embed="rId18">
                      <a:extLst>
                        <a:ext uri="{28A0092B-C50C-407E-A947-70E740481C1C}">
                          <a14:useLocalDpi xmlns:a14="http://schemas.microsoft.com/office/drawing/2010/main" val="0"/>
                        </a:ext>
                      </a:extLst>
                    </a:blip>
                    <a:stretch>
                      <a:fillRect/>
                    </a:stretch>
                  </pic:blipFill>
                  <pic:spPr>
                    <a:xfrm>
                      <a:off x="0" y="0"/>
                      <a:ext cx="4198620" cy="685800"/>
                    </a:xfrm>
                    <a:prstGeom prst="rect">
                      <a:avLst/>
                    </a:prstGeom>
                  </pic:spPr>
                </pic:pic>
              </a:graphicData>
            </a:graphic>
          </wp:anchor>
        </w:drawing>
      </w:r>
    </w:p>
    <w:p w14:paraId="170D737B" w14:textId="496F403A" w:rsidR="00EE23AF" w:rsidRDefault="00EE23AF" w:rsidP="00ED2719">
      <w:pPr>
        <w:ind w:left="360"/>
        <w:jc w:val="both"/>
        <w:rPr>
          <w:rFonts w:ascii="Times New Roman" w:hAnsi="Times New Roman" w:cs="Times New Roman"/>
          <w:sz w:val="24"/>
          <w:szCs w:val="24"/>
        </w:rPr>
      </w:pPr>
    </w:p>
    <w:p w14:paraId="6E701951" w14:textId="50A8C4EE" w:rsidR="00521060" w:rsidRDefault="00521060" w:rsidP="002B0E10">
      <w:pPr>
        <w:ind w:left="360"/>
        <w:jc w:val="both"/>
        <w:rPr>
          <w:rFonts w:ascii="Times New Roman" w:hAnsi="Times New Roman" w:cs="Times New Roman"/>
          <w:sz w:val="24"/>
          <w:szCs w:val="24"/>
        </w:rPr>
      </w:pPr>
    </w:p>
    <w:p w14:paraId="1D6ACAAF" w14:textId="7597BE97" w:rsidR="005E7BB1" w:rsidRPr="002B0E10" w:rsidRDefault="00B97F86" w:rsidP="00F03472">
      <w:pPr>
        <w:jc w:val="both"/>
        <w:rPr>
          <w:rFonts w:ascii="Times New Roman" w:hAnsi="Times New Roman" w:cs="Times New Roman"/>
          <w:sz w:val="24"/>
          <w:szCs w:val="24"/>
        </w:rPr>
      </w:pPr>
      <w:r>
        <w:rPr>
          <w:noProof/>
        </w:rPr>
        <mc:AlternateContent>
          <mc:Choice Requires="wps">
            <w:drawing>
              <wp:anchor distT="0" distB="0" distL="114300" distR="114300" simplePos="0" relativeHeight="251700243" behindDoc="0" locked="0" layoutInCell="1" allowOverlap="1" wp14:anchorId="3E3553E2" wp14:editId="72B7D75C">
                <wp:simplePos x="0" y="0"/>
                <wp:positionH relativeFrom="margin">
                  <wp:posOffset>742950</wp:posOffset>
                </wp:positionH>
                <wp:positionV relativeFrom="paragraph">
                  <wp:posOffset>149437</wp:posOffset>
                </wp:positionV>
                <wp:extent cx="4198620" cy="635"/>
                <wp:effectExtent l="0" t="0" r="0" b="0"/>
                <wp:wrapSquare wrapText="bothSides"/>
                <wp:docPr id="1162282597" name="Text Box 1"/>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wps:spPr>
                      <wps:txbx>
                        <w:txbxContent>
                          <w:p w14:paraId="26B0976F" w14:textId="5CF2274C" w:rsidR="00C51AC6" w:rsidRPr="00BB60A6" w:rsidRDefault="00C51AC6" w:rsidP="001169C2">
                            <w:pPr>
                              <w:pStyle w:val="Caption"/>
                              <w:jc w:val="center"/>
                              <w:rPr>
                                <w:rFonts w:ascii="Times New Roman" w:hAnsi="Times New Roman" w:cs="Times New Roman"/>
                                <w:noProof/>
                              </w:rPr>
                            </w:pPr>
                            <w:bookmarkStart w:id="64" w:name="_Toc218781719"/>
                            <w:r>
                              <w:t xml:space="preserve">Figure </w:t>
                            </w:r>
                            <w:fldSimple w:instr=" SEQ Figure \* ARABIC ">
                              <w:r w:rsidR="00807F86">
                                <w:rPr>
                                  <w:noProof/>
                                </w:rPr>
                                <w:t>10</w:t>
                              </w:r>
                            </w:fldSimple>
                            <w:r>
                              <w:t xml:space="preserve">: </w:t>
                            </w:r>
                            <w:r w:rsidRPr="00F76EBA">
                              <w:t>SMOTE resampling applied during MLP training</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553E2" id="_x0000_s1035" type="#_x0000_t202" style="position:absolute;left:0;text-align:left;margin-left:58.5pt;margin-top:11.75pt;width:330.6pt;height:.05pt;z-index:2517002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" stroked="f">
                <v:textbox style="mso-fit-shape-to-text:t" inset="0,0,0,0">
                  <w:txbxContent>
                    <w:p w14:paraId="26B0976F" w14:textId="5CF2274C" w:rsidR="00C51AC6" w:rsidRPr="00BB60A6" w:rsidRDefault="00C51AC6" w:rsidP="001169C2">
                      <w:pPr>
                        <w:pStyle w:val="Caption"/>
                        <w:jc w:val="center"/>
                        <w:rPr>
                          <w:rFonts w:ascii="Times New Roman" w:hAnsi="Times New Roman" w:cs="Times New Roman"/>
                          <w:noProof/>
                        </w:rPr>
                      </w:pPr>
                      <w:bookmarkStart w:id="65" w:name="_Toc218781719"/>
                      <w:r>
                        <w:t xml:space="preserve">Figure </w:t>
                      </w:r>
                      <w:fldSimple w:instr=" SEQ Figure \* ARABIC ">
                        <w:r w:rsidR="00807F86">
                          <w:rPr>
                            <w:noProof/>
                          </w:rPr>
                          <w:t>10</w:t>
                        </w:r>
                      </w:fldSimple>
                      <w:r>
                        <w:t xml:space="preserve">: </w:t>
                      </w:r>
                      <w:r w:rsidRPr="00F76EBA">
                        <w:t>SMOTE resampling applied during MLP training</w:t>
                      </w:r>
                      <w:bookmarkEnd w:id="65"/>
                    </w:p>
                  </w:txbxContent>
                </v:textbox>
                <w10:wrap type="square" anchorx="margin"/>
              </v:shape>
            </w:pict>
          </mc:Fallback>
        </mc:AlternateContent>
      </w:r>
    </w:p>
    <w:p w14:paraId="6BBE4CD6" w14:textId="5790D864" w:rsidR="00662A3D" w:rsidRPr="002B0E10" w:rsidRDefault="00662A3D" w:rsidP="003C3EC8">
      <w:pPr>
        <w:pStyle w:val="Heading3"/>
        <w:tabs>
          <w:tab w:val="left" w:pos="0"/>
        </w:tabs>
        <w:ind w:firstLine="284"/>
        <w:rPr>
          <w:rFonts w:ascii="Times New Roman" w:hAnsi="Times New Roman" w:cs="Times New Roman"/>
        </w:rPr>
      </w:pPr>
      <w:bookmarkStart w:id="66" w:name="_Toc218840708"/>
      <w:r w:rsidRPr="002B0E10">
        <w:rPr>
          <w:rFonts w:ascii="Times New Roman" w:hAnsi="Times New Roman" w:cs="Times New Roman"/>
        </w:rPr>
        <w:lastRenderedPageBreak/>
        <w:t>3.3.</w:t>
      </w:r>
      <w:r w:rsidR="00AD1FCB" w:rsidRPr="002B0E10">
        <w:rPr>
          <w:rFonts w:ascii="Times New Roman" w:hAnsi="Times New Roman" w:cs="Times New Roman"/>
        </w:rPr>
        <w:t>6</w:t>
      </w:r>
      <w:r w:rsidRPr="002B0E10">
        <w:rPr>
          <w:rFonts w:ascii="Times New Roman" w:hAnsi="Times New Roman" w:cs="Times New Roman"/>
        </w:rPr>
        <w:t xml:space="preserve"> Neural Network Architecture Design</w:t>
      </w:r>
      <w:bookmarkEnd w:id="66"/>
    </w:p>
    <w:p w14:paraId="2CE9ACEA" w14:textId="2B6E3EFD" w:rsidR="00064B83" w:rsidRPr="00064B83" w:rsidRDefault="00064B83" w:rsidP="00064B83">
      <w:pPr>
        <w:ind w:left="360"/>
        <w:jc w:val="both"/>
        <w:rPr>
          <w:rFonts w:ascii="Times New Roman" w:hAnsi="Times New Roman" w:cs="Times New Roman"/>
          <w:sz w:val="24"/>
          <w:szCs w:val="24"/>
        </w:rPr>
      </w:pPr>
      <w:r w:rsidRPr="00064B83">
        <w:rPr>
          <w:rFonts w:ascii="Times New Roman" w:hAnsi="Times New Roman" w:cs="Times New Roman"/>
          <w:sz w:val="24"/>
          <w:szCs w:val="24"/>
        </w:rPr>
        <w:t>The MLP model was implemented with a feed-forward architecture comprising two hidden layers. This configuration balances expressive capacity and generalisation, allowing the network to learn non-linear feature interactions without excessive complexity.</w:t>
      </w:r>
    </w:p>
    <w:p w14:paraId="3191FDDA" w14:textId="77ED6A44" w:rsidR="00064B83" w:rsidRPr="00064B83" w:rsidRDefault="00064B83" w:rsidP="00064B83">
      <w:pPr>
        <w:ind w:left="360"/>
        <w:jc w:val="both"/>
        <w:rPr>
          <w:rFonts w:ascii="Times New Roman" w:hAnsi="Times New Roman" w:cs="Times New Roman"/>
          <w:sz w:val="24"/>
          <w:szCs w:val="24"/>
        </w:rPr>
      </w:pPr>
      <w:r w:rsidRPr="00064B83">
        <w:rPr>
          <w:rFonts w:ascii="Times New Roman" w:hAnsi="Times New Roman" w:cs="Times New Roman"/>
          <w:sz w:val="24"/>
          <w:szCs w:val="24"/>
        </w:rPr>
        <w:t>Rectified Linear Unit (</w:t>
      </w:r>
      <w:proofErr w:type="spellStart"/>
      <w:r w:rsidRPr="00064B83">
        <w:rPr>
          <w:rFonts w:ascii="Times New Roman" w:hAnsi="Times New Roman" w:cs="Times New Roman"/>
          <w:sz w:val="24"/>
          <w:szCs w:val="24"/>
        </w:rPr>
        <w:t>ReLU</w:t>
      </w:r>
      <w:proofErr w:type="spellEnd"/>
      <w:r w:rsidRPr="00064B83">
        <w:rPr>
          <w:rFonts w:ascii="Times New Roman" w:hAnsi="Times New Roman" w:cs="Times New Roman"/>
          <w:sz w:val="24"/>
          <w:szCs w:val="24"/>
        </w:rPr>
        <w:t>) activation functions were employed due to their computational efficiency and ability to mitigate vanishing gradient issues. Model optimisation was performed using the Adam optimiser, which adaptively adjusts learning rates and is widely adopted for neural network training due to its robustness.</w:t>
      </w:r>
    </w:p>
    <w:p w14:paraId="029EB1ED" w14:textId="53CE2497" w:rsidR="00662A3D" w:rsidRDefault="00064B83" w:rsidP="00064B83">
      <w:pPr>
        <w:ind w:left="360"/>
        <w:jc w:val="both"/>
        <w:rPr>
          <w:rFonts w:ascii="Times New Roman" w:hAnsi="Times New Roman" w:cs="Times New Roman"/>
          <w:sz w:val="24"/>
          <w:szCs w:val="24"/>
        </w:rPr>
      </w:pPr>
      <w:r w:rsidRPr="00064B83">
        <w:rPr>
          <w:rFonts w:ascii="Times New Roman" w:hAnsi="Times New Roman" w:cs="Times New Roman"/>
          <w:sz w:val="24"/>
          <w:szCs w:val="24"/>
        </w:rPr>
        <w:t>To reduce overfitting risk, L2 regularisation was applied, and early stopping was enabled. Early stopping monitors validation performance during training and halts optimisation when improvements stagnate, thereby improving generalisation on unseen data.</w:t>
      </w:r>
    </w:p>
    <w:p w14:paraId="5A827A8B" w14:textId="2062F221" w:rsidR="007A124F" w:rsidRDefault="008A43CF" w:rsidP="00064B83">
      <w:pPr>
        <w:ind w:left="360"/>
        <w:jc w:val="both"/>
        <w:rPr>
          <w:rFonts w:ascii="Times New Roman" w:hAnsi="Times New Roman" w:cs="Times New Roman"/>
          <w:sz w:val="24"/>
          <w:szCs w:val="24"/>
        </w:rPr>
      </w:pPr>
      <w:r w:rsidRPr="00627658">
        <w:rPr>
          <w:rFonts w:ascii="Times New Roman" w:hAnsi="Times New Roman" w:cs="Times New Roman"/>
          <w:noProof/>
          <w:sz w:val="24"/>
          <w:szCs w:val="24"/>
        </w:rPr>
        <w:drawing>
          <wp:anchor distT="0" distB="0" distL="114300" distR="114300" simplePos="0" relativeHeight="251658248" behindDoc="0" locked="0" layoutInCell="1" allowOverlap="1" wp14:anchorId="5033453E" wp14:editId="0EEFB1B6">
            <wp:simplePos x="0" y="0"/>
            <wp:positionH relativeFrom="margin">
              <wp:align>center</wp:align>
            </wp:positionH>
            <wp:positionV relativeFrom="margin">
              <wp:posOffset>2721399</wp:posOffset>
            </wp:positionV>
            <wp:extent cx="2974340" cy="1082040"/>
            <wp:effectExtent l="0" t="0" r="0" b="3810"/>
            <wp:wrapSquare wrapText="bothSides"/>
            <wp:docPr id="156108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7060" name=""/>
                    <pic:cNvPicPr/>
                  </pic:nvPicPr>
                  <pic:blipFill>
                    <a:blip r:embed="rId19">
                      <a:extLst>
                        <a:ext uri="{28A0092B-C50C-407E-A947-70E740481C1C}">
                          <a14:useLocalDpi xmlns:a14="http://schemas.microsoft.com/office/drawing/2010/main" val="0"/>
                        </a:ext>
                      </a:extLst>
                    </a:blip>
                    <a:stretch>
                      <a:fillRect/>
                    </a:stretch>
                  </pic:blipFill>
                  <pic:spPr>
                    <a:xfrm>
                      <a:off x="0" y="0"/>
                      <a:ext cx="2974340" cy="1082040"/>
                    </a:xfrm>
                    <a:prstGeom prst="rect">
                      <a:avLst/>
                    </a:prstGeom>
                  </pic:spPr>
                </pic:pic>
              </a:graphicData>
            </a:graphic>
            <wp14:sizeRelH relativeFrom="margin">
              <wp14:pctWidth>0</wp14:pctWidth>
            </wp14:sizeRelH>
          </wp:anchor>
        </w:drawing>
      </w:r>
    </w:p>
    <w:p w14:paraId="17ED1051" w14:textId="303FF33B" w:rsidR="007A124F" w:rsidRDefault="007A124F" w:rsidP="00064B83">
      <w:pPr>
        <w:ind w:left="360"/>
        <w:jc w:val="both"/>
        <w:rPr>
          <w:rFonts w:ascii="Times New Roman" w:hAnsi="Times New Roman" w:cs="Times New Roman"/>
          <w:sz w:val="24"/>
          <w:szCs w:val="24"/>
        </w:rPr>
      </w:pPr>
    </w:p>
    <w:p w14:paraId="6406F9C4" w14:textId="66F660DB" w:rsidR="007A124F" w:rsidRDefault="007A124F" w:rsidP="00064B83">
      <w:pPr>
        <w:ind w:left="360"/>
        <w:jc w:val="both"/>
        <w:rPr>
          <w:rFonts w:ascii="Times New Roman" w:hAnsi="Times New Roman" w:cs="Times New Roman"/>
          <w:sz w:val="24"/>
          <w:szCs w:val="24"/>
        </w:rPr>
      </w:pPr>
    </w:p>
    <w:p w14:paraId="16809E38" w14:textId="43E33354" w:rsidR="005964C5" w:rsidRDefault="005964C5" w:rsidP="00DD3941">
      <w:pPr>
        <w:jc w:val="both"/>
        <w:rPr>
          <w:rFonts w:ascii="Times New Roman" w:hAnsi="Times New Roman" w:cs="Times New Roman"/>
          <w:sz w:val="24"/>
          <w:szCs w:val="24"/>
        </w:rPr>
      </w:pPr>
      <w:r>
        <w:rPr>
          <w:noProof/>
        </w:rPr>
        <mc:AlternateContent>
          <mc:Choice Requires="wps">
            <w:drawing>
              <wp:anchor distT="0" distB="0" distL="114300" distR="114300" simplePos="0" relativeHeight="251702291" behindDoc="0" locked="0" layoutInCell="1" allowOverlap="1" wp14:anchorId="3823A09A" wp14:editId="7E34FD58">
                <wp:simplePos x="0" y="0"/>
                <wp:positionH relativeFrom="margin">
                  <wp:align>center</wp:align>
                </wp:positionH>
                <wp:positionV relativeFrom="paragraph">
                  <wp:posOffset>278221</wp:posOffset>
                </wp:positionV>
                <wp:extent cx="2974340" cy="635"/>
                <wp:effectExtent l="0" t="0" r="0" b="0"/>
                <wp:wrapSquare wrapText="bothSides"/>
                <wp:docPr id="905583846" name="Text Box 1"/>
                <wp:cNvGraphicFramePr/>
                <a:graphic xmlns:a="http://schemas.openxmlformats.org/drawingml/2006/main">
                  <a:graphicData uri="http://schemas.microsoft.com/office/word/2010/wordprocessingShape">
                    <wps:wsp>
                      <wps:cNvSpPr txBox="1"/>
                      <wps:spPr>
                        <a:xfrm>
                          <a:off x="0" y="0"/>
                          <a:ext cx="2974340" cy="635"/>
                        </a:xfrm>
                        <a:prstGeom prst="rect">
                          <a:avLst/>
                        </a:prstGeom>
                        <a:solidFill>
                          <a:prstClr val="white"/>
                        </a:solidFill>
                        <a:ln>
                          <a:noFill/>
                        </a:ln>
                      </wps:spPr>
                      <wps:txbx>
                        <w:txbxContent>
                          <w:p w14:paraId="06D237FF" w14:textId="719E9426" w:rsidR="005964C5" w:rsidRPr="009812D0" w:rsidRDefault="005964C5" w:rsidP="00BE0507">
                            <w:pPr>
                              <w:pStyle w:val="Caption"/>
                              <w:jc w:val="center"/>
                              <w:rPr>
                                <w:rFonts w:ascii="Times New Roman" w:hAnsi="Times New Roman" w:cs="Times New Roman"/>
                                <w:noProof/>
                              </w:rPr>
                            </w:pPr>
                            <w:bookmarkStart w:id="67" w:name="_Toc218781720"/>
                            <w:r>
                              <w:t xml:space="preserve">Figure </w:t>
                            </w:r>
                            <w:fldSimple w:instr=" SEQ Figure \* ARABIC ">
                              <w:r w:rsidR="00807F86">
                                <w:rPr>
                                  <w:noProof/>
                                </w:rPr>
                                <w:t>11</w:t>
                              </w:r>
                            </w:fldSimple>
                            <w:r>
                              <w:t xml:space="preserve">: </w:t>
                            </w:r>
                            <w:r w:rsidRPr="00702A27">
                              <w:t>MLP architecture configuration used in this study</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3A09A" id="_x0000_s1036" type="#_x0000_t202" style="position:absolute;left:0;text-align:left;margin-left:0;margin-top:21.9pt;width:234.2pt;height:.05pt;z-index:25170229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M7jGQIAAEAEAAAOAAAAZHJzL2Uyb0RvYy54bWysU8Fu2zAMvQ/YPwi6L07Srt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" stroked="f">
                <v:textbox style="mso-fit-shape-to-text:t" inset="0,0,0,0">
                  <w:txbxContent>
                    <w:p w14:paraId="06D237FF" w14:textId="719E9426" w:rsidR="005964C5" w:rsidRPr="009812D0" w:rsidRDefault="005964C5" w:rsidP="00BE0507">
                      <w:pPr>
                        <w:pStyle w:val="Caption"/>
                        <w:jc w:val="center"/>
                        <w:rPr>
                          <w:rFonts w:ascii="Times New Roman" w:hAnsi="Times New Roman" w:cs="Times New Roman"/>
                          <w:noProof/>
                        </w:rPr>
                      </w:pPr>
                      <w:bookmarkStart w:id="68" w:name="_Toc218781720"/>
                      <w:r>
                        <w:t xml:space="preserve">Figure </w:t>
                      </w:r>
                      <w:fldSimple w:instr=" SEQ Figure \* ARABIC ">
                        <w:r w:rsidR="00807F86">
                          <w:rPr>
                            <w:noProof/>
                          </w:rPr>
                          <w:t>11</w:t>
                        </w:r>
                      </w:fldSimple>
                      <w:r>
                        <w:t xml:space="preserve">: </w:t>
                      </w:r>
                      <w:r w:rsidRPr="00702A27">
                        <w:t>MLP architecture configuration used in this study</w:t>
                      </w:r>
                      <w:bookmarkEnd w:id="68"/>
                    </w:p>
                  </w:txbxContent>
                </v:textbox>
                <w10:wrap type="square" anchorx="margin"/>
              </v:shape>
            </w:pict>
          </mc:Fallback>
        </mc:AlternateContent>
      </w:r>
    </w:p>
    <w:p w14:paraId="585CE61B" w14:textId="7DE48C31" w:rsidR="007A124F" w:rsidRDefault="007A124F" w:rsidP="00DD3941">
      <w:pPr>
        <w:jc w:val="both"/>
        <w:rPr>
          <w:rFonts w:ascii="Times New Roman" w:hAnsi="Times New Roman" w:cs="Times New Roman"/>
          <w:sz w:val="24"/>
          <w:szCs w:val="24"/>
        </w:rPr>
      </w:pPr>
    </w:p>
    <w:p w14:paraId="596447ED" w14:textId="1FC79AED" w:rsidR="00D64981" w:rsidRPr="00CA4337" w:rsidRDefault="00D64981" w:rsidP="00064B83">
      <w:pPr>
        <w:ind w:left="360"/>
        <w:jc w:val="both"/>
        <w:rPr>
          <w:rFonts w:ascii="Times New Roman" w:hAnsi="Times New Roman" w:cs="Times New Roman"/>
          <w:sz w:val="28"/>
          <w:szCs w:val="28"/>
        </w:rPr>
      </w:pPr>
    </w:p>
    <w:p w14:paraId="02117D8C" w14:textId="46AA7835" w:rsidR="00C41861" w:rsidRPr="002B0E10" w:rsidRDefault="00484145" w:rsidP="003C3EC8">
      <w:pPr>
        <w:pStyle w:val="Heading3"/>
        <w:ind w:firstLine="284"/>
        <w:rPr>
          <w:rFonts w:ascii="Times New Roman" w:hAnsi="Times New Roman" w:cs="Times New Roman"/>
        </w:rPr>
      </w:pPr>
      <w:bookmarkStart w:id="69" w:name="_Toc218840709"/>
      <w:r w:rsidRPr="002B0E10">
        <w:rPr>
          <w:rFonts w:ascii="Times New Roman" w:hAnsi="Times New Roman" w:cs="Times New Roman"/>
        </w:rPr>
        <w:t>3.3.</w:t>
      </w:r>
      <w:r w:rsidR="00AD1FCB" w:rsidRPr="002B0E10">
        <w:rPr>
          <w:rFonts w:ascii="Times New Roman" w:hAnsi="Times New Roman" w:cs="Times New Roman"/>
        </w:rPr>
        <w:t>7</w:t>
      </w:r>
      <w:r w:rsidRPr="002B0E10">
        <w:rPr>
          <w:rFonts w:ascii="Times New Roman" w:hAnsi="Times New Roman" w:cs="Times New Roman"/>
        </w:rPr>
        <w:t xml:space="preserve"> Model Training Procedure</w:t>
      </w:r>
      <w:bookmarkEnd w:id="69"/>
    </w:p>
    <w:p w14:paraId="013E9DF3" w14:textId="7FAFCA2F" w:rsidR="001104C8" w:rsidRPr="001104C8" w:rsidRDefault="001104C8" w:rsidP="001104C8">
      <w:pPr>
        <w:ind w:left="360"/>
        <w:jc w:val="both"/>
        <w:rPr>
          <w:rFonts w:ascii="Times New Roman" w:hAnsi="Times New Roman" w:cs="Times New Roman"/>
          <w:sz w:val="24"/>
          <w:szCs w:val="24"/>
        </w:rPr>
      </w:pPr>
      <w:r w:rsidRPr="001104C8">
        <w:rPr>
          <w:rFonts w:ascii="Times New Roman" w:hAnsi="Times New Roman" w:cs="Times New Roman"/>
          <w:sz w:val="24"/>
          <w:szCs w:val="24"/>
        </w:rPr>
        <w:t>The MLP model was trained using the SMOTE-balanced training dataset. Training was conducted over a fixed maximum number of iterations, with early stopping determining the effective stopping point. A consistent random seed was used to ensure reproducibility across experimental runs.</w:t>
      </w:r>
    </w:p>
    <w:p w14:paraId="6C513784" w14:textId="7721152D" w:rsidR="001104C8" w:rsidRDefault="001104C8" w:rsidP="007A4505">
      <w:pPr>
        <w:ind w:left="360"/>
        <w:jc w:val="both"/>
        <w:rPr>
          <w:rFonts w:ascii="Times New Roman" w:hAnsi="Times New Roman" w:cs="Times New Roman"/>
          <w:sz w:val="24"/>
          <w:szCs w:val="24"/>
        </w:rPr>
      </w:pPr>
      <w:r w:rsidRPr="001104C8">
        <w:rPr>
          <w:rFonts w:ascii="Times New Roman" w:hAnsi="Times New Roman" w:cs="Times New Roman"/>
          <w:sz w:val="24"/>
          <w:szCs w:val="24"/>
        </w:rPr>
        <w:t>The training process optimised a cross-entropy-based loss function, aligning with the probabilistic nature of stroke risk prediction. Model convergence was monitored internally through validation performance metrics.</w:t>
      </w:r>
    </w:p>
    <w:p w14:paraId="1C6C7821" w14:textId="77777777" w:rsidR="008A43CF" w:rsidRPr="007A4505" w:rsidRDefault="008A43CF" w:rsidP="007A4505">
      <w:pPr>
        <w:ind w:left="360"/>
        <w:jc w:val="both"/>
        <w:rPr>
          <w:rFonts w:ascii="Times New Roman" w:hAnsi="Times New Roman" w:cs="Times New Roman"/>
          <w:sz w:val="24"/>
          <w:szCs w:val="24"/>
        </w:rPr>
      </w:pPr>
    </w:p>
    <w:p w14:paraId="5D4A0FDE" w14:textId="0DB3B044" w:rsidR="001104C8" w:rsidRPr="004D3DBF" w:rsidRDefault="001104C8" w:rsidP="00885EE3">
      <w:pPr>
        <w:pStyle w:val="Heading3"/>
        <w:ind w:left="284"/>
        <w:rPr>
          <w:rFonts w:ascii="Times New Roman" w:hAnsi="Times New Roman" w:cs="Times New Roman"/>
        </w:rPr>
      </w:pPr>
      <w:bookmarkStart w:id="70" w:name="_Toc218840710"/>
      <w:r w:rsidRPr="004D3DBF">
        <w:rPr>
          <w:rFonts w:ascii="Times New Roman" w:hAnsi="Times New Roman" w:cs="Times New Roman"/>
        </w:rPr>
        <w:t>3.3.</w:t>
      </w:r>
      <w:r w:rsidR="00AD1FCB" w:rsidRPr="004D3DBF">
        <w:rPr>
          <w:rFonts w:ascii="Times New Roman" w:hAnsi="Times New Roman" w:cs="Times New Roman"/>
        </w:rPr>
        <w:t>8</w:t>
      </w:r>
      <w:r w:rsidRPr="004D3DBF">
        <w:rPr>
          <w:rFonts w:ascii="Times New Roman" w:hAnsi="Times New Roman" w:cs="Times New Roman"/>
        </w:rPr>
        <w:t xml:space="preserve"> Prediction and Decision Threshold</w:t>
      </w:r>
      <w:bookmarkEnd w:id="70"/>
    </w:p>
    <w:p w14:paraId="41E98BA6" w14:textId="0F2142D8" w:rsidR="00FC7867" w:rsidRPr="00FC7867" w:rsidRDefault="00FC7867" w:rsidP="00FC7867">
      <w:pPr>
        <w:ind w:left="360"/>
        <w:jc w:val="both"/>
        <w:rPr>
          <w:rFonts w:ascii="Times New Roman" w:hAnsi="Times New Roman" w:cs="Times New Roman"/>
          <w:sz w:val="24"/>
          <w:szCs w:val="24"/>
        </w:rPr>
      </w:pPr>
      <w:r w:rsidRPr="00FC7867">
        <w:rPr>
          <w:rFonts w:ascii="Times New Roman" w:hAnsi="Times New Roman" w:cs="Times New Roman"/>
          <w:sz w:val="24"/>
          <w:szCs w:val="24"/>
        </w:rPr>
        <w:t>After model training, the MLP classifier produced probability scores for each instance in the test dataset. These scores represent the estimated likelihood that an individual belongs to the stroke class rather than a direct categorical decision.</w:t>
      </w:r>
    </w:p>
    <w:p w14:paraId="379F45CF" w14:textId="330F929D" w:rsidR="00FC7867" w:rsidRPr="00FC7867" w:rsidRDefault="00FC7867" w:rsidP="00FC7867">
      <w:pPr>
        <w:ind w:left="360"/>
        <w:jc w:val="both"/>
        <w:rPr>
          <w:rFonts w:ascii="Times New Roman" w:hAnsi="Times New Roman" w:cs="Times New Roman"/>
          <w:sz w:val="24"/>
          <w:szCs w:val="24"/>
        </w:rPr>
      </w:pPr>
      <w:r w:rsidRPr="00FC7867">
        <w:rPr>
          <w:rFonts w:ascii="Times New Roman" w:hAnsi="Times New Roman" w:cs="Times New Roman"/>
          <w:sz w:val="24"/>
          <w:szCs w:val="24"/>
        </w:rPr>
        <w:t>For initial evaluation, a probability cut-off value of 0.5 was used to convert these continuous outputs into binary predictions. This threshold was selected to provide a consistent baseline for assessing model behaviour before exploring alternative threshold values during the hybrid optimisation stage.</w:t>
      </w:r>
    </w:p>
    <w:p w14:paraId="369566FA" w14:textId="77777777" w:rsidR="00EF5C91" w:rsidRDefault="00EF5C91" w:rsidP="00EF5924">
      <w:pPr>
        <w:ind w:left="360"/>
        <w:jc w:val="both"/>
        <w:rPr>
          <w:rFonts w:ascii="Times New Roman" w:hAnsi="Times New Roman" w:cs="Times New Roman"/>
          <w:sz w:val="24"/>
          <w:szCs w:val="24"/>
        </w:rPr>
      </w:pPr>
    </w:p>
    <w:p w14:paraId="2F8915B7" w14:textId="09A0C7A1" w:rsidR="007C4C2C" w:rsidRDefault="007C4C2C" w:rsidP="004D3DBF">
      <w:pPr>
        <w:pStyle w:val="Heading3"/>
        <w:ind w:left="284"/>
        <w:rPr>
          <w:rFonts w:ascii="Times New Roman" w:hAnsi="Times New Roman" w:cs="Times New Roman"/>
        </w:rPr>
      </w:pPr>
      <w:bookmarkStart w:id="71" w:name="_Toc218840711"/>
      <w:r w:rsidRPr="004D3DBF">
        <w:rPr>
          <w:rFonts w:ascii="Times New Roman" w:hAnsi="Times New Roman" w:cs="Times New Roman"/>
        </w:rPr>
        <w:lastRenderedPageBreak/>
        <w:t>3.3.</w:t>
      </w:r>
      <w:r w:rsidR="00AD1FCB" w:rsidRPr="004D3DBF">
        <w:rPr>
          <w:rFonts w:ascii="Times New Roman" w:hAnsi="Times New Roman" w:cs="Times New Roman"/>
        </w:rPr>
        <w:t>9</w:t>
      </w:r>
      <w:r w:rsidR="00F43F40" w:rsidRPr="004D3DBF">
        <w:rPr>
          <w:rFonts w:ascii="Times New Roman" w:hAnsi="Times New Roman" w:cs="Times New Roman"/>
        </w:rPr>
        <w:t xml:space="preserve"> Model Evaluation Metrics</w:t>
      </w:r>
      <w:bookmarkEnd w:id="71"/>
    </w:p>
    <w:p w14:paraId="52F03D42" w14:textId="77777777" w:rsidR="00AD1B86" w:rsidRDefault="00930630" w:rsidP="00AD1B86">
      <w:pPr>
        <w:ind w:left="284"/>
        <w:jc w:val="both"/>
        <w:rPr>
          <w:rFonts w:ascii="Times New Roman" w:hAnsi="Times New Roman" w:cs="Times New Roman"/>
          <w:sz w:val="24"/>
          <w:szCs w:val="24"/>
        </w:rPr>
      </w:pPr>
      <w:r w:rsidRPr="00930630">
        <w:rPr>
          <w:rFonts w:ascii="Times New Roman" w:hAnsi="Times New Roman" w:cs="Times New Roman"/>
          <w:sz w:val="24"/>
          <w:szCs w:val="24"/>
        </w:rPr>
        <w:t>Model performance was assessed using multiple quantitative metrics, including accuracy, precision, recall, F1-score, and the area under the receiver operating characteristic curve (ROC-AUC). Due to the substantial class imbalance present in the stroke dataset, greater emphasis was placed on recall and F1-score, as these measures better reflect the model’s ability to correctly identify stroke cases.</w:t>
      </w:r>
    </w:p>
    <w:p w14:paraId="459FE73A" w14:textId="25CA0A0C" w:rsidR="00E92F00" w:rsidRPr="00AD1B86" w:rsidRDefault="00AD1B86" w:rsidP="00AD1B86">
      <w:pPr>
        <w:ind w:left="284"/>
        <w:jc w:val="both"/>
        <w:rPr>
          <w:rFonts w:ascii="Times New Roman" w:hAnsi="Times New Roman" w:cs="Times New Roman"/>
          <w:sz w:val="24"/>
          <w:szCs w:val="24"/>
        </w:rPr>
      </w:pPr>
      <w:r w:rsidRPr="00AD1B86">
        <w:rPr>
          <w:rFonts w:ascii="Times New Roman" w:hAnsi="Times New Roman" w:cs="Times New Roman"/>
          <w:sz w:val="24"/>
          <w:szCs w:val="24"/>
        </w:rPr>
        <w:t>Additionally, confusion matrices were generated to provide a detailed breakdown of prediction outcomes. This enabled closer analysis of false positive and false negative errors, which is particularly important in clinical decision-support settings where incorrect classifications can have serious implications.</w:t>
      </w:r>
    </w:p>
    <w:p w14:paraId="1A6093C6" w14:textId="45466F09" w:rsidR="000972AF" w:rsidRPr="003628E6" w:rsidRDefault="008A43CF" w:rsidP="003628E6">
      <w:pPr>
        <w:ind w:left="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39" behindDoc="0" locked="0" layoutInCell="1" allowOverlap="1" wp14:anchorId="66E3E95B" wp14:editId="28BFFB00">
            <wp:simplePos x="0" y="0"/>
            <wp:positionH relativeFrom="margin">
              <wp:posOffset>840952</wp:posOffset>
            </wp:positionH>
            <wp:positionV relativeFrom="margin">
              <wp:posOffset>2744893</wp:posOffset>
            </wp:positionV>
            <wp:extent cx="4013200" cy="2395855"/>
            <wp:effectExtent l="0" t="0" r="6350" b="4445"/>
            <wp:wrapSquare wrapText="bothSides"/>
            <wp:docPr id="1904840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0947" name="Picture 19048409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13200" cy="2395855"/>
                    </a:xfrm>
                    <a:prstGeom prst="rect">
                      <a:avLst/>
                    </a:prstGeom>
                  </pic:spPr>
                </pic:pic>
              </a:graphicData>
            </a:graphic>
            <wp14:sizeRelH relativeFrom="margin">
              <wp14:pctWidth>0</wp14:pctWidth>
            </wp14:sizeRelH>
          </wp:anchor>
        </w:drawing>
      </w:r>
    </w:p>
    <w:p w14:paraId="179E05F1" w14:textId="6E661F4F" w:rsidR="00F43F40" w:rsidRDefault="00F43F40" w:rsidP="00EF5924">
      <w:pPr>
        <w:ind w:left="360"/>
        <w:jc w:val="both"/>
        <w:rPr>
          <w:rFonts w:ascii="Times New Roman" w:hAnsi="Times New Roman" w:cs="Times New Roman"/>
          <w:sz w:val="24"/>
          <w:szCs w:val="24"/>
        </w:rPr>
      </w:pPr>
    </w:p>
    <w:p w14:paraId="4FB4094C" w14:textId="113CBB4F" w:rsidR="000972AF" w:rsidRDefault="000972AF" w:rsidP="00EF5924">
      <w:pPr>
        <w:ind w:left="360"/>
        <w:jc w:val="both"/>
        <w:rPr>
          <w:rFonts w:ascii="Times New Roman" w:hAnsi="Times New Roman" w:cs="Times New Roman"/>
          <w:sz w:val="24"/>
          <w:szCs w:val="24"/>
        </w:rPr>
      </w:pPr>
    </w:p>
    <w:p w14:paraId="42D1DDC0" w14:textId="0A0534FA" w:rsidR="000972AF" w:rsidRDefault="000972AF" w:rsidP="00EF5924">
      <w:pPr>
        <w:ind w:left="360"/>
        <w:jc w:val="both"/>
        <w:rPr>
          <w:rFonts w:ascii="Times New Roman" w:hAnsi="Times New Roman" w:cs="Times New Roman"/>
          <w:sz w:val="24"/>
          <w:szCs w:val="24"/>
        </w:rPr>
      </w:pPr>
    </w:p>
    <w:p w14:paraId="70671F0D" w14:textId="0456BA10" w:rsidR="000972AF" w:rsidRDefault="000972AF" w:rsidP="00EF5924">
      <w:pPr>
        <w:ind w:left="360"/>
        <w:jc w:val="both"/>
        <w:rPr>
          <w:rFonts w:ascii="Times New Roman" w:hAnsi="Times New Roman" w:cs="Times New Roman"/>
          <w:sz w:val="24"/>
          <w:szCs w:val="24"/>
        </w:rPr>
      </w:pPr>
    </w:p>
    <w:p w14:paraId="29F1C79B" w14:textId="536FE45A" w:rsidR="000972AF" w:rsidRDefault="000972AF" w:rsidP="00EF5924">
      <w:pPr>
        <w:ind w:left="360"/>
        <w:jc w:val="both"/>
        <w:rPr>
          <w:rFonts w:ascii="Times New Roman" w:hAnsi="Times New Roman" w:cs="Times New Roman"/>
          <w:sz w:val="24"/>
          <w:szCs w:val="24"/>
        </w:rPr>
      </w:pPr>
    </w:p>
    <w:p w14:paraId="5D26784E" w14:textId="1D05D437" w:rsidR="00E669EA" w:rsidRDefault="00E669EA" w:rsidP="00EF5924">
      <w:pPr>
        <w:ind w:left="360"/>
        <w:jc w:val="both"/>
        <w:rPr>
          <w:rFonts w:ascii="Times New Roman" w:hAnsi="Times New Roman" w:cs="Times New Roman"/>
          <w:sz w:val="24"/>
          <w:szCs w:val="24"/>
        </w:rPr>
      </w:pPr>
    </w:p>
    <w:p w14:paraId="61B98819" w14:textId="3B5BD0CA" w:rsidR="00315F1A" w:rsidRDefault="00315F1A" w:rsidP="00F77881">
      <w:pPr>
        <w:ind w:left="360"/>
        <w:jc w:val="both"/>
        <w:rPr>
          <w:rFonts w:ascii="Times New Roman" w:hAnsi="Times New Roman" w:cs="Times New Roman"/>
          <w:sz w:val="24"/>
          <w:szCs w:val="24"/>
        </w:rPr>
      </w:pPr>
    </w:p>
    <w:p w14:paraId="4216FDB5" w14:textId="77777777" w:rsidR="00A31E15" w:rsidRDefault="00A31E15" w:rsidP="00EF5924">
      <w:pPr>
        <w:ind w:left="360"/>
        <w:jc w:val="both"/>
        <w:rPr>
          <w:rFonts w:ascii="Times New Roman" w:hAnsi="Times New Roman" w:cs="Times New Roman"/>
          <w:sz w:val="24"/>
          <w:szCs w:val="24"/>
        </w:rPr>
      </w:pPr>
    </w:p>
    <w:p w14:paraId="468AB0E8" w14:textId="4C65B511" w:rsidR="008A43CF" w:rsidRDefault="008A43CF" w:rsidP="00EF5924">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704339" behindDoc="0" locked="0" layoutInCell="1" allowOverlap="1" wp14:anchorId="5D7FC226" wp14:editId="7C53216E">
                <wp:simplePos x="0" y="0"/>
                <wp:positionH relativeFrom="column">
                  <wp:posOffset>839893</wp:posOffset>
                </wp:positionH>
                <wp:positionV relativeFrom="paragraph">
                  <wp:posOffset>65405</wp:posOffset>
                </wp:positionV>
                <wp:extent cx="4013200" cy="635"/>
                <wp:effectExtent l="0" t="0" r="0" b="0"/>
                <wp:wrapSquare wrapText="bothSides"/>
                <wp:docPr id="1077320165" name="Text Box 1"/>
                <wp:cNvGraphicFramePr/>
                <a:graphic xmlns:a="http://schemas.openxmlformats.org/drawingml/2006/main">
                  <a:graphicData uri="http://schemas.microsoft.com/office/word/2010/wordprocessingShape">
                    <wps:wsp>
                      <wps:cNvSpPr txBox="1"/>
                      <wps:spPr>
                        <a:xfrm>
                          <a:off x="0" y="0"/>
                          <a:ext cx="4013200" cy="635"/>
                        </a:xfrm>
                        <a:prstGeom prst="rect">
                          <a:avLst/>
                        </a:prstGeom>
                        <a:solidFill>
                          <a:prstClr val="white"/>
                        </a:solidFill>
                        <a:ln>
                          <a:noFill/>
                        </a:ln>
                      </wps:spPr>
                      <wps:txbx>
                        <w:txbxContent>
                          <w:p w14:paraId="4B7625CE" w14:textId="359BD325" w:rsidR="007A4505" w:rsidRPr="00C01EEC" w:rsidRDefault="007A4505" w:rsidP="007A4505">
                            <w:pPr>
                              <w:pStyle w:val="Caption"/>
                              <w:jc w:val="center"/>
                              <w:rPr>
                                <w:rFonts w:ascii="Times New Roman" w:hAnsi="Times New Roman" w:cs="Times New Roman"/>
                                <w:noProof/>
                              </w:rPr>
                            </w:pPr>
                            <w:bookmarkStart w:id="72" w:name="_Toc218781721"/>
                            <w:r>
                              <w:t xml:space="preserve">Figure </w:t>
                            </w:r>
                            <w:fldSimple w:instr=" SEQ Figure \* ARABIC ">
                              <w:r w:rsidR="00807F86">
                                <w:rPr>
                                  <w:noProof/>
                                </w:rPr>
                                <w:t>12</w:t>
                              </w:r>
                            </w:fldSimple>
                            <w:r>
                              <w:t>: Confusion Matrix for MLP</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7FC226" id="_x0000_s1037" type="#_x0000_t202" style="position:absolute;left:0;text-align:left;margin-left:66.15pt;margin-top:5.15pt;width:316pt;height:.05pt;z-index:2517043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" stroked="f">
                <v:textbox style="mso-fit-shape-to-text:t" inset="0,0,0,0">
                  <w:txbxContent>
                    <w:p w14:paraId="4B7625CE" w14:textId="359BD325" w:rsidR="007A4505" w:rsidRPr="00C01EEC" w:rsidRDefault="007A4505" w:rsidP="007A4505">
                      <w:pPr>
                        <w:pStyle w:val="Caption"/>
                        <w:jc w:val="center"/>
                        <w:rPr>
                          <w:rFonts w:ascii="Times New Roman" w:hAnsi="Times New Roman" w:cs="Times New Roman"/>
                          <w:noProof/>
                        </w:rPr>
                      </w:pPr>
                      <w:bookmarkStart w:id="73" w:name="_Toc218781721"/>
                      <w:r>
                        <w:t xml:space="preserve">Figure </w:t>
                      </w:r>
                      <w:fldSimple w:instr=" SEQ Figure \* ARABIC ">
                        <w:r w:rsidR="00807F86">
                          <w:rPr>
                            <w:noProof/>
                          </w:rPr>
                          <w:t>12</w:t>
                        </w:r>
                      </w:fldSimple>
                      <w:r>
                        <w:t>: Confusion Matrix for MLP</w:t>
                      </w:r>
                      <w:bookmarkEnd w:id="73"/>
                    </w:p>
                  </w:txbxContent>
                </v:textbox>
                <w10:wrap type="square"/>
              </v:shape>
            </w:pict>
          </mc:Fallback>
        </mc:AlternateContent>
      </w:r>
    </w:p>
    <w:p w14:paraId="25C5547E" w14:textId="77777777" w:rsidR="008A43CF" w:rsidRDefault="008A43CF" w:rsidP="00EF5924">
      <w:pPr>
        <w:ind w:left="360"/>
        <w:jc w:val="both"/>
        <w:rPr>
          <w:rFonts w:ascii="Times New Roman" w:hAnsi="Times New Roman" w:cs="Times New Roman"/>
          <w:sz w:val="24"/>
          <w:szCs w:val="24"/>
        </w:rPr>
      </w:pPr>
    </w:p>
    <w:p w14:paraId="2C917088" w14:textId="77777777" w:rsidR="008A43CF" w:rsidRDefault="008A43CF" w:rsidP="00EF5924">
      <w:pPr>
        <w:ind w:left="360"/>
        <w:jc w:val="both"/>
        <w:rPr>
          <w:rFonts w:ascii="Times New Roman" w:hAnsi="Times New Roman" w:cs="Times New Roman"/>
          <w:sz w:val="24"/>
          <w:szCs w:val="24"/>
        </w:rPr>
      </w:pPr>
    </w:p>
    <w:p w14:paraId="4EACB105" w14:textId="77777777" w:rsidR="008A43CF" w:rsidRDefault="008A43CF" w:rsidP="00EF5924">
      <w:pPr>
        <w:ind w:left="360"/>
        <w:jc w:val="both"/>
        <w:rPr>
          <w:rFonts w:ascii="Times New Roman" w:hAnsi="Times New Roman" w:cs="Times New Roman"/>
          <w:sz w:val="24"/>
          <w:szCs w:val="24"/>
        </w:rPr>
      </w:pPr>
    </w:p>
    <w:p w14:paraId="086907E7" w14:textId="3AD0B01B" w:rsidR="00A31E15" w:rsidRDefault="00A31E15" w:rsidP="00A31E15">
      <w:pPr>
        <w:pStyle w:val="Heading3"/>
        <w:ind w:left="284"/>
        <w:rPr>
          <w:rFonts w:ascii="Times New Roman" w:hAnsi="Times New Roman" w:cs="Times New Roman"/>
        </w:rPr>
      </w:pPr>
      <w:bookmarkStart w:id="74" w:name="_Toc218840712"/>
      <w:r w:rsidRPr="00A31E15">
        <w:rPr>
          <w:rFonts w:ascii="Times New Roman" w:hAnsi="Times New Roman" w:cs="Times New Roman"/>
        </w:rPr>
        <w:t xml:space="preserve">3.3.10 Reason for Choosing Multilayer Perceptron (MLP) </w:t>
      </w:r>
      <w:bookmarkEnd w:id="74"/>
    </w:p>
    <w:p w14:paraId="643EDDAF" w14:textId="77777777" w:rsidR="00A31E15" w:rsidRDefault="00A31E15" w:rsidP="00A31E15"/>
    <w:p w14:paraId="35FBECAF" w14:textId="77777777" w:rsidR="00B548F8" w:rsidRDefault="00F77881" w:rsidP="00F77881">
      <w:pPr>
        <w:ind w:left="284"/>
        <w:jc w:val="both"/>
        <w:rPr>
          <w:rFonts w:ascii="Times New Roman" w:hAnsi="Times New Roman" w:cs="Times New Roman"/>
          <w:sz w:val="24"/>
          <w:szCs w:val="24"/>
        </w:rPr>
      </w:pPr>
      <w:r w:rsidRPr="00F77881">
        <w:rPr>
          <w:rFonts w:ascii="Times New Roman" w:hAnsi="Times New Roman" w:cs="Times New Roman"/>
          <w:sz w:val="24"/>
          <w:szCs w:val="24"/>
        </w:rPr>
        <w:t xml:space="preserve">In addition to CatBoost, a Multilayer Perceptron (MLP) neural network was implemented to model complex non-linear relationships within the data. </w:t>
      </w:r>
      <w:r w:rsidR="00B548F8" w:rsidRPr="00B548F8">
        <w:rPr>
          <w:rFonts w:ascii="Times New Roman" w:hAnsi="Times New Roman" w:cs="Times New Roman"/>
          <w:sz w:val="24"/>
          <w:szCs w:val="24"/>
        </w:rPr>
        <w:t>Neural networks can learn representations of features in high dimensions and may uncover subtle patterns that tree-based models might overlook.</w:t>
      </w:r>
    </w:p>
    <w:p w14:paraId="3210503B" w14:textId="54149DF0" w:rsidR="00F77881" w:rsidRPr="00F77881" w:rsidRDefault="00F77881" w:rsidP="00F77881">
      <w:pPr>
        <w:ind w:left="284"/>
        <w:jc w:val="both"/>
        <w:rPr>
          <w:rFonts w:ascii="Times New Roman" w:hAnsi="Times New Roman" w:cs="Times New Roman"/>
          <w:sz w:val="24"/>
          <w:szCs w:val="24"/>
        </w:rPr>
      </w:pPr>
      <w:r w:rsidRPr="00F77881">
        <w:rPr>
          <w:rFonts w:ascii="Times New Roman" w:hAnsi="Times New Roman" w:cs="Times New Roman"/>
          <w:sz w:val="24"/>
          <w:szCs w:val="24"/>
        </w:rPr>
        <w:t>The MLP architecture used in this study consists of two hidden layers with Rectified Linear Unit (</w:t>
      </w:r>
      <w:proofErr w:type="spellStart"/>
      <w:r w:rsidRPr="00F77881">
        <w:rPr>
          <w:rFonts w:ascii="Times New Roman" w:hAnsi="Times New Roman" w:cs="Times New Roman"/>
          <w:sz w:val="24"/>
          <w:szCs w:val="24"/>
        </w:rPr>
        <w:t>ReLU</w:t>
      </w:r>
      <w:proofErr w:type="spellEnd"/>
      <w:r w:rsidRPr="00F77881">
        <w:rPr>
          <w:rFonts w:ascii="Times New Roman" w:hAnsi="Times New Roman" w:cs="Times New Roman"/>
          <w:sz w:val="24"/>
          <w:szCs w:val="24"/>
        </w:rPr>
        <w:t>) activation functions. This configuration provides sufficient representational capacity while reducing the risk of overfitting. Model optimisation was performed using the Adam optimiser, which adaptively adjusts learning rates and is well suited to neural network training.</w:t>
      </w:r>
    </w:p>
    <w:p w14:paraId="264039E5" w14:textId="7D350FB6" w:rsidR="00315F1A" w:rsidRDefault="00F77881" w:rsidP="00F77881">
      <w:pPr>
        <w:ind w:left="284"/>
        <w:jc w:val="both"/>
        <w:rPr>
          <w:rFonts w:ascii="Times New Roman" w:hAnsi="Times New Roman" w:cs="Times New Roman"/>
          <w:sz w:val="24"/>
          <w:szCs w:val="24"/>
        </w:rPr>
      </w:pPr>
      <w:r w:rsidRPr="00F77881">
        <w:rPr>
          <w:rFonts w:ascii="Times New Roman" w:hAnsi="Times New Roman" w:cs="Times New Roman"/>
          <w:sz w:val="24"/>
          <w:szCs w:val="24"/>
        </w:rPr>
        <w:t xml:space="preserve">Unlike CatBoost, the MLP model is sensitive to feature scaling and categorical encoding. Therefore, a structured preprocessing pipeline involving standardisation of numerical </w:t>
      </w:r>
      <w:r w:rsidRPr="00F77881">
        <w:rPr>
          <w:rFonts w:ascii="Times New Roman" w:hAnsi="Times New Roman" w:cs="Times New Roman"/>
          <w:sz w:val="24"/>
          <w:szCs w:val="24"/>
        </w:rPr>
        <w:lastRenderedPageBreak/>
        <w:t xml:space="preserve">features and one-hot encoding of categorical variables was applied. To </w:t>
      </w:r>
      <w:r w:rsidR="00BF13DA">
        <w:rPr>
          <w:rFonts w:ascii="Times New Roman" w:hAnsi="Times New Roman" w:cs="Times New Roman"/>
          <w:sz w:val="24"/>
          <w:szCs w:val="24"/>
        </w:rPr>
        <w:t xml:space="preserve">reduce </w:t>
      </w:r>
      <w:r w:rsidRPr="00F77881">
        <w:rPr>
          <w:rFonts w:ascii="Times New Roman" w:hAnsi="Times New Roman" w:cs="Times New Roman"/>
          <w:sz w:val="24"/>
          <w:szCs w:val="24"/>
        </w:rPr>
        <w:t xml:space="preserve">the impact of class imbalance on neural network learning, the Synthetic Minority Oversampling Technique (SMOTE) was applied </w:t>
      </w:r>
      <w:r w:rsidR="004302C5">
        <w:rPr>
          <w:rFonts w:ascii="Times New Roman" w:hAnsi="Times New Roman" w:cs="Times New Roman"/>
          <w:sz w:val="24"/>
          <w:szCs w:val="24"/>
        </w:rPr>
        <w:t>entirely</w:t>
      </w:r>
      <w:r w:rsidRPr="00F77881">
        <w:rPr>
          <w:rFonts w:ascii="Times New Roman" w:hAnsi="Times New Roman" w:cs="Times New Roman"/>
          <w:sz w:val="24"/>
          <w:szCs w:val="24"/>
        </w:rPr>
        <w:t xml:space="preserve"> to the training data.</w:t>
      </w:r>
    </w:p>
    <w:p w14:paraId="0521512F" w14:textId="77777777" w:rsidR="008A43CF" w:rsidRDefault="008A43CF" w:rsidP="00F77881">
      <w:pPr>
        <w:ind w:left="284"/>
        <w:jc w:val="both"/>
        <w:rPr>
          <w:rFonts w:ascii="Times New Roman" w:hAnsi="Times New Roman" w:cs="Times New Roman"/>
          <w:sz w:val="24"/>
          <w:szCs w:val="24"/>
        </w:rPr>
      </w:pPr>
    </w:p>
    <w:p w14:paraId="4A73463A" w14:textId="77777777" w:rsidR="008A43CF" w:rsidRDefault="008A43CF" w:rsidP="00F77881">
      <w:pPr>
        <w:ind w:left="284"/>
        <w:jc w:val="both"/>
        <w:rPr>
          <w:rFonts w:ascii="Times New Roman" w:hAnsi="Times New Roman" w:cs="Times New Roman"/>
          <w:sz w:val="24"/>
          <w:szCs w:val="24"/>
        </w:rPr>
      </w:pPr>
    </w:p>
    <w:p w14:paraId="31FF1AA8" w14:textId="433A7BDA" w:rsidR="000A2AF9" w:rsidRPr="004A0D8A" w:rsidRDefault="00E140B9" w:rsidP="004A0D8A">
      <w:pPr>
        <w:pStyle w:val="Heading3"/>
        <w:ind w:left="284"/>
        <w:rPr>
          <w:rFonts w:ascii="Times New Roman" w:hAnsi="Times New Roman" w:cs="Times New Roman"/>
        </w:rPr>
      </w:pPr>
      <w:bookmarkStart w:id="75" w:name="_Toc218840713"/>
      <w:r w:rsidRPr="004A0D8A">
        <w:rPr>
          <w:rFonts w:ascii="Times New Roman" w:hAnsi="Times New Roman" w:cs="Times New Roman"/>
        </w:rPr>
        <w:t>3.3.1</w:t>
      </w:r>
      <w:r w:rsidR="001D42BB">
        <w:rPr>
          <w:rFonts w:ascii="Times New Roman" w:hAnsi="Times New Roman" w:cs="Times New Roman"/>
        </w:rPr>
        <w:t>1</w:t>
      </w:r>
      <w:r w:rsidRPr="004A0D8A">
        <w:rPr>
          <w:rFonts w:ascii="Times New Roman" w:hAnsi="Times New Roman" w:cs="Times New Roman"/>
        </w:rPr>
        <w:t xml:space="preserve"> Summary</w:t>
      </w:r>
      <w:bookmarkEnd w:id="75"/>
    </w:p>
    <w:p w14:paraId="17B39066" w14:textId="475E2B1F" w:rsidR="0056590A" w:rsidRDefault="004767A5" w:rsidP="00EF5924">
      <w:pPr>
        <w:ind w:left="360"/>
        <w:jc w:val="both"/>
        <w:rPr>
          <w:rFonts w:ascii="Times New Roman" w:hAnsi="Times New Roman" w:cs="Times New Roman"/>
          <w:sz w:val="24"/>
          <w:szCs w:val="24"/>
        </w:rPr>
      </w:pPr>
      <w:r w:rsidRPr="004767A5">
        <w:rPr>
          <w:rFonts w:ascii="Times New Roman" w:hAnsi="Times New Roman" w:cs="Times New Roman"/>
          <w:sz w:val="24"/>
          <w:szCs w:val="24"/>
        </w:rPr>
        <w:t>In summary, the MLP model was employed to capture complex non-linear relationships within the stroke dataset that may not be fully represented by tree-based methods alone. When supported by appropriate preprocessing, feature scaling, and SMOTE-based imbalance handling, the neural network demonstrated improved sensitivity to stroke cases. The inclusion of the MLP model contributes complementary learning behaviour to the overall framework and provides valuable diversity for hybrid modelling.</w:t>
      </w:r>
    </w:p>
    <w:p w14:paraId="3C6C87A2" w14:textId="77777777" w:rsidR="0056590A" w:rsidRDefault="0056590A" w:rsidP="00EF5924">
      <w:pPr>
        <w:ind w:left="360"/>
        <w:jc w:val="both"/>
        <w:rPr>
          <w:rFonts w:ascii="Times New Roman" w:hAnsi="Times New Roman" w:cs="Times New Roman"/>
          <w:sz w:val="24"/>
          <w:szCs w:val="24"/>
        </w:rPr>
      </w:pPr>
    </w:p>
    <w:p w14:paraId="458F881A" w14:textId="77777777" w:rsidR="0056590A" w:rsidRDefault="0056590A" w:rsidP="00EF5924">
      <w:pPr>
        <w:ind w:left="360"/>
        <w:jc w:val="both"/>
        <w:rPr>
          <w:rFonts w:ascii="Times New Roman" w:hAnsi="Times New Roman" w:cs="Times New Roman"/>
          <w:sz w:val="24"/>
          <w:szCs w:val="24"/>
        </w:rPr>
      </w:pPr>
    </w:p>
    <w:p w14:paraId="7787655F" w14:textId="77777777" w:rsidR="0056590A" w:rsidRDefault="0056590A" w:rsidP="00EF5924">
      <w:pPr>
        <w:ind w:left="360"/>
        <w:jc w:val="both"/>
        <w:rPr>
          <w:rFonts w:ascii="Times New Roman" w:hAnsi="Times New Roman" w:cs="Times New Roman"/>
          <w:sz w:val="24"/>
          <w:szCs w:val="24"/>
        </w:rPr>
      </w:pPr>
    </w:p>
    <w:p w14:paraId="29447243" w14:textId="77777777" w:rsidR="0056590A" w:rsidRDefault="0056590A" w:rsidP="00EF5924">
      <w:pPr>
        <w:ind w:left="360"/>
        <w:jc w:val="both"/>
        <w:rPr>
          <w:rFonts w:ascii="Times New Roman" w:hAnsi="Times New Roman" w:cs="Times New Roman"/>
          <w:sz w:val="24"/>
          <w:szCs w:val="24"/>
        </w:rPr>
      </w:pPr>
    </w:p>
    <w:p w14:paraId="5052E3DD" w14:textId="77777777" w:rsidR="0056590A" w:rsidRDefault="0056590A" w:rsidP="00EF5924">
      <w:pPr>
        <w:ind w:left="360"/>
        <w:jc w:val="both"/>
        <w:rPr>
          <w:rFonts w:ascii="Times New Roman" w:hAnsi="Times New Roman" w:cs="Times New Roman"/>
          <w:sz w:val="24"/>
          <w:szCs w:val="24"/>
        </w:rPr>
      </w:pPr>
    </w:p>
    <w:p w14:paraId="6DAA4B82" w14:textId="77777777" w:rsidR="0056590A" w:rsidRDefault="0056590A" w:rsidP="00EF5924">
      <w:pPr>
        <w:ind w:left="360"/>
        <w:jc w:val="both"/>
        <w:rPr>
          <w:rFonts w:ascii="Times New Roman" w:hAnsi="Times New Roman" w:cs="Times New Roman"/>
          <w:sz w:val="24"/>
          <w:szCs w:val="24"/>
        </w:rPr>
      </w:pPr>
    </w:p>
    <w:p w14:paraId="580DD353" w14:textId="77777777" w:rsidR="0056590A" w:rsidRDefault="0056590A" w:rsidP="00EF5924">
      <w:pPr>
        <w:ind w:left="360"/>
        <w:jc w:val="both"/>
        <w:rPr>
          <w:rFonts w:ascii="Times New Roman" w:hAnsi="Times New Roman" w:cs="Times New Roman"/>
          <w:sz w:val="24"/>
          <w:szCs w:val="24"/>
        </w:rPr>
      </w:pPr>
    </w:p>
    <w:p w14:paraId="7CFBE25A" w14:textId="77777777" w:rsidR="0056590A" w:rsidRDefault="0056590A" w:rsidP="00EF5924">
      <w:pPr>
        <w:ind w:left="360"/>
        <w:jc w:val="both"/>
        <w:rPr>
          <w:rFonts w:ascii="Times New Roman" w:hAnsi="Times New Roman" w:cs="Times New Roman"/>
          <w:sz w:val="24"/>
          <w:szCs w:val="24"/>
        </w:rPr>
      </w:pPr>
    </w:p>
    <w:p w14:paraId="14B5AB42" w14:textId="77777777" w:rsidR="0056590A" w:rsidRDefault="0056590A" w:rsidP="00EF5924">
      <w:pPr>
        <w:ind w:left="360"/>
        <w:jc w:val="both"/>
        <w:rPr>
          <w:rFonts w:ascii="Times New Roman" w:hAnsi="Times New Roman" w:cs="Times New Roman"/>
          <w:sz w:val="24"/>
          <w:szCs w:val="24"/>
        </w:rPr>
      </w:pPr>
    </w:p>
    <w:p w14:paraId="43D02F9D" w14:textId="77777777" w:rsidR="0056590A" w:rsidRDefault="0056590A" w:rsidP="00EF5924">
      <w:pPr>
        <w:ind w:left="360"/>
        <w:jc w:val="both"/>
        <w:rPr>
          <w:rFonts w:ascii="Times New Roman" w:hAnsi="Times New Roman" w:cs="Times New Roman"/>
          <w:sz w:val="24"/>
          <w:szCs w:val="24"/>
        </w:rPr>
      </w:pPr>
    </w:p>
    <w:p w14:paraId="60BBBF50" w14:textId="77777777" w:rsidR="0056590A" w:rsidRDefault="0056590A" w:rsidP="00EF5924">
      <w:pPr>
        <w:ind w:left="360"/>
        <w:jc w:val="both"/>
        <w:rPr>
          <w:rFonts w:ascii="Times New Roman" w:hAnsi="Times New Roman" w:cs="Times New Roman"/>
          <w:sz w:val="24"/>
          <w:szCs w:val="24"/>
        </w:rPr>
      </w:pPr>
    </w:p>
    <w:p w14:paraId="33CF7FCE" w14:textId="77777777" w:rsidR="0056590A" w:rsidRDefault="0056590A" w:rsidP="00EF5924">
      <w:pPr>
        <w:ind w:left="360"/>
        <w:jc w:val="both"/>
        <w:rPr>
          <w:rFonts w:ascii="Times New Roman" w:hAnsi="Times New Roman" w:cs="Times New Roman"/>
          <w:sz w:val="24"/>
          <w:szCs w:val="24"/>
        </w:rPr>
      </w:pPr>
    </w:p>
    <w:p w14:paraId="171A6C9E" w14:textId="77777777" w:rsidR="0056590A" w:rsidRDefault="0056590A" w:rsidP="00EF5924">
      <w:pPr>
        <w:ind w:left="360"/>
        <w:jc w:val="both"/>
        <w:rPr>
          <w:rFonts w:ascii="Times New Roman" w:hAnsi="Times New Roman" w:cs="Times New Roman"/>
          <w:sz w:val="24"/>
          <w:szCs w:val="24"/>
        </w:rPr>
      </w:pPr>
    </w:p>
    <w:p w14:paraId="187BDF67" w14:textId="77777777" w:rsidR="0056590A" w:rsidRDefault="0056590A" w:rsidP="00EF5924">
      <w:pPr>
        <w:ind w:left="360"/>
        <w:jc w:val="both"/>
        <w:rPr>
          <w:rFonts w:ascii="Times New Roman" w:hAnsi="Times New Roman" w:cs="Times New Roman"/>
          <w:sz w:val="24"/>
          <w:szCs w:val="24"/>
        </w:rPr>
      </w:pPr>
    </w:p>
    <w:p w14:paraId="2F4D1462" w14:textId="77777777" w:rsidR="0056590A" w:rsidRDefault="0056590A" w:rsidP="00EF5924">
      <w:pPr>
        <w:ind w:left="360"/>
        <w:jc w:val="both"/>
        <w:rPr>
          <w:rFonts w:ascii="Times New Roman" w:hAnsi="Times New Roman" w:cs="Times New Roman"/>
          <w:sz w:val="24"/>
          <w:szCs w:val="24"/>
        </w:rPr>
      </w:pPr>
    </w:p>
    <w:p w14:paraId="7E64A042" w14:textId="77777777" w:rsidR="0056590A" w:rsidRDefault="0056590A" w:rsidP="00EF5924">
      <w:pPr>
        <w:ind w:left="360"/>
        <w:jc w:val="both"/>
        <w:rPr>
          <w:rFonts w:ascii="Times New Roman" w:hAnsi="Times New Roman" w:cs="Times New Roman"/>
          <w:sz w:val="24"/>
          <w:szCs w:val="24"/>
        </w:rPr>
      </w:pPr>
    </w:p>
    <w:p w14:paraId="3F5E2A75" w14:textId="77777777" w:rsidR="0056590A" w:rsidRDefault="0056590A" w:rsidP="00EF5924">
      <w:pPr>
        <w:ind w:left="360"/>
        <w:jc w:val="both"/>
        <w:rPr>
          <w:rFonts w:ascii="Times New Roman" w:hAnsi="Times New Roman" w:cs="Times New Roman"/>
          <w:sz w:val="24"/>
          <w:szCs w:val="24"/>
        </w:rPr>
      </w:pPr>
    </w:p>
    <w:p w14:paraId="2936D9C3" w14:textId="77777777" w:rsidR="00415AEE" w:rsidRDefault="00415AEE" w:rsidP="004A0D8A">
      <w:pPr>
        <w:jc w:val="both"/>
        <w:rPr>
          <w:rFonts w:ascii="Times New Roman" w:hAnsi="Times New Roman" w:cs="Times New Roman"/>
          <w:sz w:val="32"/>
          <w:szCs w:val="32"/>
        </w:rPr>
      </w:pPr>
    </w:p>
    <w:p w14:paraId="1A446B4C" w14:textId="0533DF03" w:rsidR="00A30C36" w:rsidRPr="00FC46B7" w:rsidRDefault="00A30C36" w:rsidP="00FC46B7">
      <w:pPr>
        <w:pStyle w:val="Heading2"/>
        <w:ind w:left="284"/>
        <w:rPr>
          <w:rFonts w:ascii="Times New Roman" w:hAnsi="Times New Roman" w:cs="Times New Roman"/>
        </w:rPr>
      </w:pPr>
      <w:bookmarkStart w:id="76" w:name="_Toc218840714"/>
      <w:r w:rsidRPr="00FC46B7">
        <w:rPr>
          <w:rFonts w:ascii="Times New Roman" w:hAnsi="Times New Roman" w:cs="Times New Roman"/>
        </w:rPr>
        <w:lastRenderedPageBreak/>
        <w:t>3.4 Hybrid CatBoost-MLP Model</w:t>
      </w:r>
      <w:bookmarkEnd w:id="76"/>
    </w:p>
    <w:p w14:paraId="272A17E9" w14:textId="75F65960" w:rsidR="00931184" w:rsidRPr="00E96C86" w:rsidRDefault="00931184" w:rsidP="00E96C86">
      <w:pPr>
        <w:pStyle w:val="Heading3"/>
        <w:ind w:left="284"/>
        <w:rPr>
          <w:rFonts w:ascii="Times New Roman" w:hAnsi="Times New Roman" w:cs="Times New Roman"/>
        </w:rPr>
      </w:pPr>
      <w:bookmarkStart w:id="77" w:name="_Toc218840715"/>
      <w:r w:rsidRPr="00E96C86">
        <w:rPr>
          <w:rFonts w:ascii="Times New Roman" w:hAnsi="Times New Roman" w:cs="Times New Roman"/>
        </w:rPr>
        <w:t>3.4.1</w:t>
      </w:r>
      <w:r w:rsidR="00A30C36" w:rsidRPr="00E96C86">
        <w:rPr>
          <w:rFonts w:ascii="Times New Roman" w:hAnsi="Times New Roman" w:cs="Times New Roman"/>
        </w:rPr>
        <w:t xml:space="preserve"> Main work of </w:t>
      </w:r>
      <w:r w:rsidRPr="00E96C86">
        <w:rPr>
          <w:rFonts w:ascii="Times New Roman" w:hAnsi="Times New Roman" w:cs="Times New Roman"/>
        </w:rPr>
        <w:t xml:space="preserve">the </w:t>
      </w:r>
      <w:r w:rsidR="00A30C36" w:rsidRPr="00E96C86">
        <w:rPr>
          <w:rFonts w:ascii="Times New Roman" w:hAnsi="Times New Roman" w:cs="Times New Roman"/>
        </w:rPr>
        <w:t>Hybrid Modelling Approach</w:t>
      </w:r>
      <w:bookmarkEnd w:id="77"/>
    </w:p>
    <w:p w14:paraId="0C7C4209" w14:textId="4AAA1803" w:rsidR="00931184" w:rsidRPr="00931184" w:rsidRDefault="00C91D16" w:rsidP="00931184">
      <w:pPr>
        <w:ind w:left="360"/>
        <w:jc w:val="both"/>
        <w:rPr>
          <w:rFonts w:ascii="Times New Roman" w:hAnsi="Times New Roman" w:cs="Times New Roman"/>
          <w:sz w:val="24"/>
          <w:szCs w:val="24"/>
        </w:rPr>
      </w:pPr>
      <w:r>
        <w:rPr>
          <w:rFonts w:ascii="Times New Roman" w:hAnsi="Times New Roman" w:cs="Times New Roman"/>
          <w:sz w:val="24"/>
          <w:szCs w:val="24"/>
        </w:rPr>
        <w:t xml:space="preserve">Single-model approaches can be effective; however, they frequently represent only a limited subset of the patterns found within complex healthcare datasets. In the </w:t>
      </w:r>
      <w:proofErr w:type="spellStart"/>
      <w:r w:rsidR="0093778A">
        <w:rPr>
          <w:rFonts w:ascii="Times New Roman" w:hAnsi="Times New Roman" w:cs="Times New Roman"/>
          <w:sz w:val="24"/>
          <w:szCs w:val="24"/>
        </w:rPr>
        <w:t>fcators</w:t>
      </w:r>
      <w:proofErr w:type="spellEnd"/>
      <w:r>
        <w:rPr>
          <w:rFonts w:ascii="Times New Roman" w:hAnsi="Times New Roman" w:cs="Times New Roman"/>
          <w:sz w:val="24"/>
          <w:szCs w:val="24"/>
        </w:rPr>
        <w:t xml:space="preserve"> of stroke prediction, clinical and demographic variables interact in both linear and non-linear manners, and there is no single </w:t>
      </w:r>
      <w:r w:rsidR="0020380B">
        <w:rPr>
          <w:rFonts w:ascii="Times New Roman" w:hAnsi="Times New Roman" w:cs="Times New Roman"/>
          <w:sz w:val="24"/>
          <w:szCs w:val="24"/>
        </w:rPr>
        <w:t>modelling</w:t>
      </w:r>
      <w:r>
        <w:rPr>
          <w:rFonts w:ascii="Times New Roman" w:hAnsi="Times New Roman" w:cs="Times New Roman"/>
          <w:sz w:val="24"/>
          <w:szCs w:val="24"/>
        </w:rPr>
        <w:t xml:space="preserve"> technique that can be relied upon to capture all pertinent relationships. To overcome this limitation, this research employed a hybrid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strategy.</w:t>
      </w:r>
    </w:p>
    <w:p w14:paraId="79B603FA" w14:textId="287DBE3F" w:rsidR="00EF5C91" w:rsidRDefault="001378BD" w:rsidP="00DC59EF">
      <w:pPr>
        <w:ind w:left="360"/>
        <w:jc w:val="both"/>
        <w:rPr>
          <w:rFonts w:ascii="Times New Roman" w:hAnsi="Times New Roman" w:cs="Times New Roman"/>
          <w:sz w:val="24"/>
          <w:szCs w:val="24"/>
        </w:rPr>
      </w:pPr>
      <w:r>
        <w:rPr>
          <w:rFonts w:ascii="Times New Roman" w:hAnsi="Times New Roman" w:cs="Times New Roman"/>
          <w:sz w:val="24"/>
          <w:szCs w:val="24"/>
        </w:rPr>
        <w:t xml:space="preserve">The hybrid model integrates a gradient boosting algorithm (CatBoost) with a neural network model (MLP) at the probability level. CatBoost excels in learning structured relationships and managing categorical variables, while the MLP is adept at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complex non-linear interactions following feature scaling and encoding. By combining these models, the hybrid approach seeks to harness their complementary strengths and enhance predictive robustness, particularly for minority stroke cases.</w:t>
      </w:r>
    </w:p>
    <w:p w14:paraId="1C3B7313" w14:textId="3C3FE160" w:rsidR="00FD3BDD" w:rsidRPr="0020380B" w:rsidRDefault="00FD3BDD" w:rsidP="0020380B">
      <w:pPr>
        <w:pStyle w:val="Heading3"/>
        <w:ind w:left="284"/>
        <w:rPr>
          <w:rFonts w:ascii="Times New Roman" w:hAnsi="Times New Roman" w:cs="Times New Roman"/>
        </w:rPr>
      </w:pPr>
      <w:bookmarkStart w:id="78" w:name="_Toc218840716"/>
      <w:r w:rsidRPr="0020380B">
        <w:rPr>
          <w:rFonts w:ascii="Times New Roman" w:hAnsi="Times New Roman" w:cs="Times New Roman"/>
        </w:rPr>
        <w:t xml:space="preserve">3.4.2 </w:t>
      </w:r>
      <w:r w:rsidR="00940C1C" w:rsidRPr="0020380B">
        <w:rPr>
          <w:rFonts w:ascii="Times New Roman" w:hAnsi="Times New Roman" w:cs="Times New Roman"/>
        </w:rPr>
        <w:t>Inputs to the Hybrid Model</w:t>
      </w:r>
      <w:bookmarkEnd w:id="78"/>
    </w:p>
    <w:p w14:paraId="08509AFD" w14:textId="559F0301" w:rsidR="00940C1C" w:rsidRDefault="00DD74FE" w:rsidP="00931184">
      <w:pPr>
        <w:ind w:left="360"/>
        <w:jc w:val="both"/>
        <w:rPr>
          <w:rFonts w:ascii="Times New Roman" w:hAnsi="Times New Roman" w:cs="Times New Roman"/>
          <w:sz w:val="24"/>
          <w:szCs w:val="24"/>
        </w:rPr>
      </w:pPr>
      <w:r>
        <w:rPr>
          <w:rFonts w:ascii="Times New Roman" w:hAnsi="Times New Roman" w:cs="Times New Roman"/>
          <w:sz w:val="24"/>
          <w:szCs w:val="24"/>
        </w:rPr>
        <w:t>The hybrid framework does not train a new classifier from scratch. Instead, it operates on the probabilistic outputs generated by two independently trained models</w:t>
      </w:r>
      <w:r w:rsidR="00354AE3">
        <w:rPr>
          <w:rFonts w:ascii="Times New Roman" w:hAnsi="Times New Roman" w:cs="Times New Roman"/>
          <w:sz w:val="24"/>
          <w:szCs w:val="24"/>
        </w:rPr>
        <w:t>:</w:t>
      </w:r>
    </w:p>
    <w:p w14:paraId="30F88393" w14:textId="42546626" w:rsidR="00354AE3" w:rsidRDefault="00354AE3" w:rsidP="00354AE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The CatBoost classifier trained using class weighting</w:t>
      </w:r>
    </w:p>
    <w:p w14:paraId="2D18CBE5" w14:textId="3A20DC45" w:rsidR="00354AE3" w:rsidRDefault="00354AE3" w:rsidP="00354AE3">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The MLP classifier trained using a preprocessing pipeline and SMOTE </w:t>
      </w:r>
    </w:p>
    <w:p w14:paraId="5C0507B4" w14:textId="1C56DBEE" w:rsidR="00354AE3" w:rsidRDefault="000F10E4" w:rsidP="00B81CAA">
      <w:pPr>
        <w:ind w:left="426"/>
        <w:jc w:val="both"/>
        <w:rPr>
          <w:rFonts w:ascii="Times New Roman" w:hAnsi="Times New Roman" w:cs="Times New Roman"/>
          <w:sz w:val="24"/>
          <w:szCs w:val="24"/>
        </w:rPr>
      </w:pPr>
      <w:r>
        <w:rPr>
          <w:rFonts w:ascii="Times New Roman" w:hAnsi="Times New Roman" w:cs="Times New Roman"/>
          <w:sz w:val="24"/>
          <w:szCs w:val="24"/>
        </w:rPr>
        <w:t xml:space="preserve">Both models were trained and evaluated on the same train-test split to </w:t>
      </w:r>
      <w:r w:rsidR="001B7E3A">
        <w:rPr>
          <w:rFonts w:ascii="Times New Roman" w:hAnsi="Times New Roman" w:cs="Times New Roman"/>
          <w:sz w:val="24"/>
          <w:szCs w:val="24"/>
        </w:rPr>
        <w:t>ensure</w:t>
      </w:r>
      <w:r>
        <w:rPr>
          <w:rFonts w:ascii="Times New Roman" w:hAnsi="Times New Roman" w:cs="Times New Roman"/>
          <w:sz w:val="24"/>
          <w:szCs w:val="24"/>
        </w:rPr>
        <w:t xml:space="preserve"> consistency</w:t>
      </w:r>
      <w:r w:rsidR="00100D4A">
        <w:rPr>
          <w:rFonts w:ascii="Times New Roman" w:hAnsi="Times New Roman" w:cs="Times New Roman"/>
          <w:sz w:val="24"/>
          <w:szCs w:val="24"/>
        </w:rPr>
        <w:t xml:space="preserve">. The hybrid model uses the predicted stroke probabilities </w:t>
      </w:r>
      <w:r w:rsidR="001B7E3A">
        <w:rPr>
          <w:rFonts w:ascii="Times New Roman" w:hAnsi="Times New Roman" w:cs="Times New Roman"/>
          <w:sz w:val="24"/>
          <w:szCs w:val="24"/>
        </w:rPr>
        <w:t>produced</w:t>
      </w:r>
      <w:r w:rsidR="00100D4A">
        <w:rPr>
          <w:rFonts w:ascii="Times New Roman" w:hAnsi="Times New Roman" w:cs="Times New Roman"/>
          <w:sz w:val="24"/>
          <w:szCs w:val="24"/>
        </w:rPr>
        <w:t xml:space="preserve"> by each model on the test set as its inputs.</w:t>
      </w:r>
    </w:p>
    <w:p w14:paraId="68A6B160" w14:textId="70D0C557" w:rsidR="001B7E3A" w:rsidRDefault="003A23DD" w:rsidP="00B81CAA">
      <w:pPr>
        <w:ind w:left="426"/>
        <w:jc w:val="both"/>
        <w:rPr>
          <w:rFonts w:ascii="Times New Roman" w:hAnsi="Times New Roman" w:cs="Times New Roman"/>
          <w:sz w:val="24"/>
          <w:szCs w:val="24"/>
        </w:rPr>
      </w:pPr>
      <w:r>
        <w:rPr>
          <w:rFonts w:ascii="Times New Roman" w:hAnsi="Times New Roman" w:cs="Times New Roman"/>
          <w:sz w:val="24"/>
          <w:szCs w:val="24"/>
        </w:rPr>
        <w:t xml:space="preserve">This design ensures that the hybrid model </w:t>
      </w:r>
      <w:r w:rsidR="009172FE">
        <w:rPr>
          <w:rFonts w:ascii="Times New Roman" w:hAnsi="Times New Roman" w:cs="Times New Roman"/>
          <w:sz w:val="24"/>
          <w:szCs w:val="24"/>
        </w:rPr>
        <w:t>reflects</w:t>
      </w:r>
      <w:r>
        <w:rPr>
          <w:rFonts w:ascii="Times New Roman" w:hAnsi="Times New Roman" w:cs="Times New Roman"/>
          <w:sz w:val="24"/>
          <w:szCs w:val="24"/>
        </w:rPr>
        <w:t xml:space="preserve"> learned patterns from both modelling paradigms without introducing additional feature transforms or tra</w:t>
      </w:r>
      <w:r w:rsidR="009172FE">
        <w:rPr>
          <w:rFonts w:ascii="Times New Roman" w:hAnsi="Times New Roman" w:cs="Times New Roman"/>
          <w:sz w:val="24"/>
          <w:szCs w:val="24"/>
        </w:rPr>
        <w:t>ining instability.</w:t>
      </w:r>
    </w:p>
    <w:p w14:paraId="732A160A" w14:textId="1EADDED8" w:rsidR="0009730A" w:rsidRDefault="0056590A" w:rsidP="00354AE3">
      <w:pPr>
        <w:jc w:val="both"/>
        <w:rPr>
          <w:rFonts w:ascii="Times New Roman" w:hAnsi="Times New Roman" w:cs="Times New Roman"/>
          <w:sz w:val="24"/>
          <w:szCs w:val="24"/>
        </w:rPr>
      </w:pPr>
      <w:r w:rsidRPr="0033605B">
        <w:rPr>
          <w:rFonts w:ascii="Times New Roman" w:hAnsi="Times New Roman" w:cs="Times New Roman"/>
          <w:noProof/>
          <w:sz w:val="24"/>
          <w:szCs w:val="24"/>
        </w:rPr>
        <w:drawing>
          <wp:anchor distT="0" distB="0" distL="114300" distR="114300" simplePos="0" relativeHeight="251735059" behindDoc="0" locked="0" layoutInCell="1" allowOverlap="1" wp14:anchorId="3DD7C303" wp14:editId="548407F4">
            <wp:simplePos x="0" y="0"/>
            <wp:positionH relativeFrom="margin">
              <wp:align>center</wp:align>
            </wp:positionH>
            <wp:positionV relativeFrom="margin">
              <wp:posOffset>5652770</wp:posOffset>
            </wp:positionV>
            <wp:extent cx="3825240" cy="1418590"/>
            <wp:effectExtent l="0" t="0" r="3810" b="0"/>
            <wp:wrapSquare wrapText="bothSides"/>
            <wp:docPr id="3656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68885" name=""/>
                    <pic:cNvPicPr/>
                  </pic:nvPicPr>
                  <pic:blipFill>
                    <a:blip r:embed="rId21">
                      <a:extLst>
                        <a:ext uri="{28A0092B-C50C-407E-A947-70E740481C1C}">
                          <a14:useLocalDpi xmlns:a14="http://schemas.microsoft.com/office/drawing/2010/main" val="0"/>
                        </a:ext>
                      </a:extLst>
                    </a:blip>
                    <a:stretch>
                      <a:fillRect/>
                    </a:stretch>
                  </pic:blipFill>
                  <pic:spPr>
                    <a:xfrm>
                      <a:off x="0" y="0"/>
                      <a:ext cx="3825240" cy="1418590"/>
                    </a:xfrm>
                    <a:prstGeom prst="rect">
                      <a:avLst/>
                    </a:prstGeom>
                  </pic:spPr>
                </pic:pic>
              </a:graphicData>
            </a:graphic>
            <wp14:sizeRelH relativeFrom="margin">
              <wp14:pctWidth>0</wp14:pctWidth>
            </wp14:sizeRelH>
            <wp14:sizeRelV relativeFrom="margin">
              <wp14:pctHeight>0</wp14:pctHeight>
            </wp14:sizeRelV>
          </wp:anchor>
        </w:drawing>
      </w:r>
      <w:r w:rsidR="002C263A">
        <w:rPr>
          <w:noProof/>
        </w:rPr>
        <mc:AlternateContent>
          <mc:Choice Requires="wps">
            <w:drawing>
              <wp:anchor distT="0" distB="0" distL="114300" distR="114300" simplePos="0" relativeHeight="251706387" behindDoc="0" locked="0" layoutInCell="1" allowOverlap="1" wp14:anchorId="2B451D50" wp14:editId="7AC98551">
                <wp:simplePos x="0" y="0"/>
                <wp:positionH relativeFrom="column">
                  <wp:posOffset>901700</wp:posOffset>
                </wp:positionH>
                <wp:positionV relativeFrom="paragraph">
                  <wp:posOffset>1574800</wp:posOffset>
                </wp:positionV>
                <wp:extent cx="3825240" cy="635"/>
                <wp:effectExtent l="0" t="0" r="0" b="0"/>
                <wp:wrapSquare wrapText="bothSides"/>
                <wp:docPr id="278327099" name="Text Box 1"/>
                <wp:cNvGraphicFramePr/>
                <a:graphic xmlns:a="http://schemas.openxmlformats.org/drawingml/2006/main">
                  <a:graphicData uri="http://schemas.microsoft.com/office/word/2010/wordprocessingShape">
                    <wps:wsp>
                      <wps:cNvSpPr txBox="1"/>
                      <wps:spPr>
                        <a:xfrm>
                          <a:off x="0" y="0"/>
                          <a:ext cx="3825240" cy="635"/>
                        </a:xfrm>
                        <a:prstGeom prst="rect">
                          <a:avLst/>
                        </a:prstGeom>
                        <a:solidFill>
                          <a:prstClr val="white"/>
                        </a:solidFill>
                        <a:ln>
                          <a:noFill/>
                        </a:ln>
                      </wps:spPr>
                      <wps:txbx>
                        <w:txbxContent>
                          <w:p w14:paraId="14FFEA99" w14:textId="5AEAB8EE" w:rsidR="002C263A" w:rsidRPr="00905764" w:rsidRDefault="002C263A" w:rsidP="002C263A">
                            <w:pPr>
                              <w:pStyle w:val="Caption"/>
                              <w:rPr>
                                <w:rFonts w:ascii="Times New Roman" w:hAnsi="Times New Roman" w:cs="Times New Roman"/>
                                <w:noProof/>
                              </w:rPr>
                            </w:pPr>
                            <w:bookmarkStart w:id="79" w:name="_Toc218781722"/>
                            <w:r>
                              <w:t xml:space="preserve">Figure </w:t>
                            </w:r>
                            <w:fldSimple w:instr=" SEQ Figure \* ARABIC ">
                              <w:r w:rsidR="00807F86">
                                <w:rPr>
                                  <w:noProof/>
                                </w:rPr>
                                <w:t>13</w:t>
                              </w:r>
                            </w:fldSimple>
                            <w:r>
                              <w:t xml:space="preserve">: </w:t>
                            </w:r>
                            <w:r w:rsidRPr="002C263A">
                              <w:t>Loading and preparation of model outputs for hybrid prediction.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51D50" id="_x0000_s1038" type="#_x0000_t202" style="position:absolute;left:0;text-align:left;margin-left:71pt;margin-top:124pt;width:301.2pt;height:.05pt;z-index:2517063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" stroked="f">
                <v:textbox style="mso-fit-shape-to-text:t" inset="0,0,0,0">
                  <w:txbxContent>
                    <w:p w14:paraId="14FFEA99" w14:textId="5AEAB8EE" w:rsidR="002C263A" w:rsidRPr="00905764" w:rsidRDefault="002C263A" w:rsidP="002C263A">
                      <w:pPr>
                        <w:pStyle w:val="Caption"/>
                        <w:rPr>
                          <w:rFonts w:ascii="Times New Roman" w:hAnsi="Times New Roman" w:cs="Times New Roman"/>
                          <w:noProof/>
                        </w:rPr>
                      </w:pPr>
                      <w:bookmarkStart w:id="80" w:name="_Toc218781722"/>
                      <w:r>
                        <w:t xml:space="preserve">Figure </w:t>
                      </w:r>
                      <w:fldSimple w:instr=" SEQ Figure \* ARABIC ">
                        <w:r w:rsidR="00807F86">
                          <w:rPr>
                            <w:noProof/>
                          </w:rPr>
                          <w:t>13</w:t>
                        </w:r>
                      </w:fldSimple>
                      <w:r>
                        <w:t xml:space="preserve">: </w:t>
                      </w:r>
                      <w:r w:rsidRPr="002C263A">
                        <w:t>Loading and preparation of model outputs for hybrid prediction.</w:t>
                      </w:r>
                      <w:bookmarkEnd w:id="80"/>
                    </w:p>
                  </w:txbxContent>
                </v:textbox>
                <w10:wrap type="square"/>
              </v:shape>
            </w:pict>
          </mc:Fallback>
        </mc:AlternateContent>
      </w:r>
    </w:p>
    <w:p w14:paraId="7CA302EF" w14:textId="5D83A716" w:rsidR="0009730A" w:rsidRDefault="0009730A" w:rsidP="00354AE3">
      <w:pPr>
        <w:jc w:val="both"/>
        <w:rPr>
          <w:rFonts w:ascii="Times New Roman" w:hAnsi="Times New Roman" w:cs="Times New Roman"/>
          <w:sz w:val="24"/>
          <w:szCs w:val="24"/>
        </w:rPr>
      </w:pPr>
    </w:p>
    <w:p w14:paraId="6CE781A1" w14:textId="0D4FA8F3" w:rsidR="0009730A" w:rsidRDefault="0009730A" w:rsidP="00354AE3">
      <w:pPr>
        <w:jc w:val="both"/>
        <w:rPr>
          <w:rFonts w:ascii="Times New Roman" w:hAnsi="Times New Roman" w:cs="Times New Roman"/>
          <w:sz w:val="24"/>
          <w:szCs w:val="24"/>
        </w:rPr>
      </w:pPr>
    </w:p>
    <w:p w14:paraId="24CCE7FB" w14:textId="7F84A437" w:rsidR="0009730A" w:rsidRDefault="0009730A" w:rsidP="00354AE3">
      <w:pPr>
        <w:jc w:val="both"/>
        <w:rPr>
          <w:rFonts w:ascii="Times New Roman" w:hAnsi="Times New Roman" w:cs="Times New Roman"/>
          <w:sz w:val="24"/>
          <w:szCs w:val="24"/>
        </w:rPr>
      </w:pPr>
    </w:p>
    <w:p w14:paraId="01B6DBFF" w14:textId="77777777" w:rsidR="00521060" w:rsidRDefault="00521060" w:rsidP="00354AE3">
      <w:pPr>
        <w:jc w:val="both"/>
        <w:rPr>
          <w:rFonts w:ascii="Times New Roman" w:hAnsi="Times New Roman" w:cs="Times New Roman"/>
          <w:sz w:val="24"/>
          <w:szCs w:val="24"/>
        </w:rPr>
      </w:pPr>
    </w:p>
    <w:p w14:paraId="49A3F2AA" w14:textId="116174AF" w:rsidR="00521060" w:rsidRDefault="00521060" w:rsidP="00354AE3">
      <w:pPr>
        <w:jc w:val="both"/>
        <w:rPr>
          <w:rFonts w:ascii="Times New Roman" w:hAnsi="Times New Roman" w:cs="Times New Roman"/>
          <w:sz w:val="24"/>
          <w:szCs w:val="24"/>
        </w:rPr>
      </w:pPr>
    </w:p>
    <w:p w14:paraId="726E4332" w14:textId="77777777" w:rsidR="00C908A5" w:rsidRPr="00A1726D" w:rsidRDefault="00C908A5" w:rsidP="00354AE3">
      <w:pPr>
        <w:jc w:val="both"/>
        <w:rPr>
          <w:rFonts w:ascii="Times New Roman" w:hAnsi="Times New Roman" w:cs="Times New Roman"/>
          <w:b/>
          <w:bCs/>
          <w:sz w:val="28"/>
          <w:szCs w:val="28"/>
        </w:rPr>
      </w:pPr>
    </w:p>
    <w:p w14:paraId="264395F8" w14:textId="552EABD0" w:rsidR="00A93629" w:rsidRPr="0020380B" w:rsidRDefault="00A93629" w:rsidP="00900954">
      <w:pPr>
        <w:pStyle w:val="Heading3"/>
        <w:ind w:left="284"/>
        <w:rPr>
          <w:rFonts w:ascii="Times New Roman" w:hAnsi="Times New Roman" w:cs="Times New Roman"/>
        </w:rPr>
      </w:pPr>
      <w:bookmarkStart w:id="81" w:name="_Toc218840717"/>
      <w:r w:rsidRPr="0020380B">
        <w:rPr>
          <w:rFonts w:ascii="Times New Roman" w:hAnsi="Times New Roman" w:cs="Times New Roman"/>
        </w:rPr>
        <w:t xml:space="preserve">3.4.3 </w:t>
      </w:r>
      <w:r w:rsidR="006F6414" w:rsidRPr="0020380B">
        <w:rPr>
          <w:rFonts w:ascii="Times New Roman" w:hAnsi="Times New Roman" w:cs="Times New Roman"/>
        </w:rPr>
        <w:t>Probability- Level Fusion Strategy</w:t>
      </w:r>
      <w:bookmarkEnd w:id="81"/>
    </w:p>
    <w:p w14:paraId="1E34E572" w14:textId="31098117" w:rsidR="006F6414" w:rsidRDefault="008A59E9" w:rsidP="00900954">
      <w:pPr>
        <w:ind w:left="284"/>
        <w:jc w:val="both"/>
      </w:pPr>
      <w:r>
        <w:t xml:space="preserve">The hybrid model combines the predicted probabilities of CatBoost and MLP using </w:t>
      </w:r>
      <w:r>
        <w:rPr>
          <w:rStyle w:val="Strong"/>
        </w:rPr>
        <w:t>weighted probability fusion</w:t>
      </w:r>
      <w:r>
        <w:t>. For each instance in the test set, a hybrid probability score is computed as a linear combination of the individual model probabilities.</w:t>
      </w:r>
    </w:p>
    <w:p w14:paraId="20B09281" w14:textId="3636E1F2" w:rsidR="00A3554F" w:rsidRPr="00A3554F" w:rsidRDefault="00A3554F" w:rsidP="00900954">
      <w:pPr>
        <w:spacing w:before="100" w:beforeAutospacing="1" w:after="100" w:afterAutospacing="1" w:line="240" w:lineRule="auto"/>
        <w:ind w:left="284"/>
        <w:rPr>
          <w:rFonts w:ascii="Times New Roman" w:eastAsia="Times New Roman" w:hAnsi="Times New Roman" w:cs="Times New Roman"/>
          <w:kern w:val="0"/>
          <w:sz w:val="24"/>
          <w:szCs w:val="24"/>
          <w:lang w:eastAsia="en-IN"/>
          <w14:ligatures w14:val="none"/>
        </w:rPr>
      </w:pPr>
      <w:r w:rsidRPr="00A3554F">
        <w:rPr>
          <w:rFonts w:ascii="Times New Roman" w:eastAsia="Times New Roman" w:hAnsi="Times New Roman" w:cs="Times New Roman"/>
          <w:kern w:val="0"/>
          <w:sz w:val="24"/>
          <w:szCs w:val="24"/>
          <w:lang w:eastAsia="en-IN"/>
          <w14:ligatures w14:val="none"/>
        </w:rPr>
        <w:t>The hybrid probability is defined as:</w:t>
      </w:r>
    </w:p>
    <w:p w14:paraId="30F125BF" w14:textId="0DB64EE8" w:rsidR="00A3554F" w:rsidRPr="008D1895" w:rsidRDefault="00FC1545" w:rsidP="00A3554F">
      <w:pPr>
        <w:spacing w:after="0" w:line="240" w:lineRule="auto"/>
        <w:rPr>
          <w:rFonts w:ascii="Times New Roman" w:eastAsia="Times New Roman" w:hAnsi="Times New Roman" w:cs="Times New Roman"/>
          <w:b/>
          <w:bCs/>
          <w:kern w:val="0"/>
          <w:sz w:val="24"/>
          <w:szCs w:val="24"/>
          <w:lang w:eastAsia="en-IN"/>
          <w14:ligatures w14:val="none"/>
        </w:rPr>
      </w:pPr>
      <m:oMathPara>
        <m:oMath>
          <m:sSub>
            <m:sSubPr>
              <m:ctrlPr>
                <w:rPr>
                  <w:rFonts w:ascii="Cambria Math" w:eastAsia="Times New Roman" w:hAnsi="Cambria Math" w:cs="Times New Roman"/>
                  <w:b/>
                  <w:b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P</m:t>
              </m:r>
            </m:e>
            <m:sub>
              <m:r>
                <m:rPr>
                  <m:sty m:val="bi"/>
                </m:rPr>
                <w:rPr>
                  <w:rFonts w:ascii="Cambria Math" w:eastAsia="Times New Roman" w:hAnsi="Cambria Math" w:cs="Times New Roman"/>
                  <w:kern w:val="0"/>
                  <w:sz w:val="24"/>
                  <w:szCs w:val="24"/>
                  <w:lang w:eastAsia="en-IN"/>
                  <w14:ligatures w14:val="none"/>
                </w:rPr>
                <m:t>hybrid</m:t>
              </m:r>
            </m:sub>
          </m:sSub>
          <m:r>
            <m:rPr>
              <m:sty m:val="bi"/>
            </m:rPr>
            <w:rPr>
              <w:rFonts w:ascii="Cambria Math" w:eastAsia="Times New Roman" w:hAnsi="Cambria Math" w:cs="Times New Roman"/>
              <w:kern w:val="0"/>
              <w:sz w:val="24"/>
              <w:szCs w:val="24"/>
              <w:lang w:eastAsia="en-IN"/>
              <w14:ligatures w14:val="none"/>
            </w:rPr>
            <m:t>=w⋅</m:t>
          </m:r>
          <m:sSub>
            <m:sSubPr>
              <m:ctrlPr>
                <w:rPr>
                  <w:rFonts w:ascii="Cambria Math" w:eastAsia="Times New Roman" w:hAnsi="Cambria Math" w:cs="Times New Roman"/>
                  <w:b/>
                  <w:b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P</m:t>
              </m:r>
            </m:e>
            <m:sub>
              <m:r>
                <m:rPr>
                  <m:sty m:val="bi"/>
                </m:rPr>
                <w:rPr>
                  <w:rFonts w:ascii="Cambria Math" w:eastAsia="Times New Roman" w:hAnsi="Cambria Math" w:cs="Times New Roman"/>
                  <w:kern w:val="0"/>
                  <w:sz w:val="24"/>
                  <w:szCs w:val="24"/>
                  <w:lang w:eastAsia="en-IN"/>
                  <w14:ligatures w14:val="none"/>
                </w:rPr>
                <m:t>CatBoost</m:t>
              </m:r>
            </m:sub>
          </m:sSub>
          <m:r>
            <m:rPr>
              <m:sty m:val="bi"/>
            </m:rPr>
            <w:rPr>
              <w:rFonts w:ascii="Cambria Math" w:eastAsia="Times New Roman" w:hAnsi="Cambria Math" w:cs="Times New Roman"/>
              <w:kern w:val="0"/>
              <w:sz w:val="24"/>
              <w:szCs w:val="24"/>
              <w:lang w:eastAsia="en-IN"/>
              <w14:ligatures w14:val="none"/>
            </w:rPr>
            <m:t>+(1-w)⋅</m:t>
          </m:r>
          <m:sSub>
            <m:sSubPr>
              <m:ctrlPr>
                <w:rPr>
                  <w:rFonts w:ascii="Cambria Math" w:eastAsia="Times New Roman" w:hAnsi="Cambria Math" w:cs="Times New Roman"/>
                  <w:b/>
                  <w:bCs/>
                  <w:kern w:val="0"/>
                  <w:sz w:val="24"/>
                  <w:szCs w:val="24"/>
                  <w:lang w:eastAsia="en-IN"/>
                  <w14:ligatures w14:val="none"/>
                </w:rPr>
              </m:ctrlPr>
            </m:sSubPr>
            <m:e>
              <m:r>
                <m:rPr>
                  <m:sty m:val="bi"/>
                </m:rPr>
                <w:rPr>
                  <w:rFonts w:ascii="Cambria Math" w:eastAsia="Times New Roman" w:hAnsi="Cambria Math" w:cs="Times New Roman"/>
                  <w:kern w:val="0"/>
                  <w:sz w:val="24"/>
                  <w:szCs w:val="24"/>
                  <w:lang w:eastAsia="en-IN"/>
                  <w14:ligatures w14:val="none"/>
                </w:rPr>
                <m:t>P</m:t>
              </m:r>
            </m:e>
            <m:sub>
              <m:r>
                <m:rPr>
                  <m:sty m:val="bi"/>
                </m:rPr>
                <w:rPr>
                  <w:rFonts w:ascii="Cambria Math" w:eastAsia="Times New Roman" w:hAnsi="Cambria Math" w:cs="Times New Roman"/>
                  <w:kern w:val="0"/>
                  <w:sz w:val="24"/>
                  <w:szCs w:val="24"/>
                  <w:lang w:eastAsia="en-IN"/>
                  <w14:ligatures w14:val="none"/>
                </w:rPr>
                <m:t>MLP</m:t>
              </m:r>
            </m:sub>
          </m:sSub>
          <m:r>
            <m:rPr>
              <m:sty m:val="b"/>
            </m:rPr>
            <w:rPr>
              <w:rFonts w:ascii="Cambria Math" w:eastAsia="Times New Roman" w:hAnsi="Cambria Math" w:cs="Times New Roman"/>
              <w:kern w:val="0"/>
              <w:sz w:val="24"/>
              <w:szCs w:val="24"/>
              <w:lang w:eastAsia="en-IN"/>
              <w14:ligatures w14:val="none"/>
            </w:rPr>
            <w:br/>
          </m:r>
        </m:oMath>
      </m:oMathPara>
    </w:p>
    <w:p w14:paraId="67B92601" w14:textId="3CB2B679" w:rsidR="00D21A56" w:rsidRDefault="00A3554F" w:rsidP="003C7C6B">
      <w:pPr>
        <w:spacing w:before="100" w:beforeAutospacing="1" w:after="100" w:afterAutospacing="1" w:line="240" w:lineRule="auto"/>
      </w:pPr>
      <w:r w:rsidRPr="00A3554F">
        <w:rPr>
          <w:rFonts w:ascii="Times New Roman" w:eastAsia="Times New Roman" w:hAnsi="Times New Roman" w:cs="Times New Roman"/>
          <w:kern w:val="0"/>
          <w:sz w:val="24"/>
          <w:szCs w:val="24"/>
          <w:lang w:eastAsia="en-IN"/>
          <w14:ligatures w14:val="none"/>
        </w:rPr>
        <w:t>where:</w:t>
      </w:r>
    </w:p>
    <w:p w14:paraId="08E7DE08" w14:textId="3110BC45" w:rsidR="003C7C6B" w:rsidRPr="00E71481" w:rsidRDefault="00FC1545" w:rsidP="00E71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CatBoost</m:t>
            </m:r>
          </m:sub>
        </m:sSub>
        <m:r>
          <w:rPr>
            <w:rFonts w:ascii="Cambria Math" w:eastAsia="Times New Roman" w:hAnsi="Cambria Math" w:cs="Times New Roman"/>
            <w:kern w:val="0"/>
            <w:sz w:val="24"/>
            <w:szCs w:val="24"/>
            <w:lang w:eastAsia="en-IN"/>
            <w14:ligatures w14:val="none"/>
          </w:rPr>
          <m:t xml:space="preserve"> </m:t>
        </m:r>
      </m:oMath>
      <w:r w:rsidR="00E71481">
        <w:t>is the predicted probability from the CatBoost model,</w:t>
      </w:r>
    </w:p>
    <w:p w14:paraId="1E72789B" w14:textId="0D11523F" w:rsidR="00E71481" w:rsidRDefault="00FC1545" w:rsidP="00E71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MLP</m:t>
            </m:r>
          </m:sub>
        </m:sSub>
      </m:oMath>
      <w:r w:rsidR="00C46B6D">
        <w:rPr>
          <w:rFonts w:ascii="Cambria Math" w:eastAsia="Times New Roman" w:hAnsi="Cambria Math" w:cs="Times New Roman"/>
          <w:kern w:val="0"/>
          <w:sz w:val="24"/>
          <w:szCs w:val="24"/>
          <w:lang w:eastAsia="en-IN"/>
          <w14:ligatures w14:val="none"/>
        </w:rPr>
        <w:t xml:space="preserve"> </w:t>
      </w:r>
      <w:r w:rsidR="00E71481" w:rsidRPr="00E71481">
        <w:rPr>
          <w:rFonts w:ascii="Times New Roman" w:eastAsia="Times New Roman" w:hAnsi="Times New Roman" w:cs="Times New Roman"/>
          <w:kern w:val="0"/>
          <w:sz w:val="24"/>
          <w:szCs w:val="24"/>
          <w:lang w:eastAsia="en-IN"/>
          <w14:ligatures w14:val="none"/>
        </w:rPr>
        <w:t>is the predicted probability from the MLP model,</w:t>
      </w:r>
    </w:p>
    <w:p w14:paraId="0B3DEF29" w14:textId="4940077B" w:rsidR="002005EC" w:rsidRDefault="002005EC" w:rsidP="00E71481">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w is a weighting parameter between 0 and 1.</m:t>
        </m:r>
      </m:oMath>
    </w:p>
    <w:p w14:paraId="35AAA282" w14:textId="25D65252" w:rsidR="00F0041C" w:rsidRDefault="00881F3B" w:rsidP="00EB68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81F3B">
        <w:rPr>
          <w:rFonts w:ascii="Times New Roman" w:eastAsia="Times New Roman" w:hAnsi="Times New Roman" w:cs="Times New Roman"/>
          <w:kern w:val="0"/>
          <w:sz w:val="24"/>
          <w:szCs w:val="24"/>
          <w:lang w:eastAsia="en-IN"/>
          <w14:ligatures w14:val="none"/>
        </w:rPr>
        <w:t xml:space="preserve">This formulation allows explicit control over the contribution of each model. A higher value of </w:t>
      </w:r>
      <m:oMath>
        <m:r>
          <w:rPr>
            <w:rFonts w:ascii="Cambria Math" w:eastAsia="Times New Roman" w:hAnsi="Cambria Math" w:cs="Times New Roman"/>
            <w:kern w:val="0"/>
            <w:sz w:val="24"/>
            <w:szCs w:val="24"/>
            <w:lang w:eastAsia="en-IN"/>
            <w14:ligatures w14:val="none"/>
          </w:rPr>
          <m:t>w</m:t>
        </m:r>
      </m:oMath>
      <w:r w:rsidRPr="00881F3B">
        <w:rPr>
          <w:rFonts w:ascii="Times New Roman" w:eastAsia="Times New Roman" w:hAnsi="Times New Roman" w:cs="Times New Roman"/>
          <w:kern w:val="0"/>
          <w:sz w:val="24"/>
          <w:szCs w:val="24"/>
          <w:lang w:eastAsia="en-IN"/>
          <w14:ligatures w14:val="none"/>
        </w:rPr>
        <w:t>increases reliance on CatBoost predictions, while a lower value increases the influence of the MLP.</w:t>
      </w:r>
    </w:p>
    <w:p w14:paraId="56D35350" w14:textId="530E344C" w:rsidR="00443178" w:rsidRDefault="00606616" w:rsidP="00881F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041C">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4403" behindDoc="0" locked="0" layoutInCell="1" allowOverlap="1" wp14:anchorId="6A92D2F9" wp14:editId="6A532B5C">
            <wp:simplePos x="0" y="0"/>
            <wp:positionH relativeFrom="page">
              <wp:posOffset>1851660</wp:posOffset>
            </wp:positionH>
            <wp:positionV relativeFrom="margin">
              <wp:posOffset>2406015</wp:posOffset>
            </wp:positionV>
            <wp:extent cx="3394075" cy="616585"/>
            <wp:effectExtent l="0" t="0" r="0" b="0"/>
            <wp:wrapSquare wrapText="bothSides"/>
            <wp:docPr id="3350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9453" name=""/>
                    <pic:cNvPicPr/>
                  </pic:nvPicPr>
                  <pic:blipFill>
                    <a:blip r:embed="rId22">
                      <a:extLst>
                        <a:ext uri="{28A0092B-C50C-407E-A947-70E740481C1C}">
                          <a14:useLocalDpi xmlns:a14="http://schemas.microsoft.com/office/drawing/2010/main" val="0"/>
                        </a:ext>
                      </a:extLst>
                    </a:blip>
                    <a:stretch>
                      <a:fillRect/>
                    </a:stretch>
                  </pic:blipFill>
                  <pic:spPr>
                    <a:xfrm>
                      <a:off x="0" y="0"/>
                      <a:ext cx="3394075" cy="616585"/>
                    </a:xfrm>
                    <a:prstGeom prst="rect">
                      <a:avLst/>
                    </a:prstGeom>
                  </pic:spPr>
                </pic:pic>
              </a:graphicData>
            </a:graphic>
            <wp14:sizeRelH relativeFrom="margin">
              <wp14:pctWidth>0</wp14:pctWidth>
            </wp14:sizeRelH>
          </wp:anchor>
        </w:drawing>
      </w:r>
      <w:r w:rsidR="00F77881" w:rsidRPr="00923E52">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2355" behindDoc="0" locked="0" layoutInCell="1" allowOverlap="1" wp14:anchorId="3931E404" wp14:editId="5AB1CCD2">
            <wp:simplePos x="0" y="0"/>
            <wp:positionH relativeFrom="page">
              <wp:align>center</wp:align>
            </wp:positionH>
            <wp:positionV relativeFrom="margin">
              <wp:posOffset>5778138</wp:posOffset>
            </wp:positionV>
            <wp:extent cx="3368040" cy="609600"/>
            <wp:effectExtent l="0" t="0" r="3810" b="0"/>
            <wp:wrapSquare wrapText="bothSides"/>
            <wp:docPr id="203583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32932" name=""/>
                    <pic:cNvPicPr/>
                  </pic:nvPicPr>
                  <pic:blipFill>
                    <a:blip r:embed="rId23">
                      <a:extLst>
                        <a:ext uri="{28A0092B-C50C-407E-A947-70E740481C1C}">
                          <a14:useLocalDpi xmlns:a14="http://schemas.microsoft.com/office/drawing/2010/main" val="0"/>
                        </a:ext>
                      </a:extLst>
                    </a:blip>
                    <a:stretch>
                      <a:fillRect/>
                    </a:stretch>
                  </pic:blipFill>
                  <pic:spPr>
                    <a:xfrm>
                      <a:off x="0" y="0"/>
                      <a:ext cx="3368040" cy="609600"/>
                    </a:xfrm>
                    <a:prstGeom prst="rect">
                      <a:avLst/>
                    </a:prstGeom>
                  </pic:spPr>
                </pic:pic>
              </a:graphicData>
            </a:graphic>
          </wp:anchor>
        </w:drawing>
      </w:r>
      <w:r w:rsidR="00302837">
        <w:rPr>
          <w:noProof/>
        </w:rPr>
        <mc:AlternateContent>
          <mc:Choice Requires="wps">
            <w:drawing>
              <wp:anchor distT="0" distB="0" distL="114300" distR="114300" simplePos="0" relativeHeight="251708435" behindDoc="0" locked="0" layoutInCell="1" allowOverlap="1" wp14:anchorId="60B9A62A" wp14:editId="161EBCF6">
                <wp:simplePos x="0" y="0"/>
                <wp:positionH relativeFrom="column">
                  <wp:posOffset>868045</wp:posOffset>
                </wp:positionH>
                <wp:positionV relativeFrom="paragraph">
                  <wp:posOffset>669925</wp:posOffset>
                </wp:positionV>
                <wp:extent cx="3368040" cy="635"/>
                <wp:effectExtent l="0" t="0" r="0" b="0"/>
                <wp:wrapSquare wrapText="bothSides"/>
                <wp:docPr id="70023474" name="Text Box 1"/>
                <wp:cNvGraphicFramePr/>
                <a:graphic xmlns:a="http://schemas.openxmlformats.org/drawingml/2006/main">
                  <a:graphicData uri="http://schemas.microsoft.com/office/word/2010/wordprocessingShape">
                    <wps:wsp>
                      <wps:cNvSpPr txBox="1"/>
                      <wps:spPr>
                        <a:xfrm>
                          <a:off x="0" y="0"/>
                          <a:ext cx="3368040" cy="635"/>
                        </a:xfrm>
                        <a:prstGeom prst="rect">
                          <a:avLst/>
                        </a:prstGeom>
                        <a:solidFill>
                          <a:prstClr val="white"/>
                        </a:solidFill>
                        <a:ln>
                          <a:noFill/>
                        </a:ln>
                      </wps:spPr>
                      <wps:txbx>
                        <w:txbxContent>
                          <w:p w14:paraId="2EFAA1C4" w14:textId="5067B35A" w:rsidR="00302837" w:rsidRPr="00A670E9" w:rsidRDefault="00302837" w:rsidP="007E6E76">
                            <w:pPr>
                              <w:pStyle w:val="Caption"/>
                              <w:jc w:val="center"/>
                              <w:rPr>
                                <w:rFonts w:ascii="Times New Roman" w:eastAsia="Times New Roman" w:hAnsi="Times New Roman" w:cs="Times New Roman"/>
                                <w:noProof/>
                                <w:kern w:val="0"/>
                                <w14:ligatures w14:val="none"/>
                              </w:rPr>
                            </w:pPr>
                            <w:bookmarkStart w:id="82" w:name="_Toc218781723"/>
                            <w:r>
                              <w:t xml:space="preserve">Figure </w:t>
                            </w:r>
                            <w:fldSimple w:instr=" SEQ Figure \* ARABIC ">
                              <w:r w:rsidR="00807F86">
                                <w:rPr>
                                  <w:noProof/>
                                </w:rPr>
                                <w:t>14</w:t>
                              </w:r>
                            </w:fldSimple>
                            <w:r>
                              <w:t xml:space="preserve">: </w:t>
                            </w:r>
                            <w:r w:rsidRPr="000F5650">
                              <w:t>Hybrid probability fusion formulation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9A62A" id="_x0000_s1039" type="#_x0000_t202" style="position:absolute;margin-left:68.35pt;margin-top:52.75pt;width:265.2pt;height:.05pt;z-index:2517084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" stroked="f">
                <v:textbox style="mso-fit-shape-to-text:t" inset="0,0,0,0">
                  <w:txbxContent>
                    <w:p w14:paraId="2EFAA1C4" w14:textId="5067B35A" w:rsidR="00302837" w:rsidRPr="00A670E9" w:rsidRDefault="00302837" w:rsidP="007E6E76">
                      <w:pPr>
                        <w:pStyle w:val="Caption"/>
                        <w:jc w:val="center"/>
                        <w:rPr>
                          <w:rFonts w:ascii="Times New Roman" w:eastAsia="Times New Roman" w:hAnsi="Times New Roman" w:cs="Times New Roman"/>
                          <w:noProof/>
                          <w:kern w:val="0"/>
                          <w14:ligatures w14:val="none"/>
                        </w:rPr>
                      </w:pPr>
                      <w:bookmarkStart w:id="83" w:name="_Toc218781723"/>
                      <w:r>
                        <w:t xml:space="preserve">Figure </w:t>
                      </w:r>
                      <w:fldSimple w:instr=" SEQ Figure \* ARABIC ">
                        <w:r w:rsidR="00807F86">
                          <w:rPr>
                            <w:noProof/>
                          </w:rPr>
                          <w:t>14</w:t>
                        </w:r>
                      </w:fldSimple>
                      <w:r>
                        <w:t xml:space="preserve">: </w:t>
                      </w:r>
                      <w:r w:rsidRPr="000F5650">
                        <w:t>Hybrid probability fusion formulation</w:t>
                      </w:r>
                      <w:bookmarkEnd w:id="83"/>
                    </w:p>
                  </w:txbxContent>
                </v:textbox>
                <w10:wrap type="square"/>
              </v:shape>
            </w:pict>
          </mc:Fallback>
        </mc:AlternateContent>
      </w:r>
    </w:p>
    <w:p w14:paraId="46F43589" w14:textId="58F9D4F5" w:rsidR="00CE20FE" w:rsidRDefault="00CE20FE" w:rsidP="00881F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656BE6" w14:textId="2FDE0946" w:rsidR="00CE20FE" w:rsidRDefault="00CE20FE" w:rsidP="00881F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495E1F" w14:textId="68D692FF" w:rsidR="00827591" w:rsidRPr="0020380B" w:rsidRDefault="00D3029B" w:rsidP="00AD1FCB">
      <w:pPr>
        <w:pStyle w:val="Heading3"/>
        <w:rPr>
          <w:rFonts w:ascii="Times New Roman" w:eastAsia="Times New Roman" w:hAnsi="Times New Roman" w:cs="Times New Roman"/>
          <w:lang w:eastAsia="en-IN"/>
        </w:rPr>
      </w:pPr>
      <w:bookmarkStart w:id="84" w:name="_Toc218840718"/>
      <w:r w:rsidRPr="0020380B">
        <w:rPr>
          <w:rFonts w:ascii="Times New Roman" w:eastAsia="Times New Roman" w:hAnsi="Times New Roman" w:cs="Times New Roman"/>
          <w:lang w:eastAsia="en-IN"/>
        </w:rPr>
        <w:t>3.4.4 Weight Selection and Exploration</w:t>
      </w:r>
      <w:bookmarkEnd w:id="84"/>
    </w:p>
    <w:p w14:paraId="27AA0760" w14:textId="1EB2FB06" w:rsidR="00926A79" w:rsidRPr="00926A79" w:rsidRDefault="00926A79" w:rsidP="00EB68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26A79">
        <w:rPr>
          <w:rFonts w:ascii="Times New Roman" w:eastAsia="Times New Roman" w:hAnsi="Times New Roman" w:cs="Times New Roman"/>
          <w:kern w:val="0"/>
          <w:sz w:val="24"/>
          <w:szCs w:val="24"/>
          <w:lang w:eastAsia="en-IN"/>
          <w14:ligatures w14:val="none"/>
        </w:rPr>
        <w:t>To identify an effective balance between the two models, multiple weight values were evaluated. The hybrid notebook explores different weight configurations (for example, values closer to CatBoost dominance, equal contribution, and MLP dominance).</w:t>
      </w:r>
    </w:p>
    <w:p w14:paraId="7EA2EE57" w14:textId="0C326600" w:rsidR="000A2AF9" w:rsidRDefault="00926A79" w:rsidP="00EB68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26A79">
        <w:rPr>
          <w:rFonts w:ascii="Times New Roman" w:eastAsia="Times New Roman" w:hAnsi="Times New Roman" w:cs="Times New Roman"/>
          <w:kern w:val="0"/>
          <w:sz w:val="24"/>
          <w:szCs w:val="24"/>
          <w:lang w:eastAsia="en-IN"/>
          <w14:ligatures w14:val="none"/>
        </w:rPr>
        <w:t>Rather than assuming equal importance, weight tuning enables empirical assessment of how each model contributes to stroke risk prediction. This is particularly important because CatBoost and MLP may differ in sensitivity to minority stroke cases. The exploration of multiple weight values ensures that the hybrid model is not arbitrarily biased toward one model.</w:t>
      </w:r>
    </w:p>
    <w:p w14:paraId="1E9CACD9" w14:textId="0E28ECB9" w:rsidR="0009730A" w:rsidRDefault="0009730A"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9ECB025" w14:textId="77777777" w:rsidR="008A43CF" w:rsidRDefault="008A43CF"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5984E3" w14:textId="536D32DC" w:rsidR="008A43CF" w:rsidRDefault="008A43CF"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710483" behindDoc="0" locked="0" layoutInCell="1" allowOverlap="1" wp14:anchorId="3C7F64DE" wp14:editId="32709607">
                <wp:simplePos x="0" y="0"/>
                <wp:positionH relativeFrom="margin">
                  <wp:posOffset>1104900</wp:posOffset>
                </wp:positionH>
                <wp:positionV relativeFrom="paragraph">
                  <wp:posOffset>102870</wp:posOffset>
                </wp:positionV>
                <wp:extent cx="3368040" cy="635"/>
                <wp:effectExtent l="0" t="0" r="3810" b="0"/>
                <wp:wrapSquare wrapText="bothSides"/>
                <wp:docPr id="1433227834" name="Text Box 1"/>
                <wp:cNvGraphicFramePr/>
                <a:graphic xmlns:a="http://schemas.openxmlformats.org/drawingml/2006/main">
                  <a:graphicData uri="http://schemas.microsoft.com/office/word/2010/wordprocessingShape">
                    <wps:wsp>
                      <wps:cNvSpPr txBox="1"/>
                      <wps:spPr>
                        <a:xfrm>
                          <a:off x="0" y="0"/>
                          <a:ext cx="3368040" cy="635"/>
                        </a:xfrm>
                        <a:prstGeom prst="rect">
                          <a:avLst/>
                        </a:prstGeom>
                        <a:solidFill>
                          <a:prstClr val="white"/>
                        </a:solidFill>
                        <a:ln>
                          <a:noFill/>
                        </a:ln>
                      </wps:spPr>
                      <wps:txbx>
                        <w:txbxContent>
                          <w:p w14:paraId="3FE94581" w14:textId="76FE974F" w:rsidR="00302837" w:rsidRPr="003F08DB" w:rsidRDefault="00302837" w:rsidP="007E6E76">
                            <w:pPr>
                              <w:pStyle w:val="Caption"/>
                              <w:jc w:val="center"/>
                              <w:rPr>
                                <w:rFonts w:ascii="Times New Roman" w:eastAsia="Times New Roman" w:hAnsi="Times New Roman" w:cs="Times New Roman"/>
                                <w:noProof/>
                                <w:kern w:val="0"/>
                                <w14:ligatures w14:val="none"/>
                              </w:rPr>
                            </w:pPr>
                            <w:bookmarkStart w:id="85" w:name="_Toc218781724"/>
                            <w:r>
                              <w:t xml:space="preserve">Figure </w:t>
                            </w:r>
                            <w:fldSimple w:instr=" SEQ Figure \* ARABIC ">
                              <w:r w:rsidR="00807F86">
                                <w:rPr>
                                  <w:noProof/>
                                </w:rPr>
                                <w:t>15</w:t>
                              </w:r>
                            </w:fldSimple>
                            <w:r>
                              <w:t xml:space="preserve">: </w:t>
                            </w:r>
                            <w:r w:rsidRPr="00115776">
                              <w:t>Weight selection process for the hybrid model</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7F64DE" id="_x0000_s1040" type="#_x0000_t202" style="position:absolute;margin-left:87pt;margin-top:8.1pt;width:265.2pt;height:.05pt;z-index:25171048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5GgIAAEAEAAAOAAAAZHJzL2Uyb0RvYy54bWysU8Fu2zAMvQ/YPwi6L06aLii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" stroked="f">
                <v:textbox style="mso-fit-shape-to-text:t" inset="0,0,0,0">
                  <w:txbxContent>
                    <w:p w14:paraId="3FE94581" w14:textId="76FE974F" w:rsidR="00302837" w:rsidRPr="003F08DB" w:rsidRDefault="00302837" w:rsidP="007E6E76">
                      <w:pPr>
                        <w:pStyle w:val="Caption"/>
                        <w:jc w:val="center"/>
                        <w:rPr>
                          <w:rFonts w:ascii="Times New Roman" w:eastAsia="Times New Roman" w:hAnsi="Times New Roman" w:cs="Times New Roman"/>
                          <w:noProof/>
                          <w:kern w:val="0"/>
                          <w14:ligatures w14:val="none"/>
                        </w:rPr>
                      </w:pPr>
                      <w:bookmarkStart w:id="86" w:name="_Toc218781724"/>
                      <w:r>
                        <w:t xml:space="preserve">Figure </w:t>
                      </w:r>
                      <w:fldSimple w:instr=" SEQ Figure \* ARABIC ">
                        <w:r w:rsidR="00807F86">
                          <w:rPr>
                            <w:noProof/>
                          </w:rPr>
                          <w:t>15</w:t>
                        </w:r>
                      </w:fldSimple>
                      <w:r>
                        <w:t xml:space="preserve">: </w:t>
                      </w:r>
                      <w:r w:rsidRPr="00115776">
                        <w:t>Weight selection process for the hybrid model</w:t>
                      </w:r>
                      <w:bookmarkEnd w:id="86"/>
                    </w:p>
                  </w:txbxContent>
                </v:textbox>
                <w10:wrap type="square" anchorx="margin"/>
              </v:shape>
            </w:pict>
          </mc:Fallback>
        </mc:AlternateContent>
      </w:r>
    </w:p>
    <w:p w14:paraId="300B4B45" w14:textId="4EFCCDBA" w:rsidR="00F72A62" w:rsidRDefault="00F72A62"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3F446A7" w14:textId="5DD733B6" w:rsidR="003450BB" w:rsidRPr="0020380B" w:rsidRDefault="003450BB" w:rsidP="00AD1FCB">
      <w:pPr>
        <w:pStyle w:val="Heading3"/>
        <w:rPr>
          <w:rFonts w:ascii="Times New Roman" w:eastAsia="Times New Roman" w:hAnsi="Times New Roman" w:cs="Times New Roman"/>
          <w:lang w:eastAsia="en-IN"/>
        </w:rPr>
      </w:pPr>
      <w:bookmarkStart w:id="87" w:name="_Toc218840719"/>
      <w:r w:rsidRPr="0020380B">
        <w:rPr>
          <w:rFonts w:ascii="Times New Roman" w:eastAsia="Times New Roman" w:hAnsi="Times New Roman" w:cs="Times New Roman"/>
          <w:lang w:eastAsia="en-IN"/>
        </w:rPr>
        <w:t xml:space="preserve">3.4.5 </w:t>
      </w:r>
      <w:r w:rsidR="00286C26" w:rsidRPr="0020380B">
        <w:rPr>
          <w:rFonts w:ascii="Times New Roman" w:eastAsia="Times New Roman" w:hAnsi="Times New Roman" w:cs="Times New Roman"/>
          <w:lang w:eastAsia="en-IN"/>
        </w:rPr>
        <w:t>Decision Threshold Optimisation</w:t>
      </w:r>
      <w:bookmarkEnd w:id="87"/>
    </w:p>
    <w:p w14:paraId="7E2737C6" w14:textId="47746E6A" w:rsidR="00286C26" w:rsidRPr="00286C26" w:rsidRDefault="00286C26" w:rsidP="00EB68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6C26">
        <w:rPr>
          <w:rFonts w:ascii="Times New Roman" w:eastAsia="Times New Roman" w:hAnsi="Times New Roman" w:cs="Times New Roman"/>
          <w:kern w:val="0"/>
          <w:sz w:val="24"/>
          <w:szCs w:val="24"/>
          <w:lang w:eastAsia="en-IN"/>
          <w14:ligatures w14:val="none"/>
        </w:rPr>
        <w:t>In addition to weight tuning, decision threshold optimisation was performed as part of the hybrid modelling process. The default classification threshold of 0.5 is often suboptimal in imbalanced healthcare datasets, where the cost of false negatives is high.</w:t>
      </w:r>
    </w:p>
    <w:p w14:paraId="590F4EA1" w14:textId="366E47CF" w:rsidR="00286C26" w:rsidRPr="00286C26" w:rsidRDefault="00286C26" w:rsidP="00EB68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6C26">
        <w:rPr>
          <w:rFonts w:ascii="Times New Roman" w:eastAsia="Times New Roman" w:hAnsi="Times New Roman" w:cs="Times New Roman"/>
          <w:kern w:val="0"/>
          <w:sz w:val="24"/>
          <w:szCs w:val="24"/>
          <w:lang w:eastAsia="en-IN"/>
          <w14:ligatures w14:val="none"/>
        </w:rPr>
        <w:t>To address this, the hybrid probabilities were evaluated using multiple threshold values (including values lower than 0.5). Lowering the threshold increases sensitivity to stroke cases by classifying instances with moderate predicted risk as positive.</w:t>
      </w:r>
    </w:p>
    <w:p w14:paraId="13A442BD" w14:textId="56D2D907" w:rsidR="00286C26" w:rsidRDefault="00286C26" w:rsidP="00D116F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86C26">
        <w:rPr>
          <w:rFonts w:ascii="Times New Roman" w:eastAsia="Times New Roman" w:hAnsi="Times New Roman" w:cs="Times New Roman"/>
          <w:kern w:val="0"/>
          <w:sz w:val="24"/>
          <w:szCs w:val="24"/>
          <w:lang w:eastAsia="en-IN"/>
          <w14:ligatures w14:val="none"/>
        </w:rPr>
        <w:lastRenderedPageBreak/>
        <w:t>Threshold tuning was conducted systematically by evaluating model performance across several thresholds. This allowed identification of a threshold that achieved a more favourable balance between recall and precision, with particular emphasis on improving F1-score and ROC-AUC performance.</w:t>
      </w:r>
    </w:p>
    <w:p w14:paraId="60F4BE05" w14:textId="7DE94BCC" w:rsidR="006B4EDF" w:rsidRPr="0020380B" w:rsidRDefault="006B4EDF" w:rsidP="00AD1FCB">
      <w:pPr>
        <w:pStyle w:val="Heading3"/>
        <w:rPr>
          <w:rFonts w:ascii="Times New Roman" w:eastAsia="Times New Roman" w:hAnsi="Times New Roman" w:cs="Times New Roman"/>
          <w:lang w:eastAsia="en-IN"/>
        </w:rPr>
      </w:pPr>
      <w:bookmarkStart w:id="88" w:name="_Toc218840720"/>
      <w:r w:rsidRPr="0020380B">
        <w:rPr>
          <w:rFonts w:ascii="Times New Roman" w:eastAsia="Times New Roman" w:hAnsi="Times New Roman" w:cs="Times New Roman"/>
          <w:lang w:eastAsia="en-IN"/>
        </w:rPr>
        <w:t>3.4.6 Hybrid Model Evaluation Metrics</w:t>
      </w:r>
      <w:bookmarkEnd w:id="88"/>
    </w:p>
    <w:p w14:paraId="5DA63494" w14:textId="77777777" w:rsidR="00276D9B" w:rsidRDefault="00276D9B" w:rsidP="006C6B0D">
      <w:pPr>
        <w:pStyle w:val="Heading3"/>
        <w:jc w:val="both"/>
        <w:rPr>
          <w:rFonts w:ascii="Times New Roman" w:eastAsia="Times New Roman" w:hAnsi="Times New Roman" w:cs="Times New Roman"/>
          <w:color w:val="auto"/>
          <w:kern w:val="0"/>
          <w:sz w:val="24"/>
          <w:szCs w:val="24"/>
          <w:lang w:eastAsia="en-IN"/>
          <w14:ligatures w14:val="none"/>
        </w:rPr>
      </w:pPr>
      <w:bookmarkStart w:id="89" w:name="_Toc218840423"/>
      <w:bookmarkStart w:id="90" w:name="_Toc218840721"/>
      <w:r w:rsidRPr="00276D9B">
        <w:rPr>
          <w:rFonts w:ascii="Times New Roman" w:eastAsia="Times New Roman" w:hAnsi="Times New Roman" w:cs="Times New Roman"/>
          <w:color w:val="auto"/>
          <w:kern w:val="0"/>
          <w:sz w:val="24"/>
          <w:szCs w:val="24"/>
          <w:lang w:eastAsia="en-IN"/>
          <w14:ligatures w14:val="none"/>
        </w:rPr>
        <w:t>The hybrid CatBoost–MLP framework was assessed using accuracy, precision, recall, F1-score, and ROC-AUC to allow structured comparison with the individual classifiers. Due to the imbalanced class distribution, recall and F1-score were prioritised as key indicators of stroke detection capability. The evaluation focused on determining whether combining probabilistic outputs resulted in more balanced performance than either model when applied independently.</w:t>
      </w:r>
      <w:bookmarkEnd w:id="89"/>
      <w:bookmarkEnd w:id="90"/>
    </w:p>
    <w:p w14:paraId="20D4BA3B" w14:textId="7B5DEEFC" w:rsidR="002F7DF6" w:rsidRPr="0020380B" w:rsidRDefault="002F7DF6" w:rsidP="00AD1FCB">
      <w:pPr>
        <w:pStyle w:val="Heading3"/>
        <w:rPr>
          <w:rFonts w:ascii="Times New Roman" w:eastAsia="Times New Roman" w:hAnsi="Times New Roman" w:cs="Times New Roman"/>
          <w:lang w:eastAsia="en-IN"/>
        </w:rPr>
      </w:pPr>
      <w:bookmarkStart w:id="91" w:name="_Toc218840722"/>
      <w:r w:rsidRPr="0020380B">
        <w:rPr>
          <w:rFonts w:ascii="Times New Roman" w:eastAsia="Times New Roman" w:hAnsi="Times New Roman" w:cs="Times New Roman"/>
          <w:lang w:eastAsia="en-IN"/>
        </w:rPr>
        <w:t>3.4.7 Confusion Matrix An</w:t>
      </w:r>
      <w:r w:rsidR="00C600F8" w:rsidRPr="0020380B">
        <w:rPr>
          <w:rFonts w:ascii="Times New Roman" w:eastAsia="Times New Roman" w:hAnsi="Times New Roman" w:cs="Times New Roman"/>
          <w:lang w:eastAsia="en-IN"/>
        </w:rPr>
        <w:t>a</w:t>
      </w:r>
      <w:r w:rsidRPr="0020380B">
        <w:rPr>
          <w:rFonts w:ascii="Times New Roman" w:eastAsia="Times New Roman" w:hAnsi="Times New Roman" w:cs="Times New Roman"/>
          <w:lang w:eastAsia="en-IN"/>
        </w:rPr>
        <w:t>lysis</w:t>
      </w:r>
      <w:bookmarkEnd w:id="91"/>
    </w:p>
    <w:p w14:paraId="6DDE8217" w14:textId="384D55E0" w:rsidR="000A2AF9" w:rsidRPr="006C6B0D" w:rsidRDefault="006C6B0D" w:rsidP="006C6B0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C6B0D">
        <w:rPr>
          <w:rFonts w:ascii="Times New Roman" w:eastAsia="Times New Roman" w:hAnsi="Times New Roman" w:cs="Times New Roman"/>
          <w:kern w:val="0"/>
          <w:sz w:val="24"/>
          <w:szCs w:val="24"/>
          <w:lang w:eastAsia="en-IN"/>
          <w14:ligatures w14:val="none"/>
        </w:rPr>
        <w:t xml:space="preserve">A confusion matrix was </w:t>
      </w:r>
      <w:r w:rsidR="00367BD0">
        <w:rPr>
          <w:rFonts w:ascii="Times New Roman" w:eastAsia="Times New Roman" w:hAnsi="Times New Roman" w:cs="Times New Roman"/>
          <w:kern w:val="0"/>
          <w:sz w:val="24"/>
          <w:szCs w:val="24"/>
          <w:lang w:eastAsia="en-IN"/>
          <w14:ligatures w14:val="none"/>
        </w:rPr>
        <w:t>created</w:t>
      </w:r>
      <w:r w:rsidRPr="006C6B0D">
        <w:rPr>
          <w:rFonts w:ascii="Times New Roman" w:eastAsia="Times New Roman" w:hAnsi="Times New Roman" w:cs="Times New Roman"/>
          <w:kern w:val="0"/>
          <w:sz w:val="24"/>
          <w:szCs w:val="24"/>
          <w:lang w:eastAsia="en-IN"/>
          <w14:ligatures w14:val="none"/>
        </w:rPr>
        <w:t xml:space="preserve"> for the optimised hybrid model to examine prediction outcomes in greater detail. This analysis provided insight into the distribution of correct classifications and misclassifications, particularly false negatives and false positives. The results show that threshold optimisation reduced missed stroke cases compared to the individual models, while introducing a limited increase in false positives. From a clinical decision-support perspective, this trade-off is acceptable, as prioritising stroke detection is critical for reducing potential adverse outcomes.</w:t>
      </w:r>
      <w:r w:rsidR="00606616" w:rsidRPr="006C6B0D">
        <w:rPr>
          <w:rFonts w:ascii="Times New Roman" w:eastAsia="Times New Roman" w:hAnsi="Times New Roman" w:cs="Times New Roman"/>
          <w:noProof/>
          <w:kern w:val="0"/>
          <w:sz w:val="24"/>
          <w:szCs w:val="24"/>
          <w:lang w:eastAsia="en-IN"/>
        </w:rPr>
        <w:drawing>
          <wp:anchor distT="0" distB="0" distL="114300" distR="114300" simplePos="0" relativeHeight="251679763" behindDoc="0" locked="0" layoutInCell="1" allowOverlap="1" wp14:anchorId="2B5B7799" wp14:editId="6FA97227">
            <wp:simplePos x="0" y="0"/>
            <wp:positionH relativeFrom="page">
              <wp:align>center</wp:align>
            </wp:positionH>
            <wp:positionV relativeFrom="margin">
              <wp:posOffset>4510636</wp:posOffset>
            </wp:positionV>
            <wp:extent cx="3037840" cy="1530350"/>
            <wp:effectExtent l="0" t="0" r="0" b="0"/>
            <wp:wrapSquare wrapText="bothSides"/>
            <wp:docPr id="1964520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20106" name="Picture 19645201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37840" cy="1530350"/>
                    </a:xfrm>
                    <a:prstGeom prst="rect">
                      <a:avLst/>
                    </a:prstGeom>
                  </pic:spPr>
                </pic:pic>
              </a:graphicData>
            </a:graphic>
            <wp14:sizeRelH relativeFrom="margin">
              <wp14:pctWidth>0</wp14:pctWidth>
            </wp14:sizeRelH>
            <wp14:sizeRelV relativeFrom="margin">
              <wp14:pctHeight>0</wp14:pctHeight>
            </wp14:sizeRelV>
          </wp:anchor>
        </w:drawing>
      </w:r>
    </w:p>
    <w:p w14:paraId="60C5CB34" w14:textId="6EDA4CB7" w:rsidR="00B164C5" w:rsidRDefault="00B164C5"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61A76FF" w14:textId="6796A0AD" w:rsidR="00B164C5" w:rsidRDefault="00B164C5"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94BE6FA" w14:textId="27DFC1F7" w:rsidR="00BC18C8" w:rsidRDefault="00BC18C8"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3C15541" w14:textId="4A390120" w:rsidR="00606616" w:rsidRDefault="00606616"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60C094D" w14:textId="4E20F2A0" w:rsidR="006C6B0D" w:rsidRDefault="006C6B0D"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noProof/>
        </w:rPr>
        <mc:AlternateContent>
          <mc:Choice Requires="wps">
            <w:drawing>
              <wp:anchor distT="0" distB="0" distL="114300" distR="114300" simplePos="0" relativeHeight="251712531" behindDoc="0" locked="0" layoutInCell="1" allowOverlap="1" wp14:anchorId="66DB027B" wp14:editId="6108D26B">
                <wp:simplePos x="0" y="0"/>
                <wp:positionH relativeFrom="page">
                  <wp:align>center</wp:align>
                </wp:positionH>
                <wp:positionV relativeFrom="paragraph">
                  <wp:posOffset>269240</wp:posOffset>
                </wp:positionV>
                <wp:extent cx="3037840" cy="635"/>
                <wp:effectExtent l="0" t="0" r="0" b="0"/>
                <wp:wrapSquare wrapText="bothSides"/>
                <wp:docPr id="404600257" name="Text Box 1"/>
                <wp:cNvGraphicFramePr/>
                <a:graphic xmlns:a="http://schemas.openxmlformats.org/drawingml/2006/main">
                  <a:graphicData uri="http://schemas.microsoft.com/office/word/2010/wordprocessingShape">
                    <wps:wsp>
                      <wps:cNvSpPr txBox="1"/>
                      <wps:spPr>
                        <a:xfrm>
                          <a:off x="0" y="0"/>
                          <a:ext cx="3037840" cy="635"/>
                        </a:xfrm>
                        <a:prstGeom prst="rect">
                          <a:avLst/>
                        </a:prstGeom>
                        <a:solidFill>
                          <a:prstClr val="white"/>
                        </a:solidFill>
                        <a:ln>
                          <a:noFill/>
                        </a:ln>
                      </wps:spPr>
                      <wps:txbx>
                        <w:txbxContent>
                          <w:p w14:paraId="610B2EAD" w14:textId="7D18E4CA" w:rsidR="00302837" w:rsidRPr="00675539" w:rsidRDefault="00302837" w:rsidP="007E6E76">
                            <w:pPr>
                              <w:pStyle w:val="Caption"/>
                              <w:jc w:val="center"/>
                              <w:rPr>
                                <w:rFonts w:ascii="Times New Roman" w:eastAsia="Times New Roman" w:hAnsi="Times New Roman" w:cs="Times New Roman"/>
                                <w:b/>
                                <w:bCs/>
                                <w:noProof/>
                                <w:kern w:val="0"/>
                                <w:sz w:val="28"/>
                                <w:szCs w:val="28"/>
                              </w:rPr>
                            </w:pPr>
                            <w:bookmarkStart w:id="92" w:name="_Toc218781725"/>
                            <w:r>
                              <w:t xml:space="preserve">Figure </w:t>
                            </w:r>
                            <w:fldSimple w:instr=" SEQ Figure \* ARABIC ">
                              <w:r w:rsidR="00807F86">
                                <w:rPr>
                                  <w:noProof/>
                                </w:rPr>
                                <w:t>16</w:t>
                              </w:r>
                            </w:fldSimple>
                            <w:r>
                              <w:t>: Confusion Matrix for Hybrid Model</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B027B" id="_x0000_s1041" type="#_x0000_t202" style="position:absolute;margin-left:0;margin-top:21.2pt;width:239.2pt;height:.05pt;z-index:251712531;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" stroked="f">
                <v:textbox style="mso-fit-shape-to-text:t" inset="0,0,0,0">
                  <w:txbxContent>
                    <w:p w14:paraId="610B2EAD" w14:textId="7D18E4CA" w:rsidR="00302837" w:rsidRPr="00675539" w:rsidRDefault="00302837" w:rsidP="007E6E76">
                      <w:pPr>
                        <w:pStyle w:val="Caption"/>
                        <w:jc w:val="center"/>
                        <w:rPr>
                          <w:rFonts w:ascii="Times New Roman" w:eastAsia="Times New Roman" w:hAnsi="Times New Roman" w:cs="Times New Roman"/>
                          <w:b/>
                          <w:bCs/>
                          <w:noProof/>
                          <w:kern w:val="0"/>
                          <w:sz w:val="28"/>
                          <w:szCs w:val="28"/>
                        </w:rPr>
                      </w:pPr>
                      <w:bookmarkStart w:id="93" w:name="_Toc218781725"/>
                      <w:r>
                        <w:t xml:space="preserve">Figure </w:t>
                      </w:r>
                      <w:fldSimple w:instr=" SEQ Figure \* ARABIC ">
                        <w:r w:rsidR="00807F86">
                          <w:rPr>
                            <w:noProof/>
                          </w:rPr>
                          <w:t>16</w:t>
                        </w:r>
                      </w:fldSimple>
                      <w:r>
                        <w:t>: Confusion Matrix for Hybrid Model</w:t>
                      </w:r>
                      <w:bookmarkEnd w:id="93"/>
                    </w:p>
                  </w:txbxContent>
                </v:textbox>
                <w10:wrap type="square" anchorx="page"/>
              </v:shape>
            </w:pict>
          </mc:Fallback>
        </mc:AlternateContent>
      </w:r>
    </w:p>
    <w:p w14:paraId="2C647321" w14:textId="77777777" w:rsidR="006C6B0D" w:rsidRDefault="006C6B0D" w:rsidP="00926A7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6EA6EF8" w14:textId="36622ED0" w:rsidR="00BC18C8" w:rsidRPr="00887FFC" w:rsidRDefault="00887FFC" w:rsidP="00887FFC">
      <w:pPr>
        <w:pStyle w:val="Heading3"/>
        <w:rPr>
          <w:rFonts w:ascii="Times New Roman" w:eastAsia="Times New Roman" w:hAnsi="Times New Roman" w:cs="Times New Roman"/>
          <w:b/>
          <w:bCs/>
          <w:kern w:val="0"/>
          <w:lang w:eastAsia="en-IN"/>
          <w14:ligatures w14:val="none"/>
        </w:rPr>
      </w:pPr>
      <w:bookmarkStart w:id="94" w:name="_Toc218840723"/>
      <w:r w:rsidRPr="00887FFC">
        <w:rPr>
          <w:rFonts w:ascii="Times New Roman" w:eastAsia="Times New Roman" w:hAnsi="Times New Roman" w:cs="Times New Roman"/>
          <w:b/>
          <w:bCs/>
          <w:kern w:val="0"/>
          <w:lang w:eastAsia="en-IN"/>
          <w14:ligatures w14:val="none"/>
        </w:rPr>
        <w:t xml:space="preserve">3.4.8 </w:t>
      </w:r>
      <w:r w:rsidRPr="00887FFC">
        <w:rPr>
          <w:rFonts w:ascii="Times New Roman" w:hAnsi="Times New Roman" w:cs="Times New Roman"/>
        </w:rPr>
        <w:t>Reason for Choosing Multilayer Perceptron (MLP) Neural Network</w:t>
      </w:r>
      <w:bookmarkEnd w:id="94"/>
    </w:p>
    <w:p w14:paraId="405FD952" w14:textId="77777777" w:rsidR="00083A7B" w:rsidRPr="00083A7B" w:rsidRDefault="00083A7B" w:rsidP="008D1895">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83A7B">
        <w:rPr>
          <w:rFonts w:ascii="Times New Roman" w:eastAsia="Times New Roman" w:hAnsi="Times New Roman" w:cs="Times New Roman"/>
          <w:kern w:val="0"/>
          <w:sz w:val="28"/>
          <w:szCs w:val="28"/>
          <w:lang w:eastAsia="en-IN"/>
          <w14:ligatures w14:val="none"/>
        </w:rPr>
        <w:t>Rather than selecting a single model, this study adopts a hybrid modelling strategy that combines the probabilistic outputs of CatBoost and MLP. The hybrid framework does not train a new classifier; instead, it integrates the predicted stroke probabilities generated by each model.</w:t>
      </w:r>
    </w:p>
    <w:p w14:paraId="3820E48C" w14:textId="06BBF4B1" w:rsidR="00083A7B" w:rsidRPr="00083A7B" w:rsidRDefault="00083A7B" w:rsidP="008D1895">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83A7B">
        <w:rPr>
          <w:rFonts w:ascii="Times New Roman" w:eastAsia="Times New Roman" w:hAnsi="Times New Roman" w:cs="Times New Roman"/>
          <w:kern w:val="0"/>
          <w:sz w:val="28"/>
          <w:szCs w:val="28"/>
          <w:lang w:eastAsia="en-IN"/>
          <w14:ligatures w14:val="none"/>
        </w:rPr>
        <w:t>The hybrid probability is c</w:t>
      </w:r>
      <w:r w:rsidR="00AE7D01">
        <w:rPr>
          <w:rFonts w:ascii="Times New Roman" w:eastAsia="Times New Roman" w:hAnsi="Times New Roman" w:cs="Times New Roman"/>
          <w:kern w:val="0"/>
          <w:sz w:val="28"/>
          <w:szCs w:val="28"/>
          <w:lang w:eastAsia="en-IN"/>
          <w14:ligatures w14:val="none"/>
        </w:rPr>
        <w:t>alculated</w:t>
      </w:r>
      <w:r w:rsidRPr="00083A7B">
        <w:rPr>
          <w:rFonts w:ascii="Times New Roman" w:eastAsia="Times New Roman" w:hAnsi="Times New Roman" w:cs="Times New Roman"/>
          <w:kern w:val="0"/>
          <w:sz w:val="28"/>
          <w:szCs w:val="28"/>
          <w:lang w:eastAsia="en-IN"/>
          <w14:ligatures w14:val="none"/>
        </w:rPr>
        <w:t xml:space="preserve"> as a weighted linear combination of the individual model outputs:</w:t>
      </w:r>
    </w:p>
    <w:p w14:paraId="60ECACD1" w14:textId="6574FFB7" w:rsidR="00083A7B" w:rsidRPr="008D1895" w:rsidRDefault="00FC1545" w:rsidP="00083A7B">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m:oMathPara>
        <m:oMath>
          <m:sSub>
            <m:sSubPr>
              <m:ctrlPr>
                <w:rPr>
                  <w:rFonts w:ascii="Cambria Math" w:eastAsia="Times New Roman" w:hAnsi="Cambria Math" w:cs="Times New Roman"/>
                  <w:b/>
                  <w:bCs/>
                  <w:kern w:val="0"/>
                  <w:sz w:val="28"/>
                  <w:szCs w:val="28"/>
                  <w:lang w:eastAsia="en-IN"/>
                  <w14:ligatures w14:val="none"/>
                </w:rPr>
              </m:ctrlPr>
            </m:sSubPr>
            <m:e>
              <m:r>
                <m:rPr>
                  <m:sty m:val="bi"/>
                </m:rPr>
                <w:rPr>
                  <w:rFonts w:ascii="Cambria Math" w:eastAsia="Times New Roman" w:hAnsi="Cambria Math" w:cs="Times New Roman"/>
                  <w:kern w:val="0"/>
                  <w:sz w:val="28"/>
                  <w:szCs w:val="28"/>
                  <w:lang w:eastAsia="en-IN"/>
                  <w14:ligatures w14:val="none"/>
                </w:rPr>
                <m:t>P</m:t>
              </m:r>
            </m:e>
            <m:sub>
              <m:r>
                <m:rPr>
                  <m:nor/>
                </m:rPr>
                <w:rPr>
                  <w:rFonts w:ascii="Times New Roman" w:eastAsia="Times New Roman" w:hAnsi="Times New Roman" w:cs="Times New Roman"/>
                  <w:b/>
                  <w:bCs/>
                  <w:kern w:val="0"/>
                  <w:sz w:val="28"/>
                  <w:szCs w:val="28"/>
                  <w:lang w:eastAsia="en-IN"/>
                  <w14:ligatures w14:val="none"/>
                </w:rPr>
                <m:t>hybrid</m:t>
              </m:r>
            </m:sub>
          </m:sSub>
          <m:r>
            <m:rPr>
              <m:sty m:val="bi"/>
            </m:rPr>
            <w:rPr>
              <w:rFonts w:ascii="Cambria Math" w:eastAsia="Times New Roman" w:hAnsi="Cambria Math" w:cs="Times New Roman"/>
              <w:kern w:val="0"/>
              <w:sz w:val="28"/>
              <w:szCs w:val="28"/>
              <w:lang w:eastAsia="en-IN"/>
              <w14:ligatures w14:val="none"/>
            </w:rPr>
            <m:t>=w⋅</m:t>
          </m:r>
          <m:sSub>
            <m:sSubPr>
              <m:ctrlPr>
                <w:rPr>
                  <w:rFonts w:ascii="Cambria Math" w:eastAsia="Times New Roman" w:hAnsi="Cambria Math" w:cs="Times New Roman"/>
                  <w:b/>
                  <w:bCs/>
                  <w:kern w:val="0"/>
                  <w:sz w:val="28"/>
                  <w:szCs w:val="28"/>
                  <w:lang w:eastAsia="en-IN"/>
                  <w14:ligatures w14:val="none"/>
                </w:rPr>
              </m:ctrlPr>
            </m:sSubPr>
            <m:e>
              <m:r>
                <m:rPr>
                  <m:sty m:val="bi"/>
                </m:rPr>
                <w:rPr>
                  <w:rFonts w:ascii="Cambria Math" w:eastAsia="Times New Roman" w:hAnsi="Cambria Math" w:cs="Times New Roman"/>
                  <w:kern w:val="0"/>
                  <w:sz w:val="28"/>
                  <w:szCs w:val="28"/>
                  <w:lang w:eastAsia="en-IN"/>
                  <w14:ligatures w14:val="none"/>
                </w:rPr>
                <m:t>P</m:t>
              </m:r>
            </m:e>
            <m:sub>
              <m:r>
                <m:rPr>
                  <m:nor/>
                </m:rPr>
                <w:rPr>
                  <w:rFonts w:ascii="Times New Roman" w:eastAsia="Times New Roman" w:hAnsi="Times New Roman" w:cs="Times New Roman"/>
                  <w:b/>
                  <w:bCs/>
                  <w:kern w:val="0"/>
                  <w:sz w:val="28"/>
                  <w:szCs w:val="28"/>
                  <w:lang w:eastAsia="en-IN"/>
                  <w14:ligatures w14:val="none"/>
                </w:rPr>
                <m:t>CatBoost</m:t>
              </m:r>
            </m:sub>
          </m:sSub>
          <m:r>
            <m:rPr>
              <m:sty m:val="bi"/>
            </m:rPr>
            <w:rPr>
              <w:rFonts w:ascii="Cambria Math" w:eastAsia="Times New Roman" w:hAnsi="Cambria Math" w:cs="Times New Roman"/>
              <w:kern w:val="0"/>
              <w:sz w:val="28"/>
              <w:szCs w:val="28"/>
              <w:lang w:eastAsia="en-IN"/>
              <w14:ligatures w14:val="none"/>
            </w:rPr>
            <m:t>+(1-w)⋅</m:t>
          </m:r>
          <m:sSub>
            <m:sSubPr>
              <m:ctrlPr>
                <w:rPr>
                  <w:rFonts w:ascii="Cambria Math" w:eastAsia="Times New Roman" w:hAnsi="Cambria Math" w:cs="Times New Roman"/>
                  <w:b/>
                  <w:bCs/>
                  <w:kern w:val="0"/>
                  <w:sz w:val="28"/>
                  <w:szCs w:val="28"/>
                  <w:lang w:eastAsia="en-IN"/>
                  <w14:ligatures w14:val="none"/>
                </w:rPr>
              </m:ctrlPr>
            </m:sSubPr>
            <m:e>
              <m:r>
                <m:rPr>
                  <m:sty m:val="bi"/>
                </m:rPr>
                <w:rPr>
                  <w:rFonts w:ascii="Cambria Math" w:eastAsia="Times New Roman" w:hAnsi="Cambria Math" w:cs="Times New Roman"/>
                  <w:kern w:val="0"/>
                  <w:sz w:val="28"/>
                  <w:szCs w:val="28"/>
                  <w:lang w:eastAsia="en-IN"/>
                  <w14:ligatures w14:val="none"/>
                </w:rPr>
                <m:t>P</m:t>
              </m:r>
            </m:e>
            <m:sub>
              <m:r>
                <m:rPr>
                  <m:nor/>
                </m:rPr>
                <w:rPr>
                  <w:rFonts w:ascii="Times New Roman" w:eastAsia="Times New Roman" w:hAnsi="Times New Roman" w:cs="Times New Roman"/>
                  <w:b/>
                  <w:bCs/>
                  <w:kern w:val="0"/>
                  <w:sz w:val="28"/>
                  <w:szCs w:val="28"/>
                  <w:lang w:eastAsia="en-IN"/>
                  <w14:ligatures w14:val="none"/>
                </w:rPr>
                <m:t>MLP</m:t>
              </m:r>
            </m:sub>
          </m:sSub>
        </m:oMath>
      </m:oMathPara>
    </w:p>
    <w:p w14:paraId="72AEC595" w14:textId="784182BB" w:rsidR="00083A7B" w:rsidRPr="00083A7B" w:rsidRDefault="00083A7B" w:rsidP="00083A7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83A7B">
        <w:rPr>
          <w:rFonts w:ascii="Times New Roman" w:eastAsia="Times New Roman" w:hAnsi="Times New Roman" w:cs="Times New Roman"/>
          <w:kern w:val="0"/>
          <w:sz w:val="24"/>
          <w:szCs w:val="24"/>
          <w:lang w:eastAsia="en-IN"/>
          <w14:ligatures w14:val="none"/>
        </w:rPr>
        <w:lastRenderedPageBreak/>
        <w:t xml:space="preserve">where </w:t>
      </w:r>
      <m:oMath>
        <m:r>
          <w:rPr>
            <w:rFonts w:ascii="Cambria Math" w:eastAsia="Times New Roman" w:hAnsi="Cambria Math" w:cs="Times New Roman"/>
            <w:kern w:val="0"/>
            <w:sz w:val="24"/>
            <w:szCs w:val="24"/>
            <w:lang w:eastAsia="en-IN"/>
            <w14:ligatures w14:val="none"/>
          </w:rPr>
          <m:t xml:space="preserve">w </m:t>
        </m:r>
      </m:oMath>
      <w:r w:rsidRPr="00083A7B">
        <w:rPr>
          <w:rFonts w:ascii="Times New Roman" w:eastAsia="Times New Roman" w:hAnsi="Times New Roman" w:cs="Times New Roman"/>
          <w:kern w:val="0"/>
          <w:sz w:val="24"/>
          <w:szCs w:val="24"/>
          <w:lang w:eastAsia="en-IN"/>
          <w14:ligatures w14:val="none"/>
        </w:rPr>
        <w:t>is a weighting parameter between 0 and 1.</w:t>
      </w:r>
    </w:p>
    <w:p w14:paraId="0E69D634" w14:textId="66973DC8" w:rsidR="00B4125B" w:rsidRPr="00606616" w:rsidRDefault="00083A7B" w:rsidP="00083A7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83A7B">
        <w:rPr>
          <w:rFonts w:ascii="Times New Roman" w:eastAsia="Times New Roman" w:hAnsi="Times New Roman" w:cs="Times New Roman"/>
          <w:kern w:val="0"/>
          <w:sz w:val="24"/>
          <w:szCs w:val="24"/>
          <w:lang w:eastAsia="en-IN"/>
          <w14:ligatures w14:val="none"/>
        </w:rPr>
        <w:t>This approach allows flexible control over the relative influence of each model. Higher weight values increase reliance on CatBoost predictions, while lower values emphasise the MLP output. Multiple weight configurations were evaluated empirically to identify the optimal balance between sensitivity and overall predictive performance.</w:t>
      </w:r>
    </w:p>
    <w:p w14:paraId="446E6B7C" w14:textId="4A4E0E9F" w:rsidR="002400C9" w:rsidRPr="0020380B" w:rsidRDefault="002400C9" w:rsidP="00AD1FCB">
      <w:pPr>
        <w:pStyle w:val="Heading3"/>
        <w:rPr>
          <w:rFonts w:ascii="Times New Roman" w:eastAsia="Times New Roman" w:hAnsi="Times New Roman" w:cs="Times New Roman"/>
          <w:lang w:eastAsia="en-IN"/>
        </w:rPr>
      </w:pPr>
      <w:bookmarkStart w:id="95" w:name="_Toc218840724"/>
      <w:r w:rsidRPr="0020380B">
        <w:rPr>
          <w:rFonts w:ascii="Times New Roman" w:eastAsia="Times New Roman" w:hAnsi="Times New Roman" w:cs="Times New Roman"/>
          <w:lang w:eastAsia="en-IN"/>
        </w:rPr>
        <w:t>3.4.</w:t>
      </w:r>
      <w:r w:rsidR="00887FFC">
        <w:rPr>
          <w:rFonts w:ascii="Times New Roman" w:eastAsia="Times New Roman" w:hAnsi="Times New Roman" w:cs="Times New Roman"/>
          <w:lang w:eastAsia="en-IN"/>
        </w:rPr>
        <w:t xml:space="preserve">9 </w:t>
      </w:r>
      <w:r w:rsidRPr="0020380B">
        <w:rPr>
          <w:rFonts w:ascii="Times New Roman" w:eastAsia="Times New Roman" w:hAnsi="Times New Roman" w:cs="Times New Roman"/>
          <w:lang w:eastAsia="en-IN"/>
        </w:rPr>
        <w:t>Summary</w:t>
      </w:r>
      <w:bookmarkEnd w:id="95"/>
    </w:p>
    <w:p w14:paraId="242BBB3C" w14:textId="3E4BE011" w:rsidR="00606616" w:rsidRDefault="006D552F"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D552F">
        <w:rPr>
          <w:rFonts w:ascii="Times New Roman" w:eastAsia="Times New Roman" w:hAnsi="Times New Roman" w:cs="Times New Roman"/>
          <w:kern w:val="0"/>
          <w:sz w:val="24"/>
          <w:szCs w:val="24"/>
          <w:lang w:eastAsia="en-IN"/>
          <w14:ligatures w14:val="none"/>
        </w:rPr>
        <w:t xml:space="preserve">In summary, the hybrid modelling approach was designed to integrate the complementary strengths of CatBoost and MLP classifiers through probability-level fusion. By combining robust tree-based predictions with neural network sensitivity and optimising both model weights and decision thresholds, the hybrid model </w:t>
      </w:r>
      <w:r w:rsidR="0036005F">
        <w:rPr>
          <w:rFonts w:ascii="Times New Roman" w:eastAsia="Times New Roman" w:hAnsi="Times New Roman" w:cs="Times New Roman"/>
          <w:kern w:val="0"/>
          <w:sz w:val="24"/>
          <w:szCs w:val="24"/>
          <w:lang w:eastAsia="en-IN"/>
          <w14:ligatures w14:val="none"/>
        </w:rPr>
        <w:t>obtains</w:t>
      </w:r>
      <w:r w:rsidRPr="006D552F">
        <w:rPr>
          <w:rFonts w:ascii="Times New Roman" w:eastAsia="Times New Roman" w:hAnsi="Times New Roman" w:cs="Times New Roman"/>
          <w:kern w:val="0"/>
          <w:sz w:val="24"/>
          <w:szCs w:val="24"/>
          <w:lang w:eastAsia="en-IN"/>
          <w14:ligatures w14:val="none"/>
        </w:rPr>
        <w:t xml:space="preserve"> a more balanced </w:t>
      </w:r>
      <w:r w:rsidR="00930711">
        <w:rPr>
          <w:rFonts w:ascii="Times New Roman" w:eastAsia="Times New Roman" w:hAnsi="Times New Roman" w:cs="Times New Roman"/>
          <w:kern w:val="0"/>
          <w:sz w:val="24"/>
          <w:szCs w:val="24"/>
          <w:lang w:eastAsia="en-IN"/>
          <w14:ligatures w14:val="none"/>
        </w:rPr>
        <w:t>adjustment</w:t>
      </w:r>
      <w:r w:rsidRPr="006D552F">
        <w:rPr>
          <w:rFonts w:ascii="Times New Roman" w:eastAsia="Times New Roman" w:hAnsi="Times New Roman" w:cs="Times New Roman"/>
          <w:kern w:val="0"/>
          <w:sz w:val="24"/>
          <w:szCs w:val="24"/>
          <w:lang w:eastAsia="en-IN"/>
          <w14:ligatures w14:val="none"/>
        </w:rPr>
        <w:t xml:space="preserve"> between recall and precision. This approach is particularly well suited for imbalanced healthcare datasets, where reducing false negatives is a critical priority, and forms the foundation of the deployed decision-support system.</w:t>
      </w:r>
    </w:p>
    <w:p w14:paraId="629FE130"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BB99380"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EE49637"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B4D4354"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942D970"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381CCA3"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D2DE8F7"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D2FA7C3"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084A39A"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320C8EF"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7E4B6D4"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58FB275"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741C63E" w14:textId="77777777" w:rsidR="00606616" w:rsidRDefault="00606616"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F43292F" w14:textId="77777777" w:rsidR="008D1895" w:rsidRPr="00EA02F9" w:rsidRDefault="008D1895" w:rsidP="00564C5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78E4D5F" w14:textId="7A0DFB82" w:rsidR="00926A79" w:rsidRPr="00551ED1" w:rsidRDefault="005E0681" w:rsidP="00551ED1">
      <w:pPr>
        <w:pStyle w:val="Heading2"/>
        <w:rPr>
          <w:rFonts w:ascii="Times New Roman" w:eastAsia="Times New Roman" w:hAnsi="Times New Roman" w:cs="Times New Roman"/>
          <w:lang w:eastAsia="en-IN"/>
        </w:rPr>
      </w:pPr>
      <w:bookmarkStart w:id="96" w:name="_Toc218840725"/>
      <w:r w:rsidRPr="00551ED1">
        <w:rPr>
          <w:rFonts w:ascii="Times New Roman" w:eastAsia="Times New Roman" w:hAnsi="Times New Roman" w:cs="Times New Roman"/>
          <w:lang w:eastAsia="en-IN"/>
        </w:rPr>
        <w:lastRenderedPageBreak/>
        <w:t>3.</w:t>
      </w:r>
      <w:r w:rsidR="00680582" w:rsidRPr="00551ED1">
        <w:rPr>
          <w:rFonts w:ascii="Times New Roman" w:eastAsia="Times New Roman" w:hAnsi="Times New Roman" w:cs="Times New Roman"/>
          <w:lang w:eastAsia="en-IN"/>
        </w:rPr>
        <w:t>5 Explainability and Model Interpretation Using SHAP</w:t>
      </w:r>
      <w:bookmarkEnd w:id="96"/>
    </w:p>
    <w:p w14:paraId="4D5B77DF" w14:textId="7DBE9DE4" w:rsidR="00680582" w:rsidRPr="00551ED1" w:rsidRDefault="007C0EAE" w:rsidP="00AD1FCB">
      <w:pPr>
        <w:pStyle w:val="Heading3"/>
        <w:rPr>
          <w:rFonts w:eastAsia="Times New Roman"/>
          <w:lang w:eastAsia="en-IN"/>
        </w:rPr>
      </w:pPr>
      <w:bookmarkStart w:id="97" w:name="_Toc218840726"/>
      <w:r w:rsidRPr="00551ED1">
        <w:rPr>
          <w:rFonts w:eastAsia="Times New Roman"/>
          <w:lang w:eastAsia="en-IN"/>
        </w:rPr>
        <w:t xml:space="preserve">3.5.1 Motivation for Model </w:t>
      </w:r>
      <w:r w:rsidR="001273FE" w:rsidRPr="00551ED1">
        <w:rPr>
          <w:rFonts w:eastAsia="Times New Roman"/>
          <w:lang w:eastAsia="en-IN"/>
        </w:rPr>
        <w:t>Explainability</w:t>
      </w:r>
      <w:r w:rsidRPr="00551ED1">
        <w:rPr>
          <w:rFonts w:eastAsia="Times New Roman"/>
          <w:lang w:eastAsia="en-IN"/>
        </w:rPr>
        <w:t xml:space="preserve"> in Stroke Prediction</w:t>
      </w:r>
      <w:bookmarkEnd w:id="97"/>
    </w:p>
    <w:p w14:paraId="2518BA2D" w14:textId="77777777" w:rsidR="00A20BBC" w:rsidRDefault="00A20BBC" w:rsidP="00CC0D4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0BBC">
        <w:rPr>
          <w:rFonts w:ascii="Times New Roman" w:eastAsia="Times New Roman" w:hAnsi="Times New Roman" w:cs="Times New Roman"/>
          <w:kern w:val="0"/>
          <w:sz w:val="24"/>
          <w:szCs w:val="24"/>
          <w:lang w:eastAsia="en-IN"/>
          <w14:ligatures w14:val="none"/>
        </w:rPr>
        <w:t>In healthcare-related machine learning applications, predictive performance alone is insufficient for practical adoption. Models must also provide transparent explanations that allow clinicians and analysts to understand how predictions are generated. In stroke risk prediction, interpretability is particularly important because incorrect or unexplained predictions may lead to loss of trust and ethical concerns.</w:t>
      </w:r>
    </w:p>
    <w:p w14:paraId="7AC9E4F2" w14:textId="2ECD3113" w:rsidR="00900954" w:rsidRPr="00A20BBC" w:rsidRDefault="00900954" w:rsidP="00CC0D4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00954">
        <w:rPr>
          <w:rFonts w:ascii="Times New Roman" w:eastAsia="Times New Roman" w:hAnsi="Times New Roman" w:cs="Times New Roman"/>
          <w:kern w:val="0"/>
          <w:sz w:val="24"/>
          <w:szCs w:val="24"/>
          <w:lang w:eastAsia="en-IN"/>
          <w14:ligatures w14:val="none"/>
        </w:rPr>
        <w:t>Many advanced machine learning approaches, including gradient boosting methods and neural networks, are commonly described as black-box models due to their complex internal structures. To improve transparency, explainable artificial intelligence (XAI) techniques were integrated into this study. In particular, Shapley Additive Explanations (SHAP) were applied to the CatBoost component of the hybrid model to quantify feature contributions and support clinically meaningful interpretation.</w:t>
      </w:r>
    </w:p>
    <w:p w14:paraId="73743793" w14:textId="7E00BAEB" w:rsidR="000E412A" w:rsidRPr="00827125" w:rsidRDefault="00C6675F" w:rsidP="00A54220">
      <w:pPr>
        <w:pStyle w:val="Heading3"/>
        <w:rPr>
          <w:rFonts w:ascii="Times New Roman" w:eastAsia="Times New Roman" w:hAnsi="Times New Roman" w:cs="Times New Roman"/>
          <w:lang w:eastAsia="en-IN"/>
        </w:rPr>
      </w:pPr>
      <w:bookmarkStart w:id="98" w:name="_Toc218840727"/>
      <w:r w:rsidRPr="00827125">
        <w:rPr>
          <w:rFonts w:ascii="Times New Roman" w:eastAsia="Times New Roman" w:hAnsi="Times New Roman" w:cs="Times New Roman"/>
          <w:lang w:eastAsia="en-IN"/>
        </w:rPr>
        <w:t xml:space="preserve">3.5.2 </w:t>
      </w:r>
      <w:r w:rsidR="00435E95" w:rsidRPr="00827125">
        <w:rPr>
          <w:rFonts w:ascii="Times New Roman" w:eastAsia="Times New Roman" w:hAnsi="Times New Roman" w:cs="Times New Roman"/>
          <w:lang w:eastAsia="en-IN"/>
        </w:rPr>
        <w:t>Select</w:t>
      </w:r>
      <w:r w:rsidR="00F66C6F" w:rsidRPr="00827125">
        <w:rPr>
          <w:rFonts w:ascii="Times New Roman" w:eastAsia="Times New Roman" w:hAnsi="Times New Roman" w:cs="Times New Roman"/>
          <w:lang w:eastAsia="en-IN"/>
        </w:rPr>
        <w:t xml:space="preserve">ion </w:t>
      </w:r>
      <w:r w:rsidR="00764E99" w:rsidRPr="00827125">
        <w:rPr>
          <w:rFonts w:ascii="Times New Roman" w:eastAsia="Times New Roman" w:hAnsi="Times New Roman" w:cs="Times New Roman"/>
          <w:lang w:eastAsia="en-IN"/>
        </w:rPr>
        <w:t>of SHAP for Model Interpretation</w:t>
      </w:r>
      <w:bookmarkEnd w:id="98"/>
    </w:p>
    <w:p w14:paraId="3D1C388E" w14:textId="77777777" w:rsidR="00DA1263" w:rsidRPr="00DA1263" w:rsidRDefault="00DA1263" w:rsidP="00CC0D4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1263">
        <w:rPr>
          <w:rFonts w:ascii="Times New Roman" w:eastAsia="Times New Roman" w:hAnsi="Times New Roman" w:cs="Times New Roman"/>
          <w:kern w:val="0"/>
          <w:sz w:val="24"/>
          <w:szCs w:val="24"/>
          <w:lang w:eastAsia="en-IN"/>
          <w14:ligatures w14:val="none"/>
        </w:rPr>
        <w:t>SHAP was selected as the explainability technique due to its strong theoretical foundation and suitability for tree-based models. SHAP is based on cooperative game theory and assigns contribution values (SHAP values) to individual features, indicating how much each feature contributes to a particular prediction.</w:t>
      </w:r>
    </w:p>
    <w:p w14:paraId="7EB27706" w14:textId="0CEE2925" w:rsidR="00DA1263" w:rsidRPr="00DA1263" w:rsidRDefault="00DA1263" w:rsidP="00CC0D4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A1263">
        <w:rPr>
          <w:rFonts w:ascii="Times New Roman" w:eastAsia="Times New Roman" w:hAnsi="Times New Roman" w:cs="Times New Roman"/>
          <w:kern w:val="0"/>
          <w:sz w:val="24"/>
          <w:szCs w:val="24"/>
          <w:lang w:eastAsia="en-IN"/>
          <w14:ligatures w14:val="none"/>
        </w:rPr>
        <w:t xml:space="preserve">Tree-based SHAP implementations are computationally efficient and provide consistent explanations at both the global and local levels. Given that CatBoost is a tree-based gradient boosting model, SHAP is particularly </w:t>
      </w:r>
      <w:r w:rsidR="00586D5B">
        <w:rPr>
          <w:rFonts w:ascii="Times New Roman" w:eastAsia="Times New Roman" w:hAnsi="Times New Roman" w:cs="Times New Roman"/>
          <w:kern w:val="0"/>
          <w:sz w:val="24"/>
          <w:szCs w:val="24"/>
          <w:lang w:eastAsia="en-IN"/>
          <w14:ligatures w14:val="none"/>
        </w:rPr>
        <w:t>well-suited</w:t>
      </w:r>
      <w:r w:rsidRPr="00DA1263">
        <w:rPr>
          <w:rFonts w:ascii="Times New Roman" w:eastAsia="Times New Roman" w:hAnsi="Times New Roman" w:cs="Times New Roman"/>
          <w:kern w:val="0"/>
          <w:sz w:val="24"/>
          <w:szCs w:val="24"/>
          <w:lang w:eastAsia="en-IN"/>
          <w14:ligatures w14:val="none"/>
        </w:rPr>
        <w:t xml:space="preserve"> for interpreting its predictions without requiring model approximation.</w:t>
      </w:r>
    </w:p>
    <w:p w14:paraId="623F24BB" w14:textId="31213644" w:rsidR="005F30D4" w:rsidRPr="00255E1F" w:rsidRDefault="00586D5B" w:rsidP="00A54220">
      <w:pPr>
        <w:pStyle w:val="Heading3"/>
        <w:rPr>
          <w:rFonts w:ascii="Times New Roman" w:eastAsia="Times New Roman" w:hAnsi="Times New Roman" w:cs="Times New Roman"/>
          <w:lang w:eastAsia="en-IN"/>
        </w:rPr>
      </w:pPr>
      <w:bookmarkStart w:id="99" w:name="_Toc218840728"/>
      <w:r w:rsidRPr="00255E1F">
        <w:rPr>
          <w:rFonts w:ascii="Times New Roman" w:eastAsia="Times New Roman" w:hAnsi="Times New Roman" w:cs="Times New Roman"/>
          <w:lang w:eastAsia="en-IN"/>
        </w:rPr>
        <w:t>3.5.3 Input Model and Data for SHAP analysis</w:t>
      </w:r>
      <w:bookmarkEnd w:id="99"/>
    </w:p>
    <w:p w14:paraId="25FE32A9" w14:textId="473718AD" w:rsidR="00EE58AB" w:rsidRPr="00EE58AB" w:rsidRDefault="00EE58AB" w:rsidP="00EE58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E58AB">
        <w:rPr>
          <w:rFonts w:ascii="Times New Roman" w:eastAsia="Times New Roman" w:hAnsi="Times New Roman" w:cs="Times New Roman"/>
          <w:kern w:val="0"/>
          <w:sz w:val="24"/>
          <w:szCs w:val="24"/>
          <w:lang w:eastAsia="en-IN"/>
          <w14:ligatures w14:val="none"/>
        </w:rPr>
        <w:t xml:space="preserve">SHAP analysis was applied to the </w:t>
      </w:r>
      <w:r w:rsidRPr="00EE58AB">
        <w:rPr>
          <w:rFonts w:ascii="Times New Roman" w:eastAsia="Times New Roman" w:hAnsi="Times New Roman" w:cs="Times New Roman"/>
          <w:b/>
          <w:bCs/>
          <w:kern w:val="0"/>
          <w:sz w:val="24"/>
          <w:szCs w:val="24"/>
          <w:lang w:eastAsia="en-IN"/>
          <w14:ligatures w14:val="none"/>
        </w:rPr>
        <w:t>trained CatBoost model</w:t>
      </w:r>
      <w:r w:rsidRPr="00EE58AB">
        <w:rPr>
          <w:rFonts w:ascii="Times New Roman" w:eastAsia="Times New Roman" w:hAnsi="Times New Roman" w:cs="Times New Roman"/>
          <w:kern w:val="0"/>
          <w:sz w:val="24"/>
          <w:szCs w:val="24"/>
          <w:lang w:eastAsia="en-IN"/>
          <w14:ligatures w14:val="none"/>
        </w:rPr>
        <w:t>, which had been previously selected as a strong baseline and as a core component of the hybrid framework. The same cleaned dataset and feature schema used during CatBoost training were reused to ensure consistency between prediction and explanation.</w:t>
      </w:r>
    </w:p>
    <w:p w14:paraId="23EA55A9" w14:textId="3FC78730" w:rsidR="00EE58AB" w:rsidRPr="00EE58AB" w:rsidRDefault="00EE58AB" w:rsidP="00EE58A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E58AB">
        <w:rPr>
          <w:rFonts w:ascii="Times New Roman" w:eastAsia="Times New Roman" w:hAnsi="Times New Roman" w:cs="Times New Roman"/>
          <w:kern w:val="0"/>
          <w:sz w:val="24"/>
          <w:szCs w:val="24"/>
          <w:lang w:eastAsia="en-IN"/>
          <w14:ligatures w14:val="none"/>
        </w:rPr>
        <w:t>The SHAP explainer was initialised using the trained CatBoost model and a representative subset of the dataset. This allowed SHAP values to be computed for each feature with respect to stroke risk prediction.</w:t>
      </w:r>
    </w:p>
    <w:p w14:paraId="3F66943F" w14:textId="668581EB" w:rsidR="00586D5B" w:rsidRDefault="00EE58AB" w:rsidP="00A54220">
      <w:pPr>
        <w:pStyle w:val="Heading3"/>
        <w:rPr>
          <w:rFonts w:ascii="Times New Roman" w:eastAsia="Times New Roman" w:hAnsi="Times New Roman" w:cs="Times New Roman"/>
          <w:lang w:eastAsia="en-IN"/>
        </w:rPr>
      </w:pPr>
      <w:bookmarkStart w:id="100" w:name="_Toc218840729"/>
      <w:r w:rsidRPr="00255E1F">
        <w:rPr>
          <w:rFonts w:ascii="Times New Roman" w:eastAsia="Times New Roman" w:hAnsi="Times New Roman" w:cs="Times New Roman"/>
          <w:lang w:eastAsia="en-IN"/>
        </w:rPr>
        <w:t>3.5.4 Global Model Interpretation – Summary Plot</w:t>
      </w:r>
      <w:bookmarkEnd w:id="100"/>
    </w:p>
    <w:p w14:paraId="3BE04917" w14:textId="109E8D27" w:rsidR="006B22CE" w:rsidRDefault="006B22CE" w:rsidP="006B22CE">
      <w:pPr>
        <w:jc w:val="both"/>
        <w:rPr>
          <w:rFonts w:ascii="Times New Roman" w:hAnsi="Times New Roman" w:cs="Times New Roman"/>
          <w:sz w:val="24"/>
          <w:szCs w:val="24"/>
          <w:lang w:eastAsia="en-IN"/>
        </w:rPr>
      </w:pPr>
      <w:r w:rsidRPr="006B22CE">
        <w:rPr>
          <w:rFonts w:ascii="Times New Roman" w:hAnsi="Times New Roman" w:cs="Times New Roman"/>
          <w:sz w:val="24"/>
          <w:szCs w:val="24"/>
          <w:lang w:eastAsia="en-IN"/>
        </w:rPr>
        <w:t>Global model interpretability was examined using a SHAP summary visualisation, which aggregates feature contributions across the entire dataset. This representation illustrates both the relative influence of each feature and the direction in which feature values affect predicted stroke risk.</w:t>
      </w:r>
    </w:p>
    <w:p w14:paraId="6B00A350" w14:textId="1363ACE8" w:rsidR="006B22CE" w:rsidRPr="006B22CE" w:rsidRDefault="0075153F" w:rsidP="006B22CE">
      <w:pPr>
        <w:jc w:val="both"/>
        <w:rPr>
          <w:rFonts w:ascii="Times New Roman" w:hAnsi="Times New Roman" w:cs="Times New Roman"/>
          <w:sz w:val="24"/>
          <w:szCs w:val="24"/>
          <w:lang w:eastAsia="en-IN"/>
        </w:rPr>
      </w:pPr>
      <w:r w:rsidRPr="0075153F">
        <w:rPr>
          <w:rFonts w:ascii="Times New Roman" w:hAnsi="Times New Roman" w:cs="Times New Roman"/>
          <w:sz w:val="24"/>
          <w:szCs w:val="24"/>
          <w:lang w:eastAsia="en-IN"/>
        </w:rPr>
        <w:t>The</w:t>
      </w:r>
      <w:r>
        <w:rPr>
          <w:rFonts w:ascii="Times New Roman" w:hAnsi="Times New Roman" w:cs="Times New Roman"/>
          <w:sz w:val="24"/>
          <w:szCs w:val="24"/>
          <w:lang w:eastAsia="en-IN"/>
        </w:rPr>
        <w:t xml:space="preserve"> summary</w:t>
      </w:r>
      <w:r w:rsidRPr="0075153F">
        <w:rPr>
          <w:rFonts w:ascii="Times New Roman" w:hAnsi="Times New Roman" w:cs="Times New Roman"/>
          <w:sz w:val="24"/>
          <w:szCs w:val="24"/>
          <w:lang w:eastAsia="en-IN"/>
        </w:rPr>
        <w:t xml:space="preserve"> plot enables identification of the most influential predictors by showing how high and low feature values shift model outputs. Consistent with clinical understanding, </w:t>
      </w:r>
      <w:r w:rsidRPr="0075153F">
        <w:rPr>
          <w:rFonts w:ascii="Times New Roman" w:hAnsi="Times New Roman" w:cs="Times New Roman"/>
          <w:sz w:val="24"/>
          <w:szCs w:val="24"/>
          <w:lang w:eastAsia="en-IN"/>
        </w:rPr>
        <w:lastRenderedPageBreak/>
        <w:t>variables such as age, average glucose level, hypertension, and body mass index were observed to have substantial impact on prediction outcomes.</w:t>
      </w:r>
    </w:p>
    <w:p w14:paraId="6BC0178F" w14:textId="433813C2" w:rsidR="00C62D1D" w:rsidRDefault="0043321E"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321E">
        <w:rPr>
          <w:rFonts w:ascii="Times New Roman" w:eastAsia="Times New Roman" w:hAnsi="Times New Roman" w:cs="Times New Roman"/>
          <w:kern w:val="0"/>
          <w:sz w:val="24"/>
          <w:szCs w:val="24"/>
          <w:lang w:eastAsia="en-IN"/>
          <w14:ligatures w14:val="none"/>
        </w:rPr>
        <w:t>The SHAP summary plot was generated and saved for inclusion in the dissertation and the deployed decision-support system.</w:t>
      </w:r>
    </w:p>
    <w:p w14:paraId="2500C293" w14:textId="6756A254" w:rsidR="00C62D1D" w:rsidRDefault="006B22CE"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658252" behindDoc="0" locked="0" layoutInCell="1" allowOverlap="1" wp14:anchorId="72B7D0A1" wp14:editId="056CB30F">
            <wp:simplePos x="0" y="0"/>
            <wp:positionH relativeFrom="margin">
              <wp:posOffset>802005</wp:posOffset>
            </wp:positionH>
            <wp:positionV relativeFrom="margin">
              <wp:posOffset>1261563</wp:posOffset>
            </wp:positionV>
            <wp:extent cx="3902075" cy="1821180"/>
            <wp:effectExtent l="0" t="0" r="3175" b="7620"/>
            <wp:wrapSquare wrapText="bothSides"/>
            <wp:docPr id="169421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12357" name="Picture 16942123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2075" cy="1821180"/>
                    </a:xfrm>
                    <a:prstGeom prst="rect">
                      <a:avLst/>
                    </a:prstGeom>
                  </pic:spPr>
                </pic:pic>
              </a:graphicData>
            </a:graphic>
            <wp14:sizeRelH relativeFrom="margin">
              <wp14:pctWidth>0</wp14:pctWidth>
            </wp14:sizeRelH>
            <wp14:sizeRelV relativeFrom="margin">
              <wp14:pctHeight>0</wp14:pctHeight>
            </wp14:sizeRelV>
          </wp:anchor>
        </w:drawing>
      </w:r>
      <w:r w:rsidR="005620C6">
        <w:rPr>
          <w:noProof/>
        </w:rPr>
        <mc:AlternateContent>
          <mc:Choice Requires="wps">
            <w:drawing>
              <wp:anchor distT="0" distB="0" distL="114300" distR="114300" simplePos="0" relativeHeight="251714579" behindDoc="0" locked="0" layoutInCell="1" allowOverlap="1" wp14:anchorId="40EDF6FA" wp14:editId="480A0797">
                <wp:simplePos x="0" y="0"/>
                <wp:positionH relativeFrom="column">
                  <wp:posOffset>791845</wp:posOffset>
                </wp:positionH>
                <wp:positionV relativeFrom="paragraph">
                  <wp:posOffset>2042160</wp:posOffset>
                </wp:positionV>
                <wp:extent cx="3902075" cy="635"/>
                <wp:effectExtent l="0" t="0" r="0" b="0"/>
                <wp:wrapSquare wrapText="bothSides"/>
                <wp:docPr id="1340970681" name="Text Box 1"/>
                <wp:cNvGraphicFramePr/>
                <a:graphic xmlns:a="http://schemas.openxmlformats.org/drawingml/2006/main">
                  <a:graphicData uri="http://schemas.microsoft.com/office/word/2010/wordprocessingShape">
                    <wps:wsp>
                      <wps:cNvSpPr txBox="1"/>
                      <wps:spPr>
                        <a:xfrm>
                          <a:off x="0" y="0"/>
                          <a:ext cx="3902075" cy="635"/>
                        </a:xfrm>
                        <a:prstGeom prst="rect">
                          <a:avLst/>
                        </a:prstGeom>
                        <a:solidFill>
                          <a:prstClr val="white"/>
                        </a:solidFill>
                        <a:ln>
                          <a:noFill/>
                        </a:ln>
                      </wps:spPr>
                      <wps:txbx>
                        <w:txbxContent>
                          <w:p w14:paraId="19B7A8F9" w14:textId="3F8EBD48" w:rsidR="005620C6" w:rsidRPr="00300AEB" w:rsidRDefault="005620C6" w:rsidP="005620C6">
                            <w:pPr>
                              <w:pStyle w:val="Caption"/>
                              <w:jc w:val="center"/>
                              <w:rPr>
                                <w:rFonts w:ascii="Times New Roman" w:eastAsia="Times New Roman" w:hAnsi="Times New Roman" w:cs="Times New Roman"/>
                                <w:noProof/>
                                <w:kern w:val="0"/>
                              </w:rPr>
                            </w:pPr>
                            <w:bookmarkStart w:id="101" w:name="_Toc218781726"/>
                            <w:r>
                              <w:t xml:space="preserve">Figure </w:t>
                            </w:r>
                            <w:fldSimple w:instr=" SEQ Figure \* ARABIC ">
                              <w:r w:rsidR="00807F86">
                                <w:rPr>
                                  <w:noProof/>
                                </w:rPr>
                                <w:t>17</w:t>
                              </w:r>
                            </w:fldSimple>
                            <w:r>
                              <w:t>: SHAP summary plot</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DF6FA" id="_x0000_s1042" type="#_x0000_t202" style="position:absolute;margin-left:62.35pt;margin-top:160.8pt;width:307.25pt;height:.05pt;z-index:2517145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" stroked="f">
                <v:textbox style="mso-fit-shape-to-text:t" inset="0,0,0,0">
                  <w:txbxContent>
                    <w:p w14:paraId="19B7A8F9" w14:textId="3F8EBD48" w:rsidR="005620C6" w:rsidRPr="00300AEB" w:rsidRDefault="005620C6" w:rsidP="005620C6">
                      <w:pPr>
                        <w:pStyle w:val="Caption"/>
                        <w:jc w:val="center"/>
                        <w:rPr>
                          <w:rFonts w:ascii="Times New Roman" w:eastAsia="Times New Roman" w:hAnsi="Times New Roman" w:cs="Times New Roman"/>
                          <w:noProof/>
                          <w:kern w:val="0"/>
                        </w:rPr>
                      </w:pPr>
                      <w:bookmarkStart w:id="102" w:name="_Toc218781726"/>
                      <w:r>
                        <w:t xml:space="preserve">Figure </w:t>
                      </w:r>
                      <w:fldSimple w:instr=" SEQ Figure \* ARABIC ">
                        <w:r w:rsidR="00807F86">
                          <w:rPr>
                            <w:noProof/>
                          </w:rPr>
                          <w:t>17</w:t>
                        </w:r>
                      </w:fldSimple>
                      <w:r>
                        <w:t>: SHAP summary plot</w:t>
                      </w:r>
                      <w:bookmarkEnd w:id="102"/>
                    </w:p>
                  </w:txbxContent>
                </v:textbox>
                <w10:wrap type="square"/>
              </v:shape>
            </w:pict>
          </mc:Fallback>
        </mc:AlternateContent>
      </w:r>
    </w:p>
    <w:p w14:paraId="444F3248" w14:textId="601A2DA9" w:rsidR="00CD4055" w:rsidRDefault="00CD4055"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DCE58E7" w14:textId="51BCF416" w:rsidR="00CD4055" w:rsidRDefault="00CD4055"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15D6C3" w14:textId="01D31168" w:rsidR="00CD4055" w:rsidRDefault="00CD4055"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FE3D17" w14:textId="5C1AEA58" w:rsidR="00CD4055" w:rsidRDefault="00CD4055"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746454B9" w14:textId="4250FAEF" w:rsidR="00606616" w:rsidRDefault="00606616"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55488E0B" w14:textId="6F922C81" w:rsidR="00606616" w:rsidRPr="00551ED1" w:rsidRDefault="00606616"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716D214" w14:textId="2166382B" w:rsidR="00EE58AB" w:rsidRPr="00255E1F" w:rsidRDefault="005B6253" w:rsidP="00A54220">
      <w:pPr>
        <w:pStyle w:val="Heading3"/>
        <w:rPr>
          <w:rFonts w:ascii="Times New Roman" w:eastAsia="Times New Roman" w:hAnsi="Times New Roman" w:cs="Times New Roman"/>
          <w:lang w:eastAsia="en-IN"/>
        </w:rPr>
      </w:pPr>
      <w:bookmarkStart w:id="103" w:name="_Toc218840730"/>
      <w:r w:rsidRPr="00255E1F">
        <w:rPr>
          <w:rFonts w:ascii="Times New Roman" w:eastAsia="Times New Roman" w:hAnsi="Times New Roman" w:cs="Times New Roman"/>
          <w:lang w:eastAsia="en-IN"/>
        </w:rPr>
        <w:t>3.5.5 Global Feature Importance Bar Plot</w:t>
      </w:r>
      <w:bookmarkEnd w:id="103"/>
    </w:p>
    <w:p w14:paraId="011C6EF7" w14:textId="3ECC83CD" w:rsidR="00C23003" w:rsidRDefault="00C23003" w:rsidP="00DA32D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23003">
        <w:rPr>
          <w:rFonts w:ascii="Times New Roman" w:eastAsia="Times New Roman" w:hAnsi="Times New Roman" w:cs="Times New Roman"/>
          <w:kern w:val="0"/>
          <w:sz w:val="24"/>
          <w:szCs w:val="24"/>
          <w:lang w:eastAsia="en-IN"/>
          <w14:ligatures w14:val="none"/>
        </w:rPr>
        <w:t>Alongside the SHAP summary visualisation, a SHAP-based feature importance bar chart was produced to rank predictors according to their mean absolute contribution to the model output. This representation offers a concise overview of global feature influence, allowing key stroke risk factors to be identified more clearly.</w:t>
      </w:r>
    </w:p>
    <w:p w14:paraId="2F1E7091" w14:textId="71C72D29" w:rsidR="009A3A14" w:rsidRDefault="009A3A14" w:rsidP="00DA32D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3A14">
        <w:rPr>
          <w:rFonts w:ascii="Times New Roman" w:eastAsia="Times New Roman" w:hAnsi="Times New Roman" w:cs="Times New Roman"/>
          <w:kern w:val="0"/>
          <w:sz w:val="24"/>
          <w:szCs w:val="24"/>
          <w:lang w:eastAsia="en-IN"/>
          <w14:ligatures w14:val="none"/>
        </w:rPr>
        <w:t>The bar plot complements the summary plot by offering a ranked interpretation of features without showing individual sample distributions. This is particularly useful for high-level reporting and comparison with clinical expectations.</w:t>
      </w:r>
    </w:p>
    <w:p w14:paraId="73D14C0E" w14:textId="03C25305" w:rsidR="00631F92" w:rsidRDefault="006B22CE"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741203" behindDoc="0" locked="0" layoutInCell="1" allowOverlap="1" wp14:anchorId="500A7235" wp14:editId="39E0BD95">
            <wp:simplePos x="0" y="0"/>
            <wp:positionH relativeFrom="margin">
              <wp:posOffset>876300</wp:posOffset>
            </wp:positionH>
            <wp:positionV relativeFrom="margin">
              <wp:posOffset>5619478</wp:posOffset>
            </wp:positionV>
            <wp:extent cx="3931920" cy="2075180"/>
            <wp:effectExtent l="0" t="0" r="0" b="1270"/>
            <wp:wrapSquare wrapText="bothSides"/>
            <wp:docPr id="176254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4567" name="Picture 1762544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31920" cy="2075180"/>
                    </a:xfrm>
                    <a:prstGeom prst="rect">
                      <a:avLst/>
                    </a:prstGeom>
                  </pic:spPr>
                </pic:pic>
              </a:graphicData>
            </a:graphic>
            <wp14:sizeRelH relativeFrom="margin">
              <wp14:pctWidth>0</wp14:pctWidth>
            </wp14:sizeRelH>
          </wp:anchor>
        </w:drawing>
      </w:r>
    </w:p>
    <w:p w14:paraId="56F6DB67" w14:textId="56909573" w:rsidR="00631F92" w:rsidRDefault="00631F92"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5BC763E" w14:textId="4E38F6A0" w:rsidR="00631F92" w:rsidRDefault="00631F92"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F6B996" w14:textId="43415AB0" w:rsidR="00631F92" w:rsidRDefault="00631F92"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8FD01E" w14:textId="3E14A2D0" w:rsidR="00631F92" w:rsidRDefault="00631F92"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9025DE" w14:textId="5B7FCBD2" w:rsidR="00631F92" w:rsidRDefault="00631F92"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9F196E" w14:textId="23420233" w:rsidR="00631F92" w:rsidRPr="009A3A14" w:rsidRDefault="00DA32DC" w:rsidP="009A3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716627" behindDoc="0" locked="0" layoutInCell="1" allowOverlap="1" wp14:anchorId="5BBDAA80" wp14:editId="5964E1C3">
                <wp:simplePos x="0" y="0"/>
                <wp:positionH relativeFrom="column">
                  <wp:posOffset>874049</wp:posOffset>
                </wp:positionH>
                <wp:positionV relativeFrom="paragraph">
                  <wp:posOffset>12758</wp:posOffset>
                </wp:positionV>
                <wp:extent cx="3931920" cy="635"/>
                <wp:effectExtent l="0" t="0" r="0" b="0"/>
                <wp:wrapSquare wrapText="bothSides"/>
                <wp:docPr id="480283637" name="Text Box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74F8E2C8" w14:textId="2D313152" w:rsidR="00710976" w:rsidRPr="00A27261" w:rsidRDefault="00710976" w:rsidP="00710976">
                            <w:pPr>
                              <w:pStyle w:val="Caption"/>
                              <w:jc w:val="center"/>
                              <w:rPr>
                                <w:rFonts w:ascii="Times New Roman" w:eastAsia="Times New Roman" w:hAnsi="Times New Roman" w:cs="Times New Roman"/>
                                <w:noProof/>
                                <w:kern w:val="0"/>
                              </w:rPr>
                            </w:pPr>
                            <w:bookmarkStart w:id="104" w:name="_Toc218781727"/>
                            <w:r>
                              <w:t xml:space="preserve">Figure </w:t>
                            </w:r>
                            <w:fldSimple w:instr=" SEQ Figure \* ARABIC ">
                              <w:r w:rsidR="00807F86">
                                <w:rPr>
                                  <w:noProof/>
                                </w:rPr>
                                <w:t>18</w:t>
                              </w:r>
                            </w:fldSimple>
                            <w:r>
                              <w:t>: SHAP feature importance bar plot</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DAA80" id="_x0000_s1043" type="#_x0000_t202" style="position:absolute;margin-left:68.8pt;margin-top:1pt;width:309.6pt;height:.05pt;z-index:2517166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" stroked="f">
                <v:textbox style="mso-fit-shape-to-text:t" inset="0,0,0,0">
                  <w:txbxContent>
                    <w:p w14:paraId="74F8E2C8" w14:textId="2D313152" w:rsidR="00710976" w:rsidRPr="00A27261" w:rsidRDefault="00710976" w:rsidP="00710976">
                      <w:pPr>
                        <w:pStyle w:val="Caption"/>
                        <w:jc w:val="center"/>
                        <w:rPr>
                          <w:rFonts w:ascii="Times New Roman" w:eastAsia="Times New Roman" w:hAnsi="Times New Roman" w:cs="Times New Roman"/>
                          <w:noProof/>
                          <w:kern w:val="0"/>
                        </w:rPr>
                      </w:pPr>
                      <w:bookmarkStart w:id="105" w:name="_Toc218781727"/>
                      <w:r>
                        <w:t xml:space="preserve">Figure </w:t>
                      </w:r>
                      <w:fldSimple w:instr=" SEQ Figure \* ARABIC ">
                        <w:r w:rsidR="00807F86">
                          <w:rPr>
                            <w:noProof/>
                          </w:rPr>
                          <w:t>18</w:t>
                        </w:r>
                      </w:fldSimple>
                      <w:r>
                        <w:t>: SHAP feature importance bar plot</w:t>
                      </w:r>
                      <w:bookmarkEnd w:id="105"/>
                    </w:p>
                  </w:txbxContent>
                </v:textbox>
                <w10:wrap type="square"/>
              </v:shape>
            </w:pict>
          </mc:Fallback>
        </mc:AlternateContent>
      </w:r>
    </w:p>
    <w:p w14:paraId="68FA8DF0" w14:textId="03A8F4D7" w:rsidR="005A1EB8" w:rsidRDefault="005A1EB8"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29E1749" w14:textId="3A1DDE7D" w:rsidR="00551ED1" w:rsidRDefault="00551ED1"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4C9DFB59" w14:textId="1C2BCC3C" w:rsidR="005B6253" w:rsidRPr="00167E11" w:rsidRDefault="00C453C3" w:rsidP="00A54220">
      <w:pPr>
        <w:pStyle w:val="Heading3"/>
        <w:rPr>
          <w:rFonts w:ascii="Times New Roman" w:eastAsia="Times New Roman" w:hAnsi="Times New Roman" w:cs="Times New Roman"/>
          <w:lang w:eastAsia="en-IN"/>
        </w:rPr>
      </w:pPr>
      <w:bookmarkStart w:id="106" w:name="_Toc218840731"/>
      <w:r w:rsidRPr="00167E11">
        <w:rPr>
          <w:rFonts w:ascii="Times New Roman" w:eastAsia="Times New Roman" w:hAnsi="Times New Roman" w:cs="Times New Roman"/>
          <w:lang w:eastAsia="en-IN"/>
        </w:rPr>
        <w:lastRenderedPageBreak/>
        <w:t>3.5.6 SHAP Waterfall Plot for Individual Predictions</w:t>
      </w:r>
      <w:bookmarkEnd w:id="106"/>
    </w:p>
    <w:p w14:paraId="07EDF59B" w14:textId="2C1BE1DD" w:rsidR="00E800F3" w:rsidRPr="00E800F3" w:rsidRDefault="00E800F3" w:rsidP="00631F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00F3">
        <w:rPr>
          <w:rFonts w:ascii="Times New Roman" w:eastAsia="Times New Roman" w:hAnsi="Times New Roman" w:cs="Times New Roman"/>
          <w:kern w:val="0"/>
          <w:sz w:val="24"/>
          <w:szCs w:val="24"/>
          <w:lang w:eastAsia="en-IN"/>
          <w14:ligatures w14:val="none"/>
        </w:rPr>
        <w:t>While global explanations describe overall model behaviour, local explanations are essential for understanding individual predictions. To achieve this, SHAP waterfall plots were generated for selected instances.</w:t>
      </w:r>
    </w:p>
    <w:p w14:paraId="4EF3EEA2" w14:textId="1E1ABE22" w:rsidR="00E800F3" w:rsidRPr="00E800F3" w:rsidRDefault="00E800F3" w:rsidP="00631F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00F3">
        <w:rPr>
          <w:rFonts w:ascii="Times New Roman" w:eastAsia="Times New Roman" w:hAnsi="Times New Roman" w:cs="Times New Roman"/>
          <w:kern w:val="0"/>
          <w:sz w:val="24"/>
          <w:szCs w:val="24"/>
          <w:lang w:eastAsia="en-IN"/>
          <w14:ligatures w14:val="none"/>
        </w:rPr>
        <w:t>The waterfall plot illustrates how each feature contributes to pushing the prediction away from the baseline expectation toward a higher or lower stroke risk. Features with positive SHAP values increase predicted risk, while features with negative values reduce it.</w:t>
      </w:r>
    </w:p>
    <w:p w14:paraId="7F16A6F2" w14:textId="6288FAA0" w:rsidR="00E800F3" w:rsidRDefault="00E800F3" w:rsidP="00631F9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00F3">
        <w:rPr>
          <w:rFonts w:ascii="Times New Roman" w:eastAsia="Times New Roman" w:hAnsi="Times New Roman" w:cs="Times New Roman"/>
          <w:kern w:val="0"/>
          <w:sz w:val="24"/>
          <w:szCs w:val="24"/>
          <w:lang w:eastAsia="en-IN"/>
          <w14:ligatures w14:val="none"/>
        </w:rPr>
        <w:t>This form of explanation is particularly valuable in a decision-support context, as it enables users to understand why a specific individual is classified as high or low risk.</w:t>
      </w:r>
    </w:p>
    <w:p w14:paraId="303B47FF" w14:textId="4AE279B6" w:rsidR="00631F92" w:rsidRDefault="00606616" w:rsidP="00E800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737107" behindDoc="0" locked="0" layoutInCell="1" allowOverlap="1" wp14:anchorId="5F07C4E2" wp14:editId="19948F31">
            <wp:simplePos x="0" y="0"/>
            <wp:positionH relativeFrom="margin">
              <wp:posOffset>477982</wp:posOffset>
            </wp:positionH>
            <wp:positionV relativeFrom="margin">
              <wp:posOffset>2406362</wp:posOffset>
            </wp:positionV>
            <wp:extent cx="4089400" cy="1963420"/>
            <wp:effectExtent l="0" t="0" r="6350" b="0"/>
            <wp:wrapSquare wrapText="bothSides"/>
            <wp:docPr id="422846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6022" name="Picture 4228460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89400" cy="1963420"/>
                    </a:xfrm>
                    <a:prstGeom prst="rect">
                      <a:avLst/>
                    </a:prstGeom>
                  </pic:spPr>
                </pic:pic>
              </a:graphicData>
            </a:graphic>
            <wp14:sizeRelH relativeFrom="margin">
              <wp14:pctWidth>0</wp14:pctWidth>
            </wp14:sizeRelH>
            <wp14:sizeRelV relativeFrom="margin">
              <wp14:pctHeight>0</wp14:pctHeight>
            </wp14:sizeRelV>
          </wp:anchor>
        </w:drawing>
      </w:r>
      <w:r w:rsidR="009B6865">
        <w:rPr>
          <w:noProof/>
        </w:rPr>
        <mc:AlternateContent>
          <mc:Choice Requires="wps">
            <w:drawing>
              <wp:anchor distT="0" distB="0" distL="114300" distR="114300" simplePos="0" relativeHeight="251718675" behindDoc="0" locked="0" layoutInCell="1" allowOverlap="1" wp14:anchorId="63E4798B" wp14:editId="7EC79B06">
                <wp:simplePos x="0" y="0"/>
                <wp:positionH relativeFrom="column">
                  <wp:posOffset>474345</wp:posOffset>
                </wp:positionH>
                <wp:positionV relativeFrom="paragraph">
                  <wp:posOffset>2034540</wp:posOffset>
                </wp:positionV>
                <wp:extent cx="4089400" cy="635"/>
                <wp:effectExtent l="0" t="0" r="0" b="0"/>
                <wp:wrapSquare wrapText="bothSides"/>
                <wp:docPr id="934058292" name="Text Box 1"/>
                <wp:cNvGraphicFramePr/>
                <a:graphic xmlns:a="http://schemas.openxmlformats.org/drawingml/2006/main">
                  <a:graphicData uri="http://schemas.microsoft.com/office/word/2010/wordprocessingShape">
                    <wps:wsp>
                      <wps:cNvSpPr txBox="1"/>
                      <wps:spPr>
                        <a:xfrm>
                          <a:off x="0" y="0"/>
                          <a:ext cx="4089400" cy="635"/>
                        </a:xfrm>
                        <a:prstGeom prst="rect">
                          <a:avLst/>
                        </a:prstGeom>
                        <a:solidFill>
                          <a:prstClr val="white"/>
                        </a:solidFill>
                        <a:ln>
                          <a:noFill/>
                        </a:ln>
                      </wps:spPr>
                      <wps:txbx>
                        <w:txbxContent>
                          <w:p w14:paraId="5EB38E49" w14:textId="35D90010" w:rsidR="009B6865" w:rsidRPr="00C93F23" w:rsidRDefault="009B6865" w:rsidP="009B6865">
                            <w:pPr>
                              <w:pStyle w:val="Caption"/>
                              <w:jc w:val="center"/>
                              <w:rPr>
                                <w:rFonts w:ascii="Times New Roman" w:eastAsia="Times New Roman" w:hAnsi="Times New Roman" w:cs="Times New Roman"/>
                                <w:noProof/>
                                <w:kern w:val="0"/>
                              </w:rPr>
                            </w:pPr>
                            <w:bookmarkStart w:id="107" w:name="_Toc218781728"/>
                            <w:r>
                              <w:t xml:space="preserve">Figure </w:t>
                            </w:r>
                            <w:fldSimple w:instr=" SEQ Figure \* ARABIC ">
                              <w:r w:rsidR="00807F86">
                                <w:rPr>
                                  <w:noProof/>
                                </w:rPr>
                                <w:t>19</w:t>
                              </w:r>
                            </w:fldSimple>
                            <w:r>
                              <w:t xml:space="preserve">: </w:t>
                            </w:r>
                            <w:r w:rsidRPr="0050524F">
                              <w:t>SHAP waterfall plot for an individual case</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4798B" id="_x0000_s1044" type="#_x0000_t202" style="position:absolute;margin-left:37.35pt;margin-top:160.2pt;width:322pt;height:.05pt;z-index:2517186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" stroked="f">
                <v:textbox style="mso-fit-shape-to-text:t" inset="0,0,0,0">
                  <w:txbxContent>
                    <w:p w14:paraId="5EB38E49" w14:textId="35D90010" w:rsidR="009B6865" w:rsidRPr="00C93F23" w:rsidRDefault="009B6865" w:rsidP="009B6865">
                      <w:pPr>
                        <w:pStyle w:val="Caption"/>
                        <w:jc w:val="center"/>
                        <w:rPr>
                          <w:rFonts w:ascii="Times New Roman" w:eastAsia="Times New Roman" w:hAnsi="Times New Roman" w:cs="Times New Roman"/>
                          <w:noProof/>
                          <w:kern w:val="0"/>
                        </w:rPr>
                      </w:pPr>
                      <w:bookmarkStart w:id="108" w:name="_Toc218781728"/>
                      <w:r>
                        <w:t xml:space="preserve">Figure </w:t>
                      </w:r>
                      <w:fldSimple w:instr=" SEQ Figure \* ARABIC ">
                        <w:r w:rsidR="00807F86">
                          <w:rPr>
                            <w:noProof/>
                          </w:rPr>
                          <w:t>19</w:t>
                        </w:r>
                      </w:fldSimple>
                      <w:r>
                        <w:t xml:space="preserve">: </w:t>
                      </w:r>
                      <w:r w:rsidRPr="0050524F">
                        <w:t>SHAP waterfall plot for an individual case</w:t>
                      </w:r>
                      <w:bookmarkEnd w:id="108"/>
                    </w:p>
                  </w:txbxContent>
                </v:textbox>
                <w10:wrap type="square"/>
              </v:shape>
            </w:pict>
          </mc:Fallback>
        </mc:AlternateContent>
      </w:r>
    </w:p>
    <w:p w14:paraId="27F9B76C" w14:textId="15CBEA26" w:rsidR="00631F92" w:rsidRDefault="00631F92" w:rsidP="00E800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98E3C10" w14:textId="33919F23" w:rsidR="00631F92" w:rsidRDefault="00631F92" w:rsidP="00E800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F7CF96" w14:textId="526ECC5E" w:rsidR="00B45C41" w:rsidRDefault="00B45C41"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111469E" w14:textId="77777777" w:rsidR="00606616" w:rsidRDefault="00606616"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CC8DAB5" w14:textId="77777777" w:rsidR="00606616" w:rsidRDefault="00606616"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13FA903E" w14:textId="77777777" w:rsidR="00606616" w:rsidRPr="00551ED1" w:rsidRDefault="00606616" w:rsidP="00A20BBC">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075B2605" w14:textId="7432BDFB" w:rsidR="00C453C3" w:rsidRPr="00255E1F" w:rsidRDefault="00E800F3" w:rsidP="00A54220">
      <w:pPr>
        <w:pStyle w:val="Heading3"/>
        <w:rPr>
          <w:rFonts w:ascii="Times New Roman" w:eastAsia="Times New Roman" w:hAnsi="Times New Roman" w:cs="Times New Roman"/>
          <w:lang w:eastAsia="en-IN"/>
        </w:rPr>
      </w:pPr>
      <w:bookmarkStart w:id="109" w:name="_Toc218840732"/>
      <w:r w:rsidRPr="00255E1F">
        <w:rPr>
          <w:rFonts w:ascii="Times New Roman" w:eastAsia="Times New Roman" w:hAnsi="Times New Roman" w:cs="Times New Roman"/>
          <w:lang w:eastAsia="en-IN"/>
        </w:rPr>
        <w:t>3.5.7 Role of SHAP in the Hybrid Decision-Support System</w:t>
      </w:r>
      <w:bookmarkEnd w:id="109"/>
    </w:p>
    <w:p w14:paraId="2BA39660" w14:textId="6C36EA7F" w:rsidR="00BD7239" w:rsidRPr="00BD7239" w:rsidRDefault="00BD7239" w:rsidP="00BD72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239">
        <w:rPr>
          <w:rFonts w:ascii="Times New Roman" w:eastAsia="Times New Roman" w:hAnsi="Times New Roman" w:cs="Times New Roman"/>
          <w:kern w:val="0"/>
          <w:sz w:val="24"/>
          <w:szCs w:val="24"/>
          <w:lang w:eastAsia="en-IN"/>
          <w14:ligatures w14:val="none"/>
        </w:rPr>
        <w:t>Although SHAP explanations were generated using the CatBoost model, they play a crucial role in enhancing the interpretability of the overall hybrid framework. By explaining the CatBoost component, SHAP provides insight into the most influential factors driving stroke risk predictions, even when the final decision is based on hybrid probability fusion.</w:t>
      </w:r>
    </w:p>
    <w:p w14:paraId="67D4EE71" w14:textId="6E89A012" w:rsidR="00564C50" w:rsidRPr="00BD7239" w:rsidRDefault="00BD7239" w:rsidP="00BD72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239">
        <w:rPr>
          <w:rFonts w:ascii="Times New Roman" w:eastAsia="Times New Roman" w:hAnsi="Times New Roman" w:cs="Times New Roman"/>
          <w:kern w:val="0"/>
          <w:sz w:val="24"/>
          <w:szCs w:val="24"/>
          <w:lang w:eastAsia="en-IN"/>
          <w14:ligatures w14:val="none"/>
        </w:rPr>
        <w:t>This design balances predictive performance with transparency and supports ethical use of machine learning in healthcare decision-support systems.</w:t>
      </w:r>
    </w:p>
    <w:p w14:paraId="71E8D184" w14:textId="6FE5A919" w:rsidR="00E800F3" w:rsidRPr="00255E1F" w:rsidRDefault="00BD7239" w:rsidP="00A54220">
      <w:pPr>
        <w:pStyle w:val="Heading3"/>
        <w:rPr>
          <w:rFonts w:ascii="Times New Roman" w:eastAsia="Times New Roman" w:hAnsi="Times New Roman" w:cs="Times New Roman"/>
          <w:lang w:eastAsia="en-IN"/>
        </w:rPr>
      </w:pPr>
      <w:bookmarkStart w:id="110" w:name="_Toc218840733"/>
      <w:r w:rsidRPr="00255E1F">
        <w:rPr>
          <w:rFonts w:ascii="Times New Roman" w:eastAsia="Times New Roman" w:hAnsi="Times New Roman" w:cs="Times New Roman"/>
          <w:lang w:eastAsia="en-IN"/>
        </w:rPr>
        <w:t>3.5.8 Summary</w:t>
      </w:r>
      <w:bookmarkEnd w:id="110"/>
    </w:p>
    <w:p w14:paraId="7BEA1110" w14:textId="08363476" w:rsidR="00BD7239" w:rsidRDefault="00BD7239" w:rsidP="00A20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7239">
        <w:rPr>
          <w:rFonts w:ascii="Times New Roman" w:eastAsia="Times New Roman" w:hAnsi="Times New Roman" w:cs="Times New Roman"/>
          <w:kern w:val="0"/>
          <w:sz w:val="24"/>
          <w:szCs w:val="24"/>
          <w:lang w:eastAsia="en-IN"/>
          <w14:ligatures w14:val="none"/>
        </w:rPr>
        <w:t xml:space="preserve">This chapter presented the application of </w:t>
      </w:r>
      <w:proofErr w:type="spellStart"/>
      <w:r w:rsidRPr="00BD7239">
        <w:rPr>
          <w:rFonts w:ascii="Times New Roman" w:eastAsia="Times New Roman" w:hAnsi="Times New Roman" w:cs="Times New Roman"/>
          <w:kern w:val="0"/>
          <w:sz w:val="24"/>
          <w:szCs w:val="24"/>
          <w:lang w:eastAsia="en-IN"/>
          <w14:ligatures w14:val="none"/>
        </w:rPr>
        <w:t>SHapley</w:t>
      </w:r>
      <w:proofErr w:type="spellEnd"/>
      <w:r w:rsidRPr="00BD7239">
        <w:rPr>
          <w:rFonts w:ascii="Times New Roman" w:eastAsia="Times New Roman" w:hAnsi="Times New Roman" w:cs="Times New Roman"/>
          <w:kern w:val="0"/>
          <w:sz w:val="24"/>
          <w:szCs w:val="24"/>
          <w:lang w:eastAsia="en-IN"/>
          <w14:ligatures w14:val="none"/>
        </w:rPr>
        <w:t xml:space="preserve"> Additive </w:t>
      </w:r>
      <w:proofErr w:type="spellStart"/>
      <w:r w:rsidRPr="00BD7239">
        <w:rPr>
          <w:rFonts w:ascii="Times New Roman" w:eastAsia="Times New Roman" w:hAnsi="Times New Roman" w:cs="Times New Roman"/>
          <w:kern w:val="0"/>
          <w:sz w:val="24"/>
          <w:szCs w:val="24"/>
          <w:lang w:eastAsia="en-IN"/>
          <w14:ligatures w14:val="none"/>
        </w:rPr>
        <w:t>exPlanations</w:t>
      </w:r>
      <w:proofErr w:type="spellEnd"/>
      <w:r w:rsidRPr="00BD7239">
        <w:rPr>
          <w:rFonts w:ascii="Times New Roman" w:eastAsia="Times New Roman" w:hAnsi="Times New Roman" w:cs="Times New Roman"/>
          <w:kern w:val="0"/>
          <w:sz w:val="24"/>
          <w:szCs w:val="24"/>
          <w:lang w:eastAsia="en-IN"/>
          <w14:ligatures w14:val="none"/>
        </w:rPr>
        <w:t xml:space="preserve"> (SHAP) to interpret the CatBoost component of the hybrid stroke prediction framework. Both global and local explanations were generated to provide insight into feature contributions and individual predictions. The integration of SHAP enhances transparency, supports trust in model outputs, and enables meaningful interpretation within the deployed decision-support system.</w:t>
      </w:r>
    </w:p>
    <w:p w14:paraId="3E869D60" w14:textId="6D803DE6" w:rsidR="00083A7B" w:rsidRDefault="00083A7B"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C166914" w14:textId="2DD3CB5A" w:rsidR="00083A7B" w:rsidRDefault="00606616"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134A5">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75667" behindDoc="0" locked="0" layoutInCell="1" allowOverlap="1" wp14:anchorId="7DA58593" wp14:editId="06CE8BC2">
            <wp:simplePos x="0" y="0"/>
            <wp:positionH relativeFrom="page">
              <wp:align>center</wp:align>
            </wp:positionH>
            <wp:positionV relativeFrom="page">
              <wp:posOffset>-95250</wp:posOffset>
            </wp:positionV>
            <wp:extent cx="4620895" cy="5157470"/>
            <wp:effectExtent l="0" t="0" r="8255" b="5080"/>
            <wp:wrapSquare wrapText="bothSides"/>
            <wp:docPr id="16830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29824" name=""/>
                    <pic:cNvPicPr/>
                  </pic:nvPicPr>
                  <pic:blipFill>
                    <a:blip r:embed="rId28">
                      <a:extLst>
                        <a:ext uri="{28A0092B-C50C-407E-A947-70E740481C1C}">
                          <a14:useLocalDpi xmlns:a14="http://schemas.microsoft.com/office/drawing/2010/main" val="0"/>
                        </a:ext>
                      </a:extLst>
                    </a:blip>
                    <a:stretch>
                      <a:fillRect/>
                    </a:stretch>
                  </pic:blipFill>
                  <pic:spPr>
                    <a:xfrm>
                      <a:off x="0" y="0"/>
                      <a:ext cx="4620895" cy="5157470"/>
                    </a:xfrm>
                    <a:prstGeom prst="rect">
                      <a:avLst/>
                    </a:prstGeom>
                  </pic:spPr>
                </pic:pic>
              </a:graphicData>
            </a:graphic>
            <wp14:sizeRelH relativeFrom="margin">
              <wp14:pctWidth>0</wp14:pctWidth>
            </wp14:sizeRelH>
            <wp14:sizeRelV relativeFrom="margin">
              <wp14:pctHeight>0</wp14:pctHeight>
            </wp14:sizeRelV>
          </wp:anchor>
        </w:drawing>
      </w:r>
    </w:p>
    <w:p w14:paraId="604880EF" w14:textId="5EEB6E7D" w:rsidR="00636873" w:rsidRDefault="00636873"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F4A7B7" w14:textId="097CD22D" w:rsidR="00397178" w:rsidRDefault="00397178"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32CA3B" w14:textId="77777777" w:rsidR="00083A7B" w:rsidRDefault="00083A7B"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8C85006" w14:textId="53894E05" w:rsidR="00083A7B" w:rsidRDefault="00083A7B"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B297E6" w14:textId="56B02068" w:rsidR="00A87836" w:rsidRDefault="00A87836"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071192" w14:textId="77777777" w:rsidR="009134A5" w:rsidRDefault="009134A5"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B54D28F" w14:textId="6E12F305" w:rsidR="009134A5" w:rsidRDefault="009134A5"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9EB392" w14:textId="52CDBBB9" w:rsidR="009134A5" w:rsidRDefault="009134A5"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EC5E47D" w14:textId="79605F70" w:rsidR="009134A5" w:rsidRDefault="009134A5"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3EE3F7" w14:textId="1AFDD129" w:rsidR="009134A5" w:rsidRDefault="009134A5"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646977" w14:textId="0EEA4382" w:rsidR="009134A5" w:rsidRDefault="0020054C"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720723" behindDoc="0" locked="0" layoutInCell="1" allowOverlap="1" wp14:anchorId="5B7B125C" wp14:editId="272835E6">
                <wp:simplePos x="0" y="0"/>
                <wp:positionH relativeFrom="column">
                  <wp:posOffset>1165225</wp:posOffset>
                </wp:positionH>
                <wp:positionV relativeFrom="paragraph">
                  <wp:posOffset>210820</wp:posOffset>
                </wp:positionV>
                <wp:extent cx="2984500" cy="317500"/>
                <wp:effectExtent l="0" t="0" r="6350" b="6350"/>
                <wp:wrapSquare wrapText="bothSides"/>
                <wp:docPr id="294487521" name="Text Box 1"/>
                <wp:cNvGraphicFramePr/>
                <a:graphic xmlns:a="http://schemas.openxmlformats.org/drawingml/2006/main">
                  <a:graphicData uri="http://schemas.microsoft.com/office/word/2010/wordprocessingShape">
                    <wps:wsp>
                      <wps:cNvSpPr txBox="1"/>
                      <wps:spPr>
                        <a:xfrm>
                          <a:off x="0" y="0"/>
                          <a:ext cx="2984500" cy="317500"/>
                        </a:xfrm>
                        <a:prstGeom prst="rect">
                          <a:avLst/>
                        </a:prstGeom>
                        <a:solidFill>
                          <a:prstClr val="white"/>
                        </a:solidFill>
                        <a:ln>
                          <a:noFill/>
                        </a:ln>
                      </wps:spPr>
                      <wps:txbx>
                        <w:txbxContent>
                          <w:p w14:paraId="1A63AAF0" w14:textId="7164737B" w:rsidR="00AE4BC3" w:rsidRPr="009B5081" w:rsidRDefault="00AE4BC3" w:rsidP="00AF705F">
                            <w:pPr>
                              <w:pStyle w:val="Caption"/>
                              <w:jc w:val="center"/>
                              <w:rPr>
                                <w:rFonts w:ascii="Times New Roman" w:eastAsia="Times New Roman" w:hAnsi="Times New Roman" w:cs="Times New Roman"/>
                                <w:kern w:val="0"/>
                                <w14:ligatures w14:val="none"/>
                              </w:rPr>
                            </w:pPr>
                            <w:bookmarkStart w:id="111" w:name="_Toc218781729"/>
                            <w:r>
                              <w:t xml:space="preserve">Figure </w:t>
                            </w:r>
                            <w:fldSimple w:instr=" SEQ Figure \* ARABIC ">
                              <w:r w:rsidR="00807F86">
                                <w:rPr>
                                  <w:noProof/>
                                </w:rPr>
                                <w:t>20</w:t>
                              </w:r>
                            </w:fldSimple>
                            <w:r>
                              <w:t xml:space="preserve">: </w:t>
                            </w:r>
                            <w:r w:rsidRPr="007F2202">
                              <w:t>Workflow of the hybrid stroke prediction model</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B125C" id="_x0000_s1045" type="#_x0000_t202" style="position:absolute;margin-left:91.75pt;margin-top:16.6pt;width:235pt;height:25pt;z-index:251720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" stroked="f">
                <v:textbox inset="0,0,0,0">
                  <w:txbxContent>
                    <w:p w14:paraId="1A63AAF0" w14:textId="7164737B" w:rsidR="00AE4BC3" w:rsidRPr="009B5081" w:rsidRDefault="00AE4BC3" w:rsidP="00AF705F">
                      <w:pPr>
                        <w:pStyle w:val="Caption"/>
                        <w:jc w:val="center"/>
                        <w:rPr>
                          <w:rFonts w:ascii="Times New Roman" w:eastAsia="Times New Roman" w:hAnsi="Times New Roman" w:cs="Times New Roman"/>
                          <w:kern w:val="0"/>
                          <w14:ligatures w14:val="none"/>
                        </w:rPr>
                      </w:pPr>
                      <w:bookmarkStart w:id="112" w:name="_Toc218781729"/>
                      <w:r>
                        <w:t xml:space="preserve">Figure </w:t>
                      </w:r>
                      <w:fldSimple w:instr=" SEQ Figure \* ARABIC ">
                        <w:r w:rsidR="00807F86">
                          <w:rPr>
                            <w:noProof/>
                          </w:rPr>
                          <w:t>20</w:t>
                        </w:r>
                      </w:fldSimple>
                      <w:r>
                        <w:t xml:space="preserve">: </w:t>
                      </w:r>
                      <w:r w:rsidRPr="007F2202">
                        <w:t>Workflow of the hybrid stroke prediction model</w:t>
                      </w:r>
                      <w:bookmarkEnd w:id="112"/>
                    </w:p>
                  </w:txbxContent>
                </v:textbox>
                <w10:wrap type="square"/>
              </v:shape>
            </w:pict>
          </mc:Fallback>
        </mc:AlternateContent>
      </w:r>
    </w:p>
    <w:p w14:paraId="6E092945" w14:textId="77777777" w:rsidR="006D552F" w:rsidRDefault="006D552F" w:rsidP="0063687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F7AFCA" w14:textId="46F123FE" w:rsidR="00606616" w:rsidRDefault="00606616" w:rsidP="006066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D1895">
        <w:rPr>
          <w:rFonts w:ascii="Times New Roman" w:eastAsia="Times New Roman" w:hAnsi="Times New Roman" w:cs="Times New Roman"/>
          <w:b/>
          <w:bCs/>
          <w:kern w:val="0"/>
          <w:sz w:val="24"/>
          <w:szCs w:val="24"/>
          <w:lang w:eastAsia="en-IN"/>
          <w14:ligatures w14:val="none"/>
        </w:rPr>
        <w:t>Fig 20</w:t>
      </w:r>
      <w:r w:rsidRPr="008069D4">
        <w:rPr>
          <w:rFonts w:ascii="Times New Roman" w:eastAsia="Times New Roman" w:hAnsi="Times New Roman" w:cs="Times New Roman"/>
          <w:kern w:val="0"/>
          <w:sz w:val="24"/>
          <w:szCs w:val="24"/>
          <w:lang w:eastAsia="en-IN"/>
          <w14:ligatures w14:val="none"/>
        </w:rPr>
        <w:t xml:space="preserve"> </w:t>
      </w:r>
      <w:r w:rsidR="00D6171A" w:rsidRPr="00D6171A">
        <w:rPr>
          <w:rFonts w:ascii="Times New Roman" w:eastAsia="Times New Roman" w:hAnsi="Times New Roman" w:cs="Times New Roman"/>
          <w:kern w:val="0"/>
          <w:sz w:val="24"/>
          <w:szCs w:val="24"/>
          <w:lang w:eastAsia="en-IN"/>
          <w14:ligatures w14:val="none"/>
        </w:rPr>
        <w:t>illustrates the end-to-end workflow of the proposed hybrid stroke prediction framework, showing how raw clinical inputs are progressively processed to produce a final stroke risk decision. Each stage of the pipeline is structured to maintain data reliability, methodological consistency, and clinical relevance.</w:t>
      </w:r>
    </w:p>
    <w:p w14:paraId="74EF41CE" w14:textId="16DB837C" w:rsidR="00E06139" w:rsidRPr="008069D4" w:rsidRDefault="00E06139" w:rsidP="006066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06139">
        <w:rPr>
          <w:rFonts w:ascii="Times New Roman" w:eastAsia="Times New Roman" w:hAnsi="Times New Roman" w:cs="Times New Roman"/>
          <w:kern w:val="0"/>
          <w:sz w:val="24"/>
          <w:szCs w:val="24"/>
          <w:lang w:eastAsia="en-IN"/>
          <w14:ligatures w14:val="none"/>
        </w:rPr>
        <w:t>The process begins with data cleaning and preprocessing to handle missing values and formatting inconsistencies. The dataset is subsequently partitioned into training and testing subsets using stratified sampling, ensuring that the original class proportions are maintained. This step is essential due to the low prevalence of stroke cases within the dataset.</w:t>
      </w:r>
    </w:p>
    <w:p w14:paraId="70AB935E" w14:textId="77777777" w:rsidR="00606616" w:rsidRPr="008069D4" w:rsidRDefault="00606616" w:rsidP="006066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9D4">
        <w:rPr>
          <w:rFonts w:ascii="Times New Roman" w:eastAsia="Times New Roman" w:hAnsi="Times New Roman" w:cs="Times New Roman"/>
          <w:kern w:val="0"/>
          <w:sz w:val="24"/>
          <w:szCs w:val="24"/>
          <w:lang w:eastAsia="en-IN"/>
          <w14:ligatures w14:val="none"/>
        </w:rPr>
        <w:t>To mitigate class imbalance, dedicated handling strategies are applied prior to model training. Two models are trained in parallel: CatBoost, which effectively captures non-linear relationships in structured tabular data, and a Multi-Layer Perceptron (MLP), which learns complex feature interactions following feature scaling and encoding. Each model is trained independently to exploit complementary learning strengths.</w:t>
      </w:r>
    </w:p>
    <w:p w14:paraId="01415E8F" w14:textId="77777777" w:rsidR="00606616" w:rsidRPr="008069D4" w:rsidRDefault="00606616" w:rsidP="006066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9D4">
        <w:rPr>
          <w:rFonts w:ascii="Times New Roman" w:eastAsia="Times New Roman" w:hAnsi="Times New Roman" w:cs="Times New Roman"/>
          <w:kern w:val="0"/>
          <w:sz w:val="24"/>
          <w:szCs w:val="24"/>
          <w:lang w:eastAsia="en-IN"/>
          <w14:ligatures w14:val="none"/>
        </w:rPr>
        <w:t>Rather than producing direct class labels, both models generate probability outputs, which are combined using a weighted hybrid probability fusion approach. This design enables flexible control over each model’s contribution without introducing additional model complexity.</w:t>
      </w:r>
    </w:p>
    <w:p w14:paraId="0210EC81" w14:textId="062830A2" w:rsidR="00083A7B" w:rsidRDefault="00606616" w:rsidP="0060661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069D4">
        <w:rPr>
          <w:rFonts w:ascii="Times New Roman" w:eastAsia="Times New Roman" w:hAnsi="Times New Roman" w:cs="Times New Roman"/>
          <w:kern w:val="0"/>
          <w:sz w:val="24"/>
          <w:szCs w:val="24"/>
          <w:lang w:eastAsia="en-IN"/>
          <w14:ligatures w14:val="none"/>
        </w:rPr>
        <w:t>Finally, threshold optimisation is applied to convert hybrid probabilities into binary stroke risk predictions. Adjusting the decision threshold allows the model to prioritise recall, which is particularly important in clinical screening scenarios where missed stroke cases may have serious consequences.</w:t>
      </w:r>
    </w:p>
    <w:p w14:paraId="2384EA49" w14:textId="20FDA643" w:rsidR="00E01018" w:rsidRPr="00900DB2" w:rsidRDefault="001C71FD" w:rsidP="007A4D8E">
      <w:pPr>
        <w:pStyle w:val="Heading1"/>
        <w:tabs>
          <w:tab w:val="left" w:pos="142"/>
        </w:tabs>
        <w:rPr>
          <w:rFonts w:ascii="Times New Roman" w:eastAsia="Times New Roman" w:hAnsi="Times New Roman" w:cs="Times New Roman"/>
          <w:sz w:val="36"/>
          <w:szCs w:val="36"/>
          <w:lang w:eastAsia="en-IN"/>
        </w:rPr>
      </w:pPr>
      <w:bookmarkStart w:id="113" w:name="_Toc218840734"/>
      <w:r>
        <w:rPr>
          <w:rFonts w:ascii="Times New Roman" w:eastAsia="Times New Roman" w:hAnsi="Times New Roman" w:cs="Times New Roman"/>
          <w:sz w:val="36"/>
          <w:szCs w:val="36"/>
          <w:lang w:eastAsia="en-IN"/>
        </w:rPr>
        <w:lastRenderedPageBreak/>
        <w:t>4</w:t>
      </w:r>
      <w:r w:rsidR="00E47175">
        <w:rPr>
          <w:rFonts w:ascii="Times New Roman" w:eastAsia="Times New Roman" w:hAnsi="Times New Roman" w:cs="Times New Roman"/>
          <w:sz w:val="36"/>
          <w:szCs w:val="36"/>
          <w:lang w:eastAsia="en-IN"/>
        </w:rPr>
        <w:t xml:space="preserve"> System Implementation and Development</w:t>
      </w:r>
      <w:bookmarkEnd w:id="113"/>
    </w:p>
    <w:p w14:paraId="5A20358B" w14:textId="314FF813" w:rsidR="00ED2BE8" w:rsidRDefault="003129FA" w:rsidP="003129FA">
      <w:pPr>
        <w:pStyle w:val="Heading2"/>
        <w:rPr>
          <w:rFonts w:ascii="Times New Roman" w:eastAsia="Times New Roman" w:hAnsi="Times New Roman" w:cs="Times New Roman"/>
          <w:lang w:eastAsia="en-IN"/>
        </w:rPr>
      </w:pPr>
      <w:bookmarkStart w:id="114" w:name="_Toc218840735"/>
      <w:r w:rsidRPr="00E47175">
        <w:rPr>
          <w:rFonts w:ascii="Times New Roman" w:eastAsia="Times New Roman" w:hAnsi="Times New Roman" w:cs="Times New Roman"/>
          <w:lang w:eastAsia="en-IN"/>
        </w:rPr>
        <w:t xml:space="preserve">4.1 </w:t>
      </w:r>
      <w:r w:rsidR="00E01018" w:rsidRPr="00E47175">
        <w:rPr>
          <w:rFonts w:ascii="Times New Roman" w:eastAsia="Times New Roman" w:hAnsi="Times New Roman" w:cs="Times New Roman"/>
          <w:lang w:eastAsia="en-IN"/>
        </w:rPr>
        <w:t>Purpose</w:t>
      </w:r>
      <w:r w:rsidR="00ED2BE8" w:rsidRPr="00E47175">
        <w:rPr>
          <w:rFonts w:ascii="Times New Roman" w:eastAsia="Times New Roman" w:hAnsi="Times New Roman" w:cs="Times New Roman"/>
          <w:lang w:eastAsia="en-IN"/>
        </w:rPr>
        <w:t xml:space="preserve"> of the Decision- Support System</w:t>
      </w:r>
      <w:bookmarkEnd w:id="114"/>
    </w:p>
    <w:p w14:paraId="113612CA" w14:textId="77777777" w:rsidR="00CA235C" w:rsidRDefault="00CA235C" w:rsidP="00CA235C">
      <w:pPr>
        <w:rPr>
          <w:lang w:eastAsia="en-IN"/>
        </w:rPr>
      </w:pPr>
    </w:p>
    <w:p w14:paraId="367AAD8D" w14:textId="74FBC4A8" w:rsidR="00CA235C" w:rsidRPr="00C15F2D" w:rsidRDefault="00CA235C" w:rsidP="00C15F2D">
      <w:pPr>
        <w:jc w:val="both"/>
        <w:rPr>
          <w:rFonts w:ascii="Times New Roman" w:hAnsi="Times New Roman" w:cs="Times New Roman"/>
          <w:sz w:val="24"/>
          <w:szCs w:val="24"/>
          <w:lang w:eastAsia="en-IN"/>
        </w:rPr>
      </w:pPr>
      <w:r w:rsidRPr="00C15F2D">
        <w:rPr>
          <w:rFonts w:ascii="Times New Roman" w:hAnsi="Times New Roman" w:cs="Times New Roman"/>
          <w:sz w:val="24"/>
          <w:szCs w:val="24"/>
          <w:lang w:eastAsia="en-IN"/>
        </w:rPr>
        <w:t xml:space="preserve">Although predictive performance is central to machine learning research, its practical impact is realised only when models are delivered through an accessible and interpretable interface. To demonstrate the real-world applicability of the proposed hybrid stroke prediction approach, a web-based decision-support system was developed using the </w:t>
      </w:r>
      <w:proofErr w:type="spellStart"/>
      <w:r w:rsidRPr="00C15F2D">
        <w:rPr>
          <w:rFonts w:ascii="Times New Roman" w:hAnsi="Times New Roman" w:cs="Times New Roman"/>
          <w:sz w:val="24"/>
          <w:szCs w:val="24"/>
          <w:lang w:eastAsia="en-IN"/>
        </w:rPr>
        <w:t>Streamlit</w:t>
      </w:r>
      <w:proofErr w:type="spellEnd"/>
      <w:r w:rsidRPr="00C15F2D">
        <w:rPr>
          <w:rFonts w:ascii="Times New Roman" w:hAnsi="Times New Roman" w:cs="Times New Roman"/>
          <w:sz w:val="24"/>
          <w:szCs w:val="24"/>
          <w:lang w:eastAsia="en-IN"/>
        </w:rPr>
        <w:t xml:space="preserve"> framework.</w:t>
      </w:r>
    </w:p>
    <w:p w14:paraId="6CC9E961" w14:textId="59AFECB3" w:rsidR="004F66C5" w:rsidRPr="009134A5" w:rsidRDefault="004F66C5" w:rsidP="002B452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134A5">
        <w:rPr>
          <w:rFonts w:ascii="Times New Roman" w:eastAsia="Times New Roman" w:hAnsi="Times New Roman" w:cs="Times New Roman"/>
          <w:kern w:val="0"/>
          <w:sz w:val="24"/>
          <w:szCs w:val="24"/>
          <w:lang w:eastAsia="en-IN"/>
          <w14:ligatures w14:val="none"/>
        </w:rPr>
        <w:t xml:space="preserve">The purpose of this system is to provide an interactive interface through which users can input patient-related information and receive stroke risk predictions generated by the trained machine learning models. The application is designed for </w:t>
      </w:r>
      <w:r w:rsidRPr="009134A5">
        <w:rPr>
          <w:rFonts w:ascii="Times New Roman" w:eastAsia="Times New Roman" w:hAnsi="Times New Roman" w:cs="Times New Roman"/>
          <w:b/>
          <w:bCs/>
          <w:kern w:val="0"/>
          <w:sz w:val="24"/>
          <w:szCs w:val="24"/>
          <w:lang w:eastAsia="en-IN"/>
          <w14:ligatures w14:val="none"/>
        </w:rPr>
        <w:t>educational and analytical decision-support purposes</w:t>
      </w:r>
      <w:r w:rsidRPr="009134A5">
        <w:rPr>
          <w:rFonts w:ascii="Times New Roman" w:eastAsia="Times New Roman" w:hAnsi="Times New Roman" w:cs="Times New Roman"/>
          <w:kern w:val="0"/>
          <w:sz w:val="24"/>
          <w:szCs w:val="24"/>
          <w:lang w:eastAsia="en-IN"/>
          <w14:ligatures w14:val="none"/>
        </w:rPr>
        <w:t xml:space="preserve">, rather than clinical diagnosis. By translating model outputs into an intuitive interface, the system bridges the gap between technical model development and user-facing </w:t>
      </w:r>
      <w:r w:rsidR="008F50C9">
        <w:rPr>
          <w:rFonts w:ascii="Times New Roman" w:eastAsia="Times New Roman" w:hAnsi="Times New Roman" w:cs="Times New Roman"/>
          <w:kern w:val="0"/>
          <w:sz w:val="24"/>
          <w:szCs w:val="24"/>
          <w:lang w:eastAsia="en-IN"/>
          <w14:ligatures w14:val="none"/>
        </w:rPr>
        <w:t>applications</w:t>
      </w:r>
      <w:r w:rsidRPr="009134A5">
        <w:rPr>
          <w:rFonts w:ascii="Times New Roman" w:eastAsia="Times New Roman" w:hAnsi="Times New Roman" w:cs="Times New Roman"/>
          <w:kern w:val="0"/>
          <w:sz w:val="24"/>
          <w:szCs w:val="24"/>
          <w:lang w:eastAsia="en-IN"/>
          <w14:ligatures w14:val="none"/>
        </w:rPr>
        <w:t>, highlighting how machine learning can support informed decision-making in healthcare contexts.</w:t>
      </w:r>
    </w:p>
    <w:p w14:paraId="0CD4CC5D" w14:textId="605E5100" w:rsidR="004F66C5" w:rsidRPr="00E47175" w:rsidRDefault="003129FA" w:rsidP="003129FA">
      <w:pPr>
        <w:pStyle w:val="Heading2"/>
        <w:rPr>
          <w:rFonts w:ascii="Times New Roman" w:eastAsia="Times New Roman" w:hAnsi="Times New Roman" w:cs="Times New Roman"/>
          <w:lang w:eastAsia="en-IN"/>
        </w:rPr>
      </w:pPr>
      <w:bookmarkStart w:id="115" w:name="_Toc218840736"/>
      <w:r w:rsidRPr="00E47175">
        <w:rPr>
          <w:rFonts w:ascii="Times New Roman" w:eastAsia="Times New Roman" w:hAnsi="Times New Roman" w:cs="Times New Roman"/>
          <w:lang w:eastAsia="en-IN"/>
        </w:rPr>
        <w:t xml:space="preserve">4.2 </w:t>
      </w:r>
      <w:r w:rsidR="00CA4F3D" w:rsidRPr="00E47175">
        <w:rPr>
          <w:rFonts w:ascii="Times New Roman" w:eastAsia="Times New Roman" w:hAnsi="Times New Roman" w:cs="Times New Roman"/>
          <w:lang w:eastAsia="en-IN"/>
        </w:rPr>
        <w:t>System Architecture Overview</w:t>
      </w:r>
      <w:bookmarkEnd w:id="115"/>
    </w:p>
    <w:p w14:paraId="1AECDDCF" w14:textId="12D521EB" w:rsidR="00CA4F3D" w:rsidRDefault="00CA4F3D" w:rsidP="00CA4F3D">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r w:rsidRPr="00CA4F3D">
        <w:rPr>
          <w:rFonts w:ascii="Times New Roman" w:eastAsia="Times New Roman" w:hAnsi="Times New Roman" w:cs="Times New Roman"/>
          <w:kern w:val="0"/>
          <w:sz w:val="24"/>
          <w:szCs w:val="24"/>
          <w:lang w:eastAsia="en-IN"/>
          <w14:ligatures w14:val="none"/>
        </w:rPr>
        <w:t>The decision-support system follows a modular architecture in which each component performs a clearly defined role. The overall architecture is designed to ensure consistency between experimental results and deployed predictions, while maintaining transparency and reproducibility.</w:t>
      </w:r>
    </w:p>
    <w:p w14:paraId="7575FA37" w14:textId="0629B18E" w:rsidR="00036E1B" w:rsidRDefault="00036E1B" w:rsidP="00036E1B">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r w:rsidRPr="00036E1B">
        <w:rPr>
          <w:rFonts w:ascii="Times New Roman" w:eastAsia="Times New Roman" w:hAnsi="Times New Roman" w:cs="Times New Roman"/>
          <w:kern w:val="0"/>
          <w:sz w:val="24"/>
          <w:szCs w:val="24"/>
          <w:lang w:eastAsia="en-IN"/>
          <w14:ligatures w14:val="none"/>
        </w:rPr>
        <w:t>At a high level, the system workflow consists of the following stages:</w:t>
      </w:r>
    </w:p>
    <w:p w14:paraId="30C46BF5" w14:textId="52F80A94" w:rsidR="00036E1B" w:rsidRDefault="00036E1B"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36E1B">
        <w:rPr>
          <w:rFonts w:ascii="Times New Roman" w:eastAsia="Times New Roman" w:hAnsi="Times New Roman" w:cs="Times New Roman"/>
          <w:kern w:val="0"/>
          <w:sz w:val="24"/>
          <w:szCs w:val="24"/>
          <w:lang w:eastAsia="en-IN"/>
          <w14:ligatures w14:val="none"/>
        </w:rPr>
        <w:t>User input collection through the graphical interface</w:t>
      </w:r>
    </w:p>
    <w:p w14:paraId="6D0D49A8" w14:textId="20648ADD" w:rsidR="00036E1B" w:rsidRDefault="00036E1B"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36E1B">
        <w:rPr>
          <w:rFonts w:ascii="Times New Roman" w:eastAsia="Times New Roman" w:hAnsi="Times New Roman" w:cs="Times New Roman"/>
          <w:kern w:val="0"/>
          <w:sz w:val="24"/>
          <w:szCs w:val="24"/>
          <w:lang w:eastAsia="en-IN"/>
          <w14:ligatures w14:val="none"/>
        </w:rPr>
        <w:t>Input validation and formatting</w:t>
      </w:r>
    </w:p>
    <w:p w14:paraId="7C2D11DF" w14:textId="02498266" w:rsidR="00036E1B" w:rsidRDefault="00A650BD"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650BD">
        <w:rPr>
          <w:rFonts w:ascii="Times New Roman" w:eastAsia="Times New Roman" w:hAnsi="Times New Roman" w:cs="Times New Roman"/>
          <w:kern w:val="0"/>
          <w:sz w:val="24"/>
          <w:szCs w:val="24"/>
          <w:lang w:eastAsia="en-IN"/>
          <w14:ligatures w14:val="none"/>
        </w:rPr>
        <w:t>Loading of pre-trained machine learning models and preprocessing pipelines</w:t>
      </w:r>
    </w:p>
    <w:p w14:paraId="45E30CBC" w14:textId="6BC02F91" w:rsidR="00A650BD" w:rsidRDefault="00A650BD"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650BD">
        <w:rPr>
          <w:rFonts w:ascii="Times New Roman" w:eastAsia="Times New Roman" w:hAnsi="Times New Roman" w:cs="Times New Roman"/>
          <w:kern w:val="0"/>
          <w:sz w:val="24"/>
          <w:szCs w:val="24"/>
          <w:lang w:eastAsia="en-IN"/>
          <w14:ligatures w14:val="none"/>
        </w:rPr>
        <w:t>Generation of stroke risk probabilities using individual models</w:t>
      </w:r>
    </w:p>
    <w:p w14:paraId="5589C1B4" w14:textId="5C875C7A" w:rsidR="00A650BD" w:rsidRDefault="00A650BD"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650BD">
        <w:rPr>
          <w:rFonts w:ascii="Times New Roman" w:eastAsia="Times New Roman" w:hAnsi="Times New Roman" w:cs="Times New Roman"/>
          <w:kern w:val="0"/>
          <w:sz w:val="24"/>
          <w:szCs w:val="24"/>
          <w:lang w:eastAsia="en-IN"/>
          <w14:ligatures w14:val="none"/>
        </w:rPr>
        <w:t>Hybrid probability fusion and decision threshold application</w:t>
      </w:r>
    </w:p>
    <w:p w14:paraId="01226192" w14:textId="4E64229F" w:rsidR="00A650BD" w:rsidRDefault="00A650BD" w:rsidP="00036E1B">
      <w:pPr>
        <w:pStyle w:val="ListParagraph"/>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650BD">
        <w:rPr>
          <w:rFonts w:ascii="Times New Roman" w:eastAsia="Times New Roman" w:hAnsi="Times New Roman" w:cs="Times New Roman"/>
          <w:kern w:val="0"/>
          <w:sz w:val="24"/>
          <w:szCs w:val="24"/>
          <w:lang w:eastAsia="en-IN"/>
          <w14:ligatures w14:val="none"/>
        </w:rPr>
        <w:t>Presentation of prediction results and explainability outputs</w:t>
      </w:r>
    </w:p>
    <w:p w14:paraId="208B7FEA" w14:textId="7E2D95FE" w:rsidR="00A650BD" w:rsidRDefault="003A1401" w:rsidP="00A650BD">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r w:rsidRPr="003A1401">
        <w:rPr>
          <w:rFonts w:ascii="Times New Roman" w:eastAsia="Times New Roman" w:hAnsi="Times New Roman" w:cs="Times New Roman"/>
          <w:kern w:val="0"/>
          <w:sz w:val="24"/>
          <w:szCs w:val="24"/>
          <w:lang w:eastAsia="en-IN"/>
          <w14:ligatures w14:val="none"/>
        </w:rPr>
        <w:t>This architecture ensures that no model retraining occurs within the application itself. Instead, all predictions are generated using pre-trained models that were previously evaluated during experimentation, thereby guaranteeing alignment between research findings and system behaviour.</w:t>
      </w:r>
    </w:p>
    <w:p w14:paraId="3BD3BE90" w14:textId="5792456A" w:rsidR="00137C94"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r w:rsidRPr="00E67C8D">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76691" behindDoc="0" locked="0" layoutInCell="1" allowOverlap="1" wp14:anchorId="19AF280A" wp14:editId="6CE9C736">
            <wp:simplePos x="0" y="0"/>
            <wp:positionH relativeFrom="page">
              <wp:posOffset>2555875</wp:posOffset>
            </wp:positionH>
            <wp:positionV relativeFrom="margin">
              <wp:posOffset>-465455</wp:posOffset>
            </wp:positionV>
            <wp:extent cx="2019475" cy="4938188"/>
            <wp:effectExtent l="0" t="0" r="0" b="0"/>
            <wp:wrapSquare wrapText="bothSides"/>
            <wp:docPr id="21642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25940" name=""/>
                    <pic:cNvPicPr/>
                  </pic:nvPicPr>
                  <pic:blipFill>
                    <a:blip r:embed="rId29">
                      <a:extLst>
                        <a:ext uri="{28A0092B-C50C-407E-A947-70E740481C1C}">
                          <a14:useLocalDpi xmlns:a14="http://schemas.microsoft.com/office/drawing/2010/main" val="0"/>
                        </a:ext>
                      </a:extLst>
                    </a:blip>
                    <a:stretch>
                      <a:fillRect/>
                    </a:stretch>
                  </pic:blipFill>
                  <pic:spPr>
                    <a:xfrm>
                      <a:off x="0" y="0"/>
                      <a:ext cx="2019475" cy="4938188"/>
                    </a:xfrm>
                    <a:prstGeom prst="rect">
                      <a:avLst/>
                    </a:prstGeom>
                  </pic:spPr>
                </pic:pic>
              </a:graphicData>
            </a:graphic>
          </wp:anchor>
        </w:drawing>
      </w:r>
    </w:p>
    <w:p w14:paraId="20E7B3EC" w14:textId="40CDF8A5"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105A3ED6" w14:textId="7F9022C1"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57ECB860"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18274E6D"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7180EC47"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54F21113" w14:textId="1CFA65A1"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5B4FD46B"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0EB0BFC5"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46FA08C5"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0BC809FE" w14:textId="77777777"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2E59E73B" w14:textId="3D45E554" w:rsidR="00137C94" w:rsidRDefault="00137C94"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0A5D4FBF" w14:textId="3D7B8C60" w:rsidR="003A1401"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722771" behindDoc="0" locked="0" layoutInCell="1" allowOverlap="1" wp14:anchorId="6947DBA9" wp14:editId="395D3AED">
                <wp:simplePos x="0" y="0"/>
                <wp:positionH relativeFrom="column">
                  <wp:posOffset>984250</wp:posOffset>
                </wp:positionH>
                <wp:positionV relativeFrom="paragraph">
                  <wp:posOffset>107950</wp:posOffset>
                </wp:positionV>
                <wp:extent cx="3073400" cy="396240"/>
                <wp:effectExtent l="0" t="0" r="0" b="3810"/>
                <wp:wrapSquare wrapText="bothSides"/>
                <wp:docPr id="1367770203" name="Text Box 1"/>
                <wp:cNvGraphicFramePr/>
                <a:graphic xmlns:a="http://schemas.openxmlformats.org/drawingml/2006/main">
                  <a:graphicData uri="http://schemas.microsoft.com/office/word/2010/wordprocessingShape">
                    <wps:wsp>
                      <wps:cNvSpPr txBox="1"/>
                      <wps:spPr>
                        <a:xfrm>
                          <a:off x="0" y="0"/>
                          <a:ext cx="3073400" cy="396240"/>
                        </a:xfrm>
                        <a:prstGeom prst="rect">
                          <a:avLst/>
                        </a:prstGeom>
                        <a:solidFill>
                          <a:prstClr val="white"/>
                        </a:solidFill>
                        <a:ln>
                          <a:noFill/>
                        </a:ln>
                      </wps:spPr>
                      <wps:txbx>
                        <w:txbxContent>
                          <w:p w14:paraId="4FBBA442" w14:textId="1591C062" w:rsidR="00807F86" w:rsidRPr="003E7BD1" w:rsidRDefault="00807F86" w:rsidP="00807F86">
                            <w:pPr>
                              <w:pStyle w:val="Caption"/>
                              <w:rPr>
                                <w:rFonts w:ascii="Times New Roman" w:eastAsia="Times New Roman" w:hAnsi="Times New Roman" w:cs="Times New Roman"/>
                                <w:kern w:val="0"/>
                                <w14:ligatures w14:val="none"/>
                              </w:rPr>
                            </w:pPr>
                            <w:bookmarkStart w:id="116" w:name="_Toc218781730"/>
                            <w:r>
                              <w:t xml:space="preserve">Figure </w:t>
                            </w:r>
                            <w:fldSimple w:instr=" SEQ Figure \* ARABIC ">
                              <w:r>
                                <w:rPr>
                                  <w:noProof/>
                                </w:rPr>
                                <w:t>21</w:t>
                              </w:r>
                            </w:fldSimple>
                            <w:r>
                              <w:t xml:space="preserve">: </w:t>
                            </w:r>
                            <w:r w:rsidRPr="00BF7F0C">
                              <w:t>Workflow of the Streamlit decision-support system</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7DBA9" id="_x0000_s1046" type="#_x0000_t202" style="position:absolute;left:0;text-align:left;margin-left:77.5pt;margin-top:8.5pt;width:242pt;height:31.2pt;z-index:251722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" stroked="f">
                <v:textbox inset="0,0,0,0">
                  <w:txbxContent>
                    <w:p w14:paraId="4FBBA442" w14:textId="1591C062" w:rsidR="00807F86" w:rsidRPr="003E7BD1" w:rsidRDefault="00807F86" w:rsidP="00807F86">
                      <w:pPr>
                        <w:pStyle w:val="Caption"/>
                        <w:rPr>
                          <w:rFonts w:ascii="Times New Roman" w:eastAsia="Times New Roman" w:hAnsi="Times New Roman" w:cs="Times New Roman"/>
                          <w:kern w:val="0"/>
                          <w14:ligatures w14:val="none"/>
                        </w:rPr>
                      </w:pPr>
                      <w:bookmarkStart w:id="117" w:name="_Toc218781730"/>
                      <w:r>
                        <w:t xml:space="preserve">Figure </w:t>
                      </w:r>
                      <w:fldSimple w:instr=" SEQ Figure \* ARABIC ">
                        <w:r>
                          <w:rPr>
                            <w:noProof/>
                          </w:rPr>
                          <w:t>21</w:t>
                        </w:r>
                      </w:fldSimple>
                      <w:r>
                        <w:t xml:space="preserve">: </w:t>
                      </w:r>
                      <w:r w:rsidRPr="00BF7F0C">
                        <w:t>Workflow of the Streamlit decision-support system</w:t>
                      </w:r>
                      <w:bookmarkEnd w:id="117"/>
                    </w:p>
                  </w:txbxContent>
                </v:textbox>
                <w10:wrap type="square"/>
              </v:shape>
            </w:pict>
          </mc:Fallback>
        </mc:AlternateContent>
      </w:r>
    </w:p>
    <w:p w14:paraId="686285EF"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27865647"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2726153A" w14:textId="1C93F7BF" w:rsidR="00083A7B" w:rsidRDefault="000F4082"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r w:rsidRPr="000F4082">
        <w:rPr>
          <w:rFonts w:ascii="Times New Roman" w:eastAsia="Times New Roman" w:hAnsi="Times New Roman" w:cs="Times New Roman"/>
          <w:kern w:val="0"/>
          <w:sz w:val="24"/>
          <w:szCs w:val="24"/>
          <w:lang w:eastAsia="en-IN"/>
          <w14:ligatures w14:val="none"/>
        </w:rPr>
        <w:t xml:space="preserve">Figure 21 illustrates the end-to-end workflow of the </w:t>
      </w:r>
      <w:proofErr w:type="spellStart"/>
      <w:r w:rsidRPr="000F4082">
        <w:rPr>
          <w:rFonts w:ascii="Times New Roman" w:eastAsia="Times New Roman" w:hAnsi="Times New Roman" w:cs="Times New Roman"/>
          <w:kern w:val="0"/>
          <w:sz w:val="24"/>
          <w:szCs w:val="24"/>
          <w:lang w:eastAsia="en-IN"/>
          <w14:ligatures w14:val="none"/>
        </w:rPr>
        <w:t>Streamlit</w:t>
      </w:r>
      <w:proofErr w:type="spellEnd"/>
      <w:r w:rsidRPr="000F4082">
        <w:rPr>
          <w:rFonts w:ascii="Times New Roman" w:eastAsia="Times New Roman" w:hAnsi="Times New Roman" w:cs="Times New Roman"/>
          <w:kern w:val="0"/>
          <w:sz w:val="24"/>
          <w:szCs w:val="24"/>
          <w:lang w:eastAsia="en-IN"/>
          <w14:ligatures w14:val="none"/>
        </w:rPr>
        <w:t>-based stroke risk decision-support system. The process begins with user-provided patient data, which undergoes validation and formatting to ensure input reliability. Pre-trained CatBoost and MLP models, along with their corresponding preprocessing components, are then loaded. The validated input data is transformed consistently with the training phase before probabilistic predictions are generated by both models. These probabilities are combined using a hybrid fusion strategy, followed by the application of a decision threshold to classify stroke risk. Finally, SHAP-based explainability outputs are generated to support transparent and interpretable clinical decision-making.</w:t>
      </w:r>
    </w:p>
    <w:p w14:paraId="49F9B6F5"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3AB80221"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25F3C955"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3E7CE983" w14:textId="77777777" w:rsidR="00083A7B" w:rsidRDefault="00083A7B" w:rsidP="00137C94">
      <w:pPr>
        <w:spacing w:before="100" w:beforeAutospacing="1" w:after="100" w:afterAutospacing="1" w:line="240" w:lineRule="auto"/>
        <w:ind w:left="540"/>
        <w:jc w:val="both"/>
        <w:rPr>
          <w:rFonts w:ascii="Times New Roman" w:eastAsia="Times New Roman" w:hAnsi="Times New Roman" w:cs="Times New Roman"/>
          <w:kern w:val="0"/>
          <w:sz w:val="24"/>
          <w:szCs w:val="24"/>
          <w:lang w:eastAsia="en-IN"/>
          <w14:ligatures w14:val="none"/>
        </w:rPr>
      </w:pPr>
    </w:p>
    <w:p w14:paraId="790AE313" w14:textId="77777777" w:rsidR="00083A7B" w:rsidRDefault="00083A7B" w:rsidP="00182C0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D0335F8" w14:textId="3138CDB6" w:rsidR="00191670" w:rsidRPr="007A4D8E" w:rsidRDefault="005772E0" w:rsidP="005772E0">
      <w:pPr>
        <w:pStyle w:val="Heading2"/>
        <w:rPr>
          <w:rFonts w:ascii="Times New Roman" w:eastAsia="Times New Roman" w:hAnsi="Times New Roman" w:cs="Times New Roman"/>
          <w:lang w:eastAsia="en-IN"/>
        </w:rPr>
      </w:pPr>
      <w:bookmarkStart w:id="118" w:name="_Toc218840737"/>
      <w:r w:rsidRPr="007A4D8E">
        <w:rPr>
          <w:rFonts w:ascii="Times New Roman" w:eastAsia="Times New Roman" w:hAnsi="Times New Roman" w:cs="Times New Roman"/>
          <w:lang w:eastAsia="en-IN"/>
        </w:rPr>
        <w:lastRenderedPageBreak/>
        <w:t xml:space="preserve">4.3 </w:t>
      </w:r>
      <w:r w:rsidR="00191670" w:rsidRPr="007A4D8E">
        <w:rPr>
          <w:rFonts w:ascii="Times New Roman" w:eastAsia="Times New Roman" w:hAnsi="Times New Roman" w:cs="Times New Roman"/>
          <w:lang w:eastAsia="en-IN"/>
        </w:rPr>
        <w:t>Integration of Trained Models</w:t>
      </w:r>
      <w:bookmarkEnd w:id="118"/>
    </w:p>
    <w:p w14:paraId="5E9DF519" w14:textId="18872135" w:rsidR="00191670" w:rsidRDefault="002E0FD9" w:rsidP="00191670">
      <w:pPr>
        <w:spacing w:before="100" w:beforeAutospacing="1" w:after="100" w:afterAutospacing="1" w:line="240" w:lineRule="auto"/>
        <w:ind w:left="93"/>
        <w:rPr>
          <w:rFonts w:ascii="Times New Roman" w:eastAsia="Times New Roman" w:hAnsi="Times New Roman" w:cs="Times New Roman"/>
          <w:kern w:val="0"/>
          <w:sz w:val="24"/>
          <w:szCs w:val="24"/>
          <w:lang w:eastAsia="en-IN"/>
          <w14:ligatures w14:val="none"/>
        </w:rPr>
      </w:pPr>
      <w:r w:rsidRPr="002E0FD9">
        <w:rPr>
          <w:rFonts w:ascii="Times New Roman" w:eastAsia="Times New Roman" w:hAnsi="Times New Roman" w:cs="Times New Roman"/>
          <w:kern w:val="0"/>
          <w:sz w:val="24"/>
          <w:szCs w:val="24"/>
          <w:lang w:eastAsia="en-IN"/>
          <w14:ligatures w14:val="none"/>
        </w:rPr>
        <w:t xml:space="preserve">The </w:t>
      </w:r>
      <w:proofErr w:type="spellStart"/>
      <w:r w:rsidRPr="002E0FD9">
        <w:rPr>
          <w:rFonts w:ascii="Times New Roman" w:eastAsia="Times New Roman" w:hAnsi="Times New Roman" w:cs="Times New Roman"/>
          <w:kern w:val="0"/>
          <w:sz w:val="24"/>
          <w:szCs w:val="24"/>
          <w:lang w:eastAsia="en-IN"/>
          <w14:ligatures w14:val="none"/>
        </w:rPr>
        <w:t>Streamlit</w:t>
      </w:r>
      <w:proofErr w:type="spellEnd"/>
      <w:r w:rsidRPr="002E0FD9">
        <w:rPr>
          <w:rFonts w:ascii="Times New Roman" w:eastAsia="Times New Roman" w:hAnsi="Times New Roman" w:cs="Times New Roman"/>
          <w:kern w:val="0"/>
          <w:sz w:val="24"/>
          <w:szCs w:val="24"/>
          <w:lang w:eastAsia="en-IN"/>
          <w14:ligatures w14:val="none"/>
        </w:rPr>
        <w:t xml:space="preserve"> application integrates multiple trained machine learning components to generate stroke risk predictions. Specifically, the system loads:</w:t>
      </w:r>
    </w:p>
    <w:p w14:paraId="7D041C2A" w14:textId="7336A625" w:rsidR="002E0FD9" w:rsidRDefault="002E0FD9" w:rsidP="002E0FD9">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 trained CatBoost Classifier</w:t>
      </w:r>
    </w:p>
    <w:p w14:paraId="66B5507D" w14:textId="3401EEAE" w:rsidR="002E0FD9" w:rsidRDefault="002E0FD9" w:rsidP="002E0FD9">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 bundled MLP model, including its preprocessing pipeline</w:t>
      </w:r>
    </w:p>
    <w:p w14:paraId="00C557EA" w14:textId="4E73243D" w:rsidR="002E0FD9" w:rsidRDefault="002E0FD9" w:rsidP="002E0FD9">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Configuration files defining feature order and categorical handling</w:t>
      </w:r>
    </w:p>
    <w:p w14:paraId="3DE939EF" w14:textId="61A9C69D" w:rsidR="00C96FC9" w:rsidRDefault="00C96FC9" w:rsidP="002B452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96FC9">
        <w:rPr>
          <w:rFonts w:ascii="Times New Roman" w:eastAsia="Times New Roman" w:hAnsi="Times New Roman" w:cs="Times New Roman"/>
          <w:kern w:val="0"/>
          <w:sz w:val="24"/>
          <w:szCs w:val="24"/>
          <w:lang w:eastAsia="en-IN"/>
          <w14:ligatures w14:val="none"/>
        </w:rPr>
        <w:t>These components are loaded from persistent storage at runtime, ensuring that the same models evaluated during the experimental phase are reused during deployment. This approach avoids inconsistencies that could arise from retraining or redefining models within the application.</w:t>
      </w:r>
    </w:p>
    <w:p w14:paraId="25343241" w14:textId="11E18871" w:rsidR="00C96FC9" w:rsidRDefault="00C96FC9" w:rsidP="002B452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96FC9">
        <w:rPr>
          <w:rFonts w:ascii="Times New Roman" w:eastAsia="Times New Roman" w:hAnsi="Times New Roman" w:cs="Times New Roman"/>
          <w:kern w:val="0"/>
          <w:sz w:val="24"/>
          <w:szCs w:val="24"/>
          <w:lang w:eastAsia="en-IN"/>
          <w14:ligatures w14:val="none"/>
        </w:rPr>
        <w:t>By enforcing a consistent feature schema and preprocessing strategy, the system ensures that user inputs are transformed in the same manner as the training data. This design choice is critical for maintaining prediction reliability and avoiding subtle discrepancies between experimental evaluation and deployed behaviour.</w:t>
      </w:r>
    </w:p>
    <w:p w14:paraId="0934519E" w14:textId="4CAF9232" w:rsidR="00C80031" w:rsidRPr="007A4D8E" w:rsidRDefault="005772E0" w:rsidP="005772E0">
      <w:pPr>
        <w:pStyle w:val="Heading2"/>
        <w:rPr>
          <w:rFonts w:ascii="Times New Roman" w:eastAsia="Times New Roman" w:hAnsi="Times New Roman" w:cs="Times New Roman"/>
          <w:lang w:eastAsia="en-IN"/>
        </w:rPr>
      </w:pPr>
      <w:bookmarkStart w:id="119" w:name="_Toc218840738"/>
      <w:r w:rsidRPr="007A4D8E">
        <w:rPr>
          <w:rFonts w:ascii="Times New Roman" w:eastAsia="Times New Roman" w:hAnsi="Times New Roman" w:cs="Times New Roman"/>
          <w:lang w:eastAsia="en-IN"/>
        </w:rPr>
        <w:t xml:space="preserve">4.4 </w:t>
      </w:r>
      <w:r w:rsidR="00C80031" w:rsidRPr="007A4D8E">
        <w:rPr>
          <w:rFonts w:ascii="Times New Roman" w:eastAsia="Times New Roman" w:hAnsi="Times New Roman" w:cs="Times New Roman"/>
          <w:lang w:eastAsia="en-IN"/>
        </w:rPr>
        <w:t>Graphical User Interface (GUI) Design</w:t>
      </w:r>
      <w:bookmarkEnd w:id="119"/>
    </w:p>
    <w:p w14:paraId="71BD4EC7" w14:textId="47280460" w:rsidR="00C80031" w:rsidRDefault="00E704D8" w:rsidP="002B452C">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r w:rsidRPr="00E704D8">
        <w:rPr>
          <w:rFonts w:ascii="Times New Roman" w:eastAsia="Times New Roman" w:hAnsi="Times New Roman" w:cs="Times New Roman"/>
          <w:kern w:val="0"/>
          <w:sz w:val="24"/>
          <w:szCs w:val="24"/>
          <w:lang w:eastAsia="en-IN"/>
          <w14:ligatures w14:val="none"/>
        </w:rPr>
        <w:t xml:space="preserve">The graphical user interface was developed using </w:t>
      </w:r>
      <w:proofErr w:type="spellStart"/>
      <w:r w:rsidRPr="00E704D8">
        <w:rPr>
          <w:rFonts w:ascii="Times New Roman" w:eastAsia="Times New Roman" w:hAnsi="Times New Roman" w:cs="Times New Roman"/>
          <w:kern w:val="0"/>
          <w:sz w:val="24"/>
          <w:szCs w:val="24"/>
          <w:lang w:eastAsia="en-IN"/>
          <w14:ligatures w14:val="none"/>
        </w:rPr>
        <w:t>Streamlit</w:t>
      </w:r>
      <w:proofErr w:type="spellEnd"/>
      <w:r w:rsidRPr="00E704D8">
        <w:rPr>
          <w:rFonts w:ascii="Times New Roman" w:eastAsia="Times New Roman" w:hAnsi="Times New Roman" w:cs="Times New Roman"/>
          <w:kern w:val="0"/>
          <w:sz w:val="24"/>
          <w:szCs w:val="24"/>
          <w:lang w:eastAsia="en-IN"/>
          <w14:ligatures w14:val="none"/>
        </w:rPr>
        <w:t xml:space="preserve"> due to its suitability for rapid deployment of data-driven applications and its strong integration with Python-based machine learning workflows. </w:t>
      </w:r>
      <w:proofErr w:type="spellStart"/>
      <w:r w:rsidRPr="00E704D8">
        <w:rPr>
          <w:rFonts w:ascii="Times New Roman" w:eastAsia="Times New Roman" w:hAnsi="Times New Roman" w:cs="Times New Roman"/>
          <w:kern w:val="0"/>
          <w:sz w:val="24"/>
          <w:szCs w:val="24"/>
          <w:lang w:eastAsia="en-IN"/>
          <w14:ligatures w14:val="none"/>
        </w:rPr>
        <w:t>Streamlit</w:t>
      </w:r>
      <w:proofErr w:type="spellEnd"/>
      <w:r w:rsidRPr="00E704D8">
        <w:rPr>
          <w:rFonts w:ascii="Times New Roman" w:eastAsia="Times New Roman" w:hAnsi="Times New Roman" w:cs="Times New Roman"/>
          <w:kern w:val="0"/>
          <w:sz w:val="24"/>
          <w:szCs w:val="24"/>
          <w:lang w:eastAsia="en-IN"/>
          <w14:ligatures w14:val="none"/>
        </w:rPr>
        <w:t xml:space="preserve"> enables the creation of interactive web applications with minimal overhead, making it particularly appropriate for demonstrating machine learning decision-support systems in an academic context.</w:t>
      </w:r>
    </w:p>
    <w:p w14:paraId="207CE99B" w14:textId="7976788C" w:rsidR="00E704D8" w:rsidRDefault="00E704D8" w:rsidP="002B452C">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r w:rsidRPr="00E704D8">
        <w:rPr>
          <w:rFonts w:ascii="Times New Roman" w:eastAsia="Times New Roman" w:hAnsi="Times New Roman" w:cs="Times New Roman"/>
          <w:kern w:val="0"/>
          <w:sz w:val="24"/>
          <w:szCs w:val="24"/>
          <w:lang w:eastAsia="en-IN"/>
          <w14:ligatures w14:val="none"/>
        </w:rPr>
        <w:t>The interface is organised into multiple tabs, each corresponding to a distinct functional component of the system. This tab-based design improves usability by clearly separating prediction, explainability, and informational content.</w:t>
      </w:r>
    </w:p>
    <w:p w14:paraId="1DD2CBB0" w14:textId="19189E5B" w:rsidR="00E704D8" w:rsidRDefault="00E704D8" w:rsidP="002B452C">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r w:rsidRPr="00E704D8">
        <w:rPr>
          <w:rFonts w:ascii="Times New Roman" w:eastAsia="Times New Roman" w:hAnsi="Times New Roman" w:cs="Times New Roman"/>
          <w:kern w:val="0"/>
          <w:sz w:val="24"/>
          <w:szCs w:val="24"/>
          <w:lang w:eastAsia="en-IN"/>
          <w14:ligatures w14:val="none"/>
        </w:rPr>
        <w:t>The Prediction tab allows users to enter relevant demographic and clinical attributes, such as age, hypertension status, glucose level, body mass index, and lifestyle factors. Upon submission, the system computes and displays stroke risk probabilities generated by each model as well as the final hybrid probability.</w:t>
      </w:r>
    </w:p>
    <w:p w14:paraId="293ED5F2" w14:textId="3C500D28" w:rsidR="002D6D51" w:rsidRPr="007A4D8E" w:rsidRDefault="00564E88" w:rsidP="00564E88">
      <w:pPr>
        <w:pStyle w:val="Heading2"/>
        <w:rPr>
          <w:rFonts w:ascii="Times New Roman" w:eastAsia="Times New Roman" w:hAnsi="Times New Roman" w:cs="Times New Roman"/>
          <w:lang w:eastAsia="en-IN"/>
        </w:rPr>
      </w:pPr>
      <w:bookmarkStart w:id="120" w:name="_Toc218840739"/>
      <w:r w:rsidRPr="007A4D8E">
        <w:rPr>
          <w:rFonts w:ascii="Times New Roman" w:eastAsia="Times New Roman" w:hAnsi="Times New Roman" w:cs="Times New Roman"/>
          <w:lang w:eastAsia="en-IN"/>
        </w:rPr>
        <w:t xml:space="preserve">4.5 </w:t>
      </w:r>
      <w:r w:rsidR="00E74896" w:rsidRPr="007A4D8E">
        <w:rPr>
          <w:rFonts w:ascii="Times New Roman" w:eastAsia="Times New Roman" w:hAnsi="Times New Roman" w:cs="Times New Roman"/>
          <w:lang w:eastAsia="en-IN"/>
        </w:rPr>
        <w:t>Explainability Integration within the system</w:t>
      </w:r>
      <w:bookmarkEnd w:id="120"/>
    </w:p>
    <w:p w14:paraId="57D94314" w14:textId="1913E9A6" w:rsidR="00E74896" w:rsidRPr="008E55A4" w:rsidRDefault="00914BC0" w:rsidP="00E74896">
      <w:pPr>
        <w:spacing w:before="100" w:beforeAutospacing="1" w:after="100" w:afterAutospacing="1" w:line="240" w:lineRule="auto"/>
        <w:ind w:left="180"/>
        <w:jc w:val="both"/>
        <w:rPr>
          <w:rFonts w:ascii="Times New Roman" w:hAnsi="Times New Roman" w:cs="Times New Roman"/>
        </w:rPr>
      </w:pPr>
      <w:r w:rsidRPr="008E55A4">
        <w:rPr>
          <w:rFonts w:ascii="Times New Roman" w:hAnsi="Times New Roman" w:cs="Times New Roman"/>
        </w:rPr>
        <w:t xml:space="preserve">Interpretability is a key requirement for healthcare-related decision-support systems. To address this, the application integrates explainability outputs generated using </w:t>
      </w:r>
      <w:proofErr w:type="spellStart"/>
      <w:r w:rsidRPr="008E55A4">
        <w:rPr>
          <w:rFonts w:ascii="Times New Roman" w:hAnsi="Times New Roman" w:cs="Times New Roman"/>
        </w:rPr>
        <w:t>SHapley</w:t>
      </w:r>
      <w:proofErr w:type="spellEnd"/>
      <w:r w:rsidRPr="008E55A4">
        <w:rPr>
          <w:rFonts w:ascii="Times New Roman" w:hAnsi="Times New Roman" w:cs="Times New Roman"/>
        </w:rPr>
        <w:t xml:space="preserve"> Additive </w:t>
      </w:r>
      <w:proofErr w:type="spellStart"/>
      <w:r w:rsidRPr="008E55A4">
        <w:rPr>
          <w:rFonts w:ascii="Times New Roman" w:hAnsi="Times New Roman" w:cs="Times New Roman"/>
        </w:rPr>
        <w:t>exPlanations</w:t>
      </w:r>
      <w:proofErr w:type="spellEnd"/>
      <w:r w:rsidRPr="008E55A4">
        <w:rPr>
          <w:rFonts w:ascii="Times New Roman" w:hAnsi="Times New Roman" w:cs="Times New Roman"/>
        </w:rPr>
        <w:t xml:space="preserve"> (SHAP). Rather than computing SHAP values dynamically, which can be computationally expensive, pre-generated SHAP visualisations are loaded and displayed within the application.</w:t>
      </w:r>
    </w:p>
    <w:p w14:paraId="2F7B52BB" w14:textId="377AC87E" w:rsidR="00B81CAA" w:rsidRPr="008E55A4" w:rsidRDefault="008E55A4" w:rsidP="00B81CAA">
      <w:pPr>
        <w:spacing w:before="100" w:beforeAutospacing="1" w:after="100" w:afterAutospacing="1" w:line="240" w:lineRule="auto"/>
        <w:ind w:left="180"/>
        <w:jc w:val="both"/>
        <w:rPr>
          <w:rFonts w:ascii="Times New Roman" w:hAnsi="Times New Roman" w:cs="Times New Roman"/>
        </w:rPr>
      </w:pPr>
      <w:r w:rsidRPr="008E55A4">
        <w:rPr>
          <w:rFonts w:ascii="Times New Roman" w:hAnsi="Times New Roman" w:cs="Times New Roman"/>
        </w:rPr>
        <w:t xml:space="preserve">The </w:t>
      </w:r>
      <w:r w:rsidRPr="00A53B7E">
        <w:rPr>
          <w:rStyle w:val="Strong"/>
          <w:rFonts w:ascii="Times New Roman" w:hAnsi="Times New Roman" w:cs="Times New Roman"/>
          <w:b w:val="0"/>
          <w:bCs w:val="0"/>
        </w:rPr>
        <w:t>Explainability tab</w:t>
      </w:r>
      <w:r w:rsidRPr="008E55A4">
        <w:rPr>
          <w:rFonts w:ascii="Times New Roman" w:hAnsi="Times New Roman" w:cs="Times New Roman"/>
        </w:rPr>
        <w:t xml:space="preserve"> presents global SHAP summary plots and feature importance visualisations, allowing users to understand which variables most strongly influence stroke risk predictions. These explanations enhance transparency and support user trust by demonstrating that predictions are grounded in clinically relevant factors.</w:t>
      </w:r>
    </w:p>
    <w:p w14:paraId="3432E3F0" w14:textId="15195E60" w:rsidR="008E55A4" w:rsidRDefault="008E55A4" w:rsidP="00E74896">
      <w:pPr>
        <w:spacing w:before="100" w:beforeAutospacing="1" w:after="100" w:afterAutospacing="1" w:line="240" w:lineRule="auto"/>
        <w:ind w:left="180"/>
        <w:jc w:val="both"/>
        <w:rPr>
          <w:rFonts w:ascii="Times New Roman" w:hAnsi="Times New Roman" w:cs="Times New Roman"/>
        </w:rPr>
      </w:pPr>
      <w:r w:rsidRPr="008E55A4">
        <w:rPr>
          <w:rFonts w:ascii="Times New Roman" w:hAnsi="Times New Roman" w:cs="Times New Roman"/>
        </w:rPr>
        <w:lastRenderedPageBreak/>
        <w:t>By incorporating explainability directly into the interface, the system ensures that predictive outputs are accompanied by meaningful contextual information rather than being presented as opaque numerical scores.</w:t>
      </w:r>
    </w:p>
    <w:p w14:paraId="1DB4E7EF" w14:textId="428AC648" w:rsidR="008E55A4" w:rsidRPr="007A4D8E" w:rsidRDefault="00ED32D5" w:rsidP="00564E88">
      <w:pPr>
        <w:pStyle w:val="Heading2"/>
        <w:rPr>
          <w:rFonts w:ascii="Times New Roman" w:hAnsi="Times New Roman" w:cs="Times New Roman"/>
        </w:rPr>
      </w:pPr>
      <w:bookmarkStart w:id="121" w:name="_Toc218840740"/>
      <w:r w:rsidRPr="007A4D8E">
        <w:rPr>
          <w:rFonts w:ascii="Times New Roman" w:hAnsi="Times New Roman" w:cs="Times New Roman"/>
        </w:rPr>
        <w:t xml:space="preserve">4.6 </w:t>
      </w:r>
      <w:r w:rsidR="008E55A4" w:rsidRPr="007A4D8E">
        <w:rPr>
          <w:rFonts w:ascii="Times New Roman" w:hAnsi="Times New Roman" w:cs="Times New Roman"/>
        </w:rPr>
        <w:t>Summary</w:t>
      </w:r>
      <w:bookmarkEnd w:id="121"/>
    </w:p>
    <w:p w14:paraId="55153E7D" w14:textId="46DF7326" w:rsidR="008E55A4" w:rsidRPr="00343784" w:rsidRDefault="00343784" w:rsidP="00343784">
      <w:pPr>
        <w:spacing w:before="100" w:beforeAutospacing="1" w:after="100" w:afterAutospacing="1" w:line="240" w:lineRule="auto"/>
        <w:ind w:left="180"/>
        <w:jc w:val="both"/>
        <w:rPr>
          <w:rFonts w:ascii="Times New Roman" w:hAnsi="Times New Roman" w:cs="Times New Roman"/>
          <w:sz w:val="24"/>
          <w:szCs w:val="24"/>
        </w:rPr>
      </w:pPr>
      <w:r w:rsidRPr="00343784">
        <w:rPr>
          <w:rFonts w:ascii="Times New Roman" w:hAnsi="Times New Roman" w:cs="Times New Roman"/>
          <w:sz w:val="24"/>
          <w:szCs w:val="24"/>
        </w:rPr>
        <w:t xml:space="preserve">This chapter described the implementation and deployment of a </w:t>
      </w:r>
      <w:proofErr w:type="spellStart"/>
      <w:r w:rsidRPr="00343784">
        <w:rPr>
          <w:rFonts w:ascii="Times New Roman" w:hAnsi="Times New Roman" w:cs="Times New Roman"/>
          <w:sz w:val="24"/>
          <w:szCs w:val="24"/>
        </w:rPr>
        <w:t>Streamlit</w:t>
      </w:r>
      <w:proofErr w:type="spellEnd"/>
      <w:r w:rsidRPr="00343784">
        <w:rPr>
          <w:rFonts w:ascii="Times New Roman" w:hAnsi="Times New Roman" w:cs="Times New Roman"/>
          <w:sz w:val="24"/>
          <w:szCs w:val="24"/>
        </w:rPr>
        <w:t>-based decision-support system designed to operationalise the proposed hybrid stroke prediction framework. By integrating trained machine learning models, probability-level fusion, and explainability outputs within an interactive interface, the system demonstrates how predictive models can be translated into accessible and transparent decision-support tools.</w:t>
      </w:r>
    </w:p>
    <w:p w14:paraId="285A7EFA" w14:textId="1180CD33" w:rsidR="00343784" w:rsidRPr="00343784" w:rsidRDefault="00343784" w:rsidP="00343784">
      <w:pPr>
        <w:spacing w:before="100" w:beforeAutospacing="1" w:after="100" w:afterAutospacing="1" w:line="240" w:lineRule="auto"/>
        <w:ind w:left="180"/>
        <w:jc w:val="both"/>
        <w:rPr>
          <w:rFonts w:ascii="Times New Roman" w:hAnsi="Times New Roman" w:cs="Times New Roman"/>
          <w:sz w:val="24"/>
          <w:szCs w:val="24"/>
        </w:rPr>
      </w:pPr>
      <w:r w:rsidRPr="00343784">
        <w:rPr>
          <w:rFonts w:ascii="Times New Roman" w:hAnsi="Times New Roman" w:cs="Times New Roman"/>
          <w:sz w:val="24"/>
          <w:szCs w:val="24"/>
        </w:rPr>
        <w:t>The deployment component complements the experimental work presented earlier in this dissertation and highlights the practical applicability of the proposed approach, reinforcing its relevance within applied artificial intelligence and data science contexts.</w:t>
      </w:r>
    </w:p>
    <w:p w14:paraId="63BEE69B" w14:textId="77777777" w:rsidR="009D18CA" w:rsidRDefault="009D18CA" w:rsidP="009D18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7B3491D" w14:textId="5ED189A1" w:rsidR="009D18CA" w:rsidRPr="00050A5E" w:rsidRDefault="008C4D2F" w:rsidP="000E1C4D">
      <w:pPr>
        <w:pStyle w:val="Heading1"/>
        <w:numPr>
          <w:ilvl w:val="0"/>
          <w:numId w:val="25"/>
        </w:numPr>
        <w:tabs>
          <w:tab w:val="left" w:pos="142"/>
        </w:tabs>
        <w:ind w:left="426" w:hanging="284"/>
        <w:rPr>
          <w:rFonts w:ascii="Times New Roman" w:eastAsia="Times New Roman" w:hAnsi="Times New Roman" w:cs="Times New Roman"/>
          <w:sz w:val="36"/>
          <w:szCs w:val="36"/>
          <w:lang w:eastAsia="en-IN"/>
        </w:rPr>
      </w:pPr>
      <w:bookmarkStart w:id="122" w:name="_Toc218840741"/>
      <w:r w:rsidRPr="00050A5E">
        <w:rPr>
          <w:rFonts w:ascii="Times New Roman" w:eastAsia="Times New Roman" w:hAnsi="Times New Roman" w:cs="Times New Roman"/>
          <w:sz w:val="36"/>
          <w:szCs w:val="36"/>
          <w:lang w:eastAsia="en-IN"/>
        </w:rPr>
        <w:t>Results and Discus</w:t>
      </w:r>
      <w:r w:rsidR="00637118" w:rsidRPr="00050A5E">
        <w:rPr>
          <w:rFonts w:ascii="Times New Roman" w:eastAsia="Times New Roman" w:hAnsi="Times New Roman" w:cs="Times New Roman"/>
          <w:sz w:val="36"/>
          <w:szCs w:val="36"/>
          <w:lang w:eastAsia="en-IN"/>
        </w:rPr>
        <w:t>sion</w:t>
      </w:r>
      <w:bookmarkEnd w:id="122"/>
    </w:p>
    <w:p w14:paraId="0A40A89D" w14:textId="77777777" w:rsidR="00843864" w:rsidRPr="00843864" w:rsidRDefault="00843864" w:rsidP="00843864">
      <w:pPr>
        <w:spacing w:before="100" w:beforeAutospacing="1" w:after="100" w:afterAutospacing="1" w:line="240" w:lineRule="auto"/>
        <w:ind w:left="141"/>
        <w:jc w:val="both"/>
        <w:rPr>
          <w:rFonts w:ascii="Times New Roman" w:eastAsia="Times New Roman" w:hAnsi="Times New Roman" w:cs="Times New Roman"/>
          <w:kern w:val="0"/>
          <w:sz w:val="24"/>
          <w:szCs w:val="24"/>
          <w:lang w:eastAsia="en-IN"/>
          <w14:ligatures w14:val="none"/>
        </w:rPr>
      </w:pPr>
    </w:p>
    <w:p w14:paraId="3150ACB7" w14:textId="77777777" w:rsidR="000E1C4D" w:rsidRDefault="00843864" w:rsidP="000E1C4D">
      <w:pPr>
        <w:pStyle w:val="Heading2"/>
        <w:numPr>
          <w:ilvl w:val="1"/>
          <w:numId w:val="25"/>
        </w:numPr>
        <w:ind w:left="567"/>
        <w:rPr>
          <w:rFonts w:ascii="Times New Roman" w:eastAsia="Times New Roman" w:hAnsi="Times New Roman" w:cs="Times New Roman"/>
          <w:lang w:eastAsia="en-IN"/>
        </w:rPr>
      </w:pPr>
      <w:bookmarkStart w:id="123" w:name="_Toc218840742"/>
      <w:r w:rsidRPr="00805C41">
        <w:rPr>
          <w:rFonts w:ascii="Times New Roman" w:eastAsia="Times New Roman" w:hAnsi="Times New Roman" w:cs="Times New Roman"/>
          <w:lang w:eastAsia="en-IN"/>
        </w:rPr>
        <w:t>Train – Test Split Strategy</w:t>
      </w:r>
      <w:bookmarkEnd w:id="123"/>
    </w:p>
    <w:p w14:paraId="38686974" w14:textId="4BAFC621" w:rsidR="00817B47" w:rsidRPr="000E1C4D" w:rsidRDefault="00817B47" w:rsidP="000E1C4D">
      <w:pPr>
        <w:tabs>
          <w:tab w:val="left" w:pos="426"/>
        </w:tabs>
        <w:ind w:left="142"/>
        <w:jc w:val="both"/>
        <w:rPr>
          <w:rFonts w:ascii="Times New Roman" w:hAnsi="Times New Roman" w:cs="Times New Roman"/>
          <w:sz w:val="24"/>
          <w:szCs w:val="24"/>
          <w:lang w:eastAsia="en-IN"/>
        </w:rPr>
      </w:pPr>
      <w:r w:rsidRPr="000E1C4D">
        <w:rPr>
          <w:rFonts w:ascii="Times New Roman" w:hAnsi="Times New Roman" w:cs="Times New Roman"/>
          <w:sz w:val="24"/>
          <w:szCs w:val="24"/>
          <w:lang w:eastAsia="en-IN"/>
        </w:rPr>
        <w:t xml:space="preserve">To assess the performance of the stroke prediction models, the cleaned dataset was split into training and testing sets using an 80:20 ratio. Stratified sampling was applied to ensure that the proportion of stroke and non-stroke cases remained similar in both subsets. This is important for imbalanced datasets, as it helps avoid biased evaluation results. By preserving the original class distribution, the models are evaluated more </w:t>
      </w:r>
      <w:proofErr w:type="gramStart"/>
      <w:r w:rsidRPr="000E1C4D">
        <w:rPr>
          <w:rFonts w:ascii="Times New Roman" w:hAnsi="Times New Roman" w:cs="Times New Roman"/>
          <w:sz w:val="24"/>
          <w:szCs w:val="24"/>
          <w:lang w:eastAsia="en-IN"/>
        </w:rPr>
        <w:t>fairly</w:t>
      </w:r>
      <w:proofErr w:type="gramEnd"/>
      <w:r w:rsidRPr="000E1C4D">
        <w:rPr>
          <w:rFonts w:ascii="Times New Roman" w:hAnsi="Times New Roman" w:cs="Times New Roman"/>
          <w:sz w:val="24"/>
          <w:szCs w:val="24"/>
          <w:lang w:eastAsia="en-IN"/>
        </w:rPr>
        <w:t xml:space="preserve"> and the reported performance metrics better reflect how the models would behave when applied to real-world stroke risk prediction tasks.</w:t>
      </w:r>
    </w:p>
    <w:p w14:paraId="77DB0D9A" w14:textId="7A9EC9FA" w:rsidR="000A163C" w:rsidRDefault="000A163C" w:rsidP="00743BC5">
      <w:pPr>
        <w:pStyle w:val="Heading2"/>
        <w:numPr>
          <w:ilvl w:val="1"/>
          <w:numId w:val="25"/>
        </w:numPr>
        <w:ind w:left="567"/>
        <w:rPr>
          <w:rFonts w:ascii="Times New Roman" w:hAnsi="Times New Roman" w:cs="Times New Roman"/>
          <w:sz w:val="28"/>
          <w:szCs w:val="28"/>
          <w:lang w:eastAsia="en-IN"/>
        </w:rPr>
      </w:pPr>
      <w:bookmarkStart w:id="124" w:name="_Toc218840743"/>
      <w:r w:rsidRPr="000A163C">
        <w:rPr>
          <w:rFonts w:ascii="Times New Roman" w:hAnsi="Times New Roman" w:cs="Times New Roman"/>
          <w:sz w:val="28"/>
          <w:szCs w:val="28"/>
          <w:lang w:eastAsia="en-IN"/>
        </w:rPr>
        <w:t>Comparative Model Performance</w:t>
      </w:r>
      <w:bookmarkEnd w:id="124"/>
    </w:p>
    <w:p w14:paraId="33809C03" w14:textId="77777777" w:rsidR="00817B47" w:rsidRDefault="00A55C15" w:rsidP="00743BC5">
      <w:pPr>
        <w:ind w:left="142"/>
        <w:jc w:val="both"/>
        <w:rPr>
          <w:rFonts w:ascii="Times New Roman" w:hAnsi="Times New Roman" w:cs="Times New Roman"/>
          <w:sz w:val="24"/>
          <w:szCs w:val="24"/>
          <w:lang w:eastAsia="en-IN"/>
        </w:rPr>
      </w:pPr>
      <w:r w:rsidRPr="00A55C15">
        <w:rPr>
          <w:rFonts w:ascii="Times New Roman" w:hAnsi="Times New Roman" w:cs="Times New Roman"/>
          <w:sz w:val="24"/>
          <w:szCs w:val="24"/>
          <w:lang w:eastAsia="en-IN"/>
        </w:rPr>
        <w:t xml:space="preserve">This section reports the predictive performance of the CatBoost, MLP, and hybrid models on the held-out test dataset. Model effectiveness was evaluated using multiple performance metrics, including accuracy, precision, recall, F1-score, and ROC-AUC, </w:t>
      </w:r>
      <w:proofErr w:type="gramStart"/>
      <w:r w:rsidRPr="00A55C15">
        <w:rPr>
          <w:rFonts w:ascii="Times New Roman" w:hAnsi="Times New Roman" w:cs="Times New Roman"/>
          <w:sz w:val="24"/>
          <w:szCs w:val="24"/>
          <w:lang w:eastAsia="en-IN"/>
        </w:rPr>
        <w:t>in order to</w:t>
      </w:r>
      <w:proofErr w:type="gramEnd"/>
      <w:r w:rsidRPr="00A55C15">
        <w:rPr>
          <w:rFonts w:ascii="Times New Roman" w:hAnsi="Times New Roman" w:cs="Times New Roman"/>
          <w:sz w:val="24"/>
          <w:szCs w:val="24"/>
          <w:lang w:eastAsia="en-IN"/>
        </w:rPr>
        <w:t xml:space="preserve"> provide a balanced assessment under imbalanced class conditions.</w:t>
      </w:r>
    </w:p>
    <w:p w14:paraId="77CB1BBE" w14:textId="28C548A5" w:rsidR="00715BF6" w:rsidRPr="0019094B" w:rsidRDefault="00651A61" w:rsidP="00743BC5">
      <w:pPr>
        <w:ind w:left="142"/>
        <w:jc w:val="both"/>
        <w:rPr>
          <w:rFonts w:ascii="Times New Roman" w:hAnsi="Times New Roman" w:cs="Times New Roman"/>
          <w:sz w:val="24"/>
          <w:szCs w:val="24"/>
          <w:lang w:eastAsia="en-IN"/>
        </w:rPr>
      </w:pPr>
      <w:r w:rsidRPr="0019094B">
        <w:rPr>
          <w:rFonts w:ascii="Times New Roman" w:hAnsi="Times New Roman" w:cs="Times New Roman"/>
          <w:sz w:val="24"/>
          <w:szCs w:val="24"/>
          <w:lang w:eastAsia="en-IN"/>
        </w:rPr>
        <w:t>The CatBoost model achieved strong baseline performance, benefiting from native categorical feature handling and class weighting. It demonstrated high accuracy and precision, indicating reliable identification of non-stroke cases. However, recall for stroke cases was comparatively lower, suggesting that some high-risk individuals were not identified under default decision thresholds.</w:t>
      </w:r>
    </w:p>
    <w:p w14:paraId="7633B44D" w14:textId="5FF58A8F" w:rsidR="00651A61" w:rsidRPr="0019094B" w:rsidRDefault="0019094B" w:rsidP="00743BC5">
      <w:pPr>
        <w:ind w:left="142"/>
        <w:jc w:val="both"/>
        <w:rPr>
          <w:rFonts w:ascii="Times New Roman" w:hAnsi="Times New Roman" w:cs="Times New Roman"/>
          <w:sz w:val="24"/>
          <w:szCs w:val="24"/>
          <w:lang w:eastAsia="en-IN"/>
        </w:rPr>
      </w:pPr>
      <w:r w:rsidRPr="0019094B">
        <w:rPr>
          <w:rFonts w:ascii="Times New Roman" w:hAnsi="Times New Roman" w:cs="Times New Roman"/>
          <w:sz w:val="24"/>
          <w:szCs w:val="24"/>
          <w:lang w:eastAsia="en-IN"/>
        </w:rPr>
        <w:t>The MLP model, trained using standardised inputs and SMOTE-based oversampling, showed improved recall relative to CatBoost. This indicates greater sensitivity to stroke cases, although this improvement was accompanied by an increase in false positives, reflecting a trade-off between sensitivity and specificity.</w:t>
      </w:r>
    </w:p>
    <w:p w14:paraId="4C6AEE50" w14:textId="22DBD539" w:rsidR="000A163C" w:rsidRDefault="0019094B" w:rsidP="00743BC5">
      <w:pPr>
        <w:ind w:left="142"/>
        <w:jc w:val="both"/>
        <w:rPr>
          <w:rFonts w:ascii="Times New Roman" w:hAnsi="Times New Roman" w:cs="Times New Roman"/>
          <w:sz w:val="24"/>
          <w:szCs w:val="24"/>
          <w:lang w:eastAsia="en-IN"/>
        </w:rPr>
      </w:pPr>
      <w:r w:rsidRPr="0019094B">
        <w:rPr>
          <w:rFonts w:ascii="Times New Roman" w:hAnsi="Times New Roman" w:cs="Times New Roman"/>
          <w:sz w:val="24"/>
          <w:szCs w:val="24"/>
          <w:lang w:eastAsia="en-IN"/>
        </w:rPr>
        <w:lastRenderedPageBreak/>
        <w:t>The hybrid CatBoost–MLP model outperformed both individual models in terms of balanced performance. By combining probabilistic outputs and optimising model weights and decision thresholds, the hybrid approach achieved higher recall and F1-score, demonstrating improved identification of stroke cases while maintaining acceptable precision. These results support the hybrid model as the most suitable candidate for deployment in a clinical decision-support context.</w:t>
      </w:r>
    </w:p>
    <w:p w14:paraId="3153034C" w14:textId="77777777" w:rsidR="0019094B" w:rsidRPr="00EA0119" w:rsidRDefault="0019094B" w:rsidP="0019094B">
      <w:pPr>
        <w:ind w:left="360"/>
        <w:jc w:val="both"/>
        <w:rPr>
          <w:rFonts w:ascii="Times New Roman" w:hAnsi="Times New Roman" w:cs="Times New Roman"/>
          <w:sz w:val="24"/>
          <w:szCs w:val="24"/>
          <w:lang w:eastAsia="en-IN"/>
        </w:rPr>
      </w:pPr>
    </w:p>
    <w:p w14:paraId="250E967C" w14:textId="142DBD11" w:rsidR="00637118" w:rsidRPr="00CB23EF" w:rsidRDefault="00CB23EF" w:rsidP="00CB23EF">
      <w:pPr>
        <w:pStyle w:val="Heading2"/>
        <w:ind w:firstLine="142"/>
        <w:rPr>
          <w:rFonts w:ascii="Times New Roman" w:hAnsi="Times New Roman" w:cs="Times New Roman"/>
        </w:rPr>
      </w:pPr>
      <w:bookmarkStart w:id="125" w:name="_Toc218840744"/>
      <w:r w:rsidRPr="00CB23EF">
        <w:rPr>
          <w:rFonts w:ascii="Times New Roman" w:hAnsi="Times New Roman" w:cs="Times New Roman"/>
        </w:rPr>
        <w:t>5.</w:t>
      </w:r>
      <w:r w:rsidR="00743BC5">
        <w:rPr>
          <w:rFonts w:ascii="Times New Roman" w:hAnsi="Times New Roman" w:cs="Times New Roman"/>
        </w:rPr>
        <w:t>3</w:t>
      </w:r>
      <w:r w:rsidRPr="00CB23EF">
        <w:rPr>
          <w:rFonts w:ascii="Times New Roman" w:hAnsi="Times New Roman" w:cs="Times New Roman"/>
        </w:rPr>
        <w:t xml:space="preserve"> </w:t>
      </w:r>
      <w:r w:rsidR="00637118" w:rsidRPr="00CB23EF">
        <w:rPr>
          <w:rFonts w:ascii="Times New Roman" w:hAnsi="Times New Roman" w:cs="Times New Roman"/>
        </w:rPr>
        <w:t>Model Evaluation Results</w:t>
      </w:r>
      <w:bookmarkEnd w:id="125"/>
    </w:p>
    <w:p w14:paraId="50534F74" w14:textId="4AB87591" w:rsidR="00104ADA" w:rsidRDefault="00373F2A" w:rsidP="00743BC5">
      <w:pPr>
        <w:spacing w:before="100" w:beforeAutospacing="1" w:after="100" w:afterAutospacing="1" w:line="240" w:lineRule="auto"/>
        <w:ind w:left="142"/>
        <w:jc w:val="both"/>
        <w:rPr>
          <w:rFonts w:ascii="Times New Roman" w:eastAsia="Times New Roman" w:hAnsi="Times New Roman" w:cs="Times New Roman"/>
          <w:kern w:val="0"/>
          <w:sz w:val="24"/>
          <w:szCs w:val="24"/>
          <w:lang w:eastAsia="en-IN"/>
          <w14:ligatures w14:val="none"/>
        </w:rPr>
      </w:pPr>
      <w:r w:rsidRPr="00373F2A">
        <w:rPr>
          <w:rFonts w:ascii="Times New Roman" w:eastAsia="Times New Roman" w:hAnsi="Times New Roman" w:cs="Times New Roman"/>
          <w:kern w:val="0"/>
          <w:sz w:val="24"/>
          <w:szCs w:val="24"/>
          <w:lang w:eastAsia="en-IN"/>
          <w14:ligatures w14:val="none"/>
        </w:rPr>
        <w:t>Model performance was assessed using multiple evaluation metrics to capture different aspects of predictive behaviour. Accuracy provided a general measure of correctness, while precision reflected the reliability of predicted stroke cases. Recall was considered the most critical metric, as failing to identify a true stroke case carries a higher clinical risk than generating false alarms. The F1-score was used to balance precision and recall, and ROC-AUC evaluated the model’s ability to discriminate between stroke and non-stroke cases across varying thresholds.</w:t>
      </w:r>
    </w:p>
    <w:p w14:paraId="34B41501" w14:textId="77777777" w:rsidR="00104ADA" w:rsidRPr="009061C1" w:rsidRDefault="00104ADA" w:rsidP="00104ADA">
      <w:pPr>
        <w:spacing w:before="100" w:beforeAutospacing="1" w:after="100" w:afterAutospacing="1" w:line="240" w:lineRule="auto"/>
        <w:ind w:left="180"/>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kern w:val="0"/>
          <w:sz w:val="24"/>
          <w:szCs w:val="24"/>
          <w:lang w:eastAsia="en-IN"/>
          <w14:ligatures w14:val="none"/>
        </w:rPr>
        <w:t>Model performance was assessed using multiple evaluation metrics to provide a comprehensive assessment:</w:t>
      </w:r>
    </w:p>
    <w:p w14:paraId="7B969AE8" w14:textId="77777777" w:rsidR="00104ADA" w:rsidRPr="009061C1" w:rsidRDefault="00104ADA" w:rsidP="00104A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b/>
          <w:bCs/>
          <w:kern w:val="0"/>
          <w:sz w:val="24"/>
          <w:szCs w:val="24"/>
          <w:lang w:eastAsia="en-IN"/>
          <w14:ligatures w14:val="none"/>
        </w:rPr>
        <w:t>Accuracy</w:t>
      </w:r>
      <w:r w:rsidRPr="009061C1">
        <w:rPr>
          <w:rFonts w:ascii="Times New Roman" w:eastAsia="Times New Roman" w:hAnsi="Times New Roman" w:cs="Times New Roman"/>
          <w:kern w:val="0"/>
          <w:sz w:val="24"/>
          <w:szCs w:val="24"/>
          <w:lang w:eastAsia="en-IN"/>
          <w14:ligatures w14:val="none"/>
        </w:rPr>
        <w:t>: Overall correctness of predictions</w:t>
      </w:r>
    </w:p>
    <w:p w14:paraId="5BC1A46D" w14:textId="77777777" w:rsidR="00104ADA" w:rsidRPr="009061C1" w:rsidRDefault="00104ADA" w:rsidP="00104A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b/>
          <w:bCs/>
          <w:kern w:val="0"/>
          <w:sz w:val="24"/>
          <w:szCs w:val="24"/>
          <w:lang w:eastAsia="en-IN"/>
          <w14:ligatures w14:val="none"/>
        </w:rPr>
        <w:t>Precision</w:t>
      </w:r>
      <w:r w:rsidRPr="009061C1">
        <w:rPr>
          <w:rFonts w:ascii="Times New Roman" w:eastAsia="Times New Roman" w:hAnsi="Times New Roman" w:cs="Times New Roman"/>
          <w:kern w:val="0"/>
          <w:sz w:val="24"/>
          <w:szCs w:val="24"/>
          <w:lang w:eastAsia="en-IN"/>
          <w14:ligatures w14:val="none"/>
        </w:rPr>
        <w:t>: Proportion of predicted stroke cases that are correct</w:t>
      </w:r>
    </w:p>
    <w:p w14:paraId="2ECDC40A" w14:textId="77777777" w:rsidR="00104ADA" w:rsidRPr="009061C1" w:rsidRDefault="00104ADA" w:rsidP="00104A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b/>
          <w:bCs/>
          <w:kern w:val="0"/>
          <w:sz w:val="24"/>
          <w:szCs w:val="24"/>
          <w:lang w:eastAsia="en-IN"/>
          <w14:ligatures w14:val="none"/>
        </w:rPr>
        <w:t>Recall (Sensitivity)</w:t>
      </w:r>
      <w:r w:rsidRPr="009061C1">
        <w:rPr>
          <w:rFonts w:ascii="Times New Roman" w:eastAsia="Times New Roman" w:hAnsi="Times New Roman" w:cs="Times New Roman"/>
          <w:kern w:val="0"/>
          <w:sz w:val="24"/>
          <w:szCs w:val="24"/>
          <w:lang w:eastAsia="en-IN"/>
          <w14:ligatures w14:val="none"/>
        </w:rPr>
        <w:t>: Ability to correctly identify stroke cases</w:t>
      </w:r>
    </w:p>
    <w:p w14:paraId="26E67054" w14:textId="77777777" w:rsidR="00104ADA" w:rsidRPr="009061C1" w:rsidRDefault="00104ADA" w:rsidP="00104A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b/>
          <w:bCs/>
          <w:kern w:val="0"/>
          <w:sz w:val="24"/>
          <w:szCs w:val="24"/>
          <w:lang w:eastAsia="en-IN"/>
          <w14:ligatures w14:val="none"/>
        </w:rPr>
        <w:t>F1-score</w:t>
      </w:r>
      <w:r w:rsidRPr="009061C1">
        <w:rPr>
          <w:rFonts w:ascii="Times New Roman" w:eastAsia="Times New Roman" w:hAnsi="Times New Roman" w:cs="Times New Roman"/>
          <w:kern w:val="0"/>
          <w:sz w:val="24"/>
          <w:szCs w:val="24"/>
          <w:lang w:eastAsia="en-IN"/>
          <w14:ligatures w14:val="none"/>
        </w:rPr>
        <w:t>: Harmonic mean of precision and recall</w:t>
      </w:r>
    </w:p>
    <w:p w14:paraId="70940E68" w14:textId="147F3FBF" w:rsidR="00104ADA" w:rsidRPr="001B069D" w:rsidRDefault="00104ADA" w:rsidP="00104AD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61C1">
        <w:rPr>
          <w:rFonts w:ascii="Times New Roman" w:eastAsia="Times New Roman" w:hAnsi="Times New Roman" w:cs="Times New Roman"/>
          <w:b/>
          <w:bCs/>
          <w:kern w:val="0"/>
          <w:sz w:val="24"/>
          <w:szCs w:val="24"/>
          <w:lang w:eastAsia="en-IN"/>
          <w14:ligatures w14:val="none"/>
        </w:rPr>
        <w:t>ROC-AUC</w:t>
      </w:r>
      <w:r w:rsidRPr="009061C1">
        <w:rPr>
          <w:rFonts w:ascii="Times New Roman" w:eastAsia="Times New Roman" w:hAnsi="Times New Roman" w:cs="Times New Roman"/>
          <w:kern w:val="0"/>
          <w:sz w:val="24"/>
          <w:szCs w:val="24"/>
          <w:lang w:eastAsia="en-IN"/>
          <w14:ligatures w14:val="none"/>
        </w:rPr>
        <w:t>: Ability to discriminate between stroke and non-stroke cases across thresholds</w:t>
      </w:r>
    </w:p>
    <w:p w14:paraId="6ED37332" w14:textId="7A004E3E" w:rsidR="00436432" w:rsidRDefault="00436432" w:rsidP="00171916">
      <w:pPr>
        <w:pStyle w:val="Caption"/>
        <w:keepNext/>
        <w:jc w:val="center"/>
      </w:pPr>
    </w:p>
    <w:p w14:paraId="047C01D3" w14:textId="2E3A2A18" w:rsidR="001B069D" w:rsidRDefault="001B069D" w:rsidP="001B069D">
      <w:pPr>
        <w:pStyle w:val="Caption"/>
        <w:keepNext/>
        <w:jc w:val="center"/>
      </w:pPr>
      <w:bookmarkStart w:id="126" w:name="_Toc218781737"/>
      <w:r>
        <w:t xml:space="preserve">Table </w:t>
      </w:r>
      <w:fldSimple w:instr=" SEQ Table \* ARABIC ">
        <w:r>
          <w:rPr>
            <w:noProof/>
          </w:rPr>
          <w:t>2</w:t>
        </w:r>
      </w:fldSimple>
      <w:r>
        <w:t xml:space="preserve">: </w:t>
      </w:r>
      <w:r w:rsidRPr="00401A06">
        <w:t>Evaluation metrics used for stroke prediction models</w:t>
      </w:r>
      <w:bookmarkEnd w:id="126"/>
    </w:p>
    <w:tbl>
      <w:tblPr>
        <w:tblStyle w:val="TableGrid"/>
        <w:tblW w:w="0" w:type="auto"/>
        <w:tblLook w:val="04A0" w:firstRow="1" w:lastRow="0" w:firstColumn="1" w:lastColumn="0" w:noHBand="0" w:noVBand="1"/>
      </w:tblPr>
      <w:tblGrid>
        <w:gridCol w:w="2784"/>
        <w:gridCol w:w="2784"/>
        <w:gridCol w:w="2784"/>
      </w:tblGrid>
      <w:tr w:rsidR="00104ADA" w14:paraId="1EE776BE" w14:textId="77777777" w:rsidTr="00994C76">
        <w:tc>
          <w:tcPr>
            <w:tcW w:w="2784" w:type="dxa"/>
          </w:tcPr>
          <w:p w14:paraId="7AF9A816"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Metric</w:t>
            </w:r>
          </w:p>
        </w:tc>
        <w:tc>
          <w:tcPr>
            <w:tcW w:w="2784" w:type="dxa"/>
          </w:tcPr>
          <w:p w14:paraId="56B23B04"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Description</w:t>
            </w:r>
          </w:p>
        </w:tc>
        <w:tc>
          <w:tcPr>
            <w:tcW w:w="2784" w:type="dxa"/>
          </w:tcPr>
          <w:p w14:paraId="0E8EFF5E"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Importance</w:t>
            </w:r>
          </w:p>
        </w:tc>
      </w:tr>
      <w:tr w:rsidR="00104ADA" w14:paraId="5AC9F023" w14:textId="77777777" w:rsidTr="00994C76">
        <w:tc>
          <w:tcPr>
            <w:tcW w:w="2784" w:type="dxa"/>
          </w:tcPr>
          <w:p w14:paraId="30C31657"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Accuracy</w:t>
            </w:r>
          </w:p>
        </w:tc>
        <w:tc>
          <w:tcPr>
            <w:tcW w:w="2784" w:type="dxa"/>
          </w:tcPr>
          <w:p w14:paraId="473CCDBD"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Overall correctness</w:t>
            </w:r>
          </w:p>
        </w:tc>
        <w:tc>
          <w:tcPr>
            <w:tcW w:w="2784" w:type="dxa"/>
          </w:tcPr>
          <w:p w14:paraId="02ADA61A"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Baseline</w:t>
            </w:r>
          </w:p>
        </w:tc>
      </w:tr>
      <w:tr w:rsidR="00104ADA" w14:paraId="5C4B4030" w14:textId="77777777" w:rsidTr="00994C76">
        <w:tc>
          <w:tcPr>
            <w:tcW w:w="2784" w:type="dxa"/>
          </w:tcPr>
          <w:p w14:paraId="100E4D81"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Precision</w:t>
            </w:r>
          </w:p>
        </w:tc>
        <w:tc>
          <w:tcPr>
            <w:tcW w:w="2784" w:type="dxa"/>
          </w:tcPr>
          <w:p w14:paraId="0FC00FBB"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Positive prediction quality</w:t>
            </w:r>
          </w:p>
        </w:tc>
        <w:tc>
          <w:tcPr>
            <w:tcW w:w="2784" w:type="dxa"/>
          </w:tcPr>
          <w:p w14:paraId="56281F72"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False alarms</w:t>
            </w:r>
          </w:p>
        </w:tc>
      </w:tr>
      <w:tr w:rsidR="00104ADA" w14:paraId="0C6CF767" w14:textId="77777777" w:rsidTr="00994C76">
        <w:tc>
          <w:tcPr>
            <w:tcW w:w="2784" w:type="dxa"/>
          </w:tcPr>
          <w:p w14:paraId="4DEA613B"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Recall</w:t>
            </w:r>
          </w:p>
        </w:tc>
        <w:tc>
          <w:tcPr>
            <w:tcW w:w="2784" w:type="dxa"/>
          </w:tcPr>
          <w:p w14:paraId="33A0EE93"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Sensitivity to stroke</w:t>
            </w:r>
          </w:p>
        </w:tc>
        <w:tc>
          <w:tcPr>
            <w:tcW w:w="2784" w:type="dxa"/>
          </w:tcPr>
          <w:p w14:paraId="3FED4496"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Critical</w:t>
            </w:r>
          </w:p>
        </w:tc>
      </w:tr>
      <w:tr w:rsidR="00104ADA" w14:paraId="76D42DB2" w14:textId="77777777" w:rsidTr="00994C76">
        <w:tc>
          <w:tcPr>
            <w:tcW w:w="2784" w:type="dxa"/>
          </w:tcPr>
          <w:p w14:paraId="4B5BD3C7"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F1-score</w:t>
            </w:r>
          </w:p>
        </w:tc>
        <w:tc>
          <w:tcPr>
            <w:tcW w:w="2784" w:type="dxa"/>
          </w:tcPr>
          <w:p w14:paraId="1CD85D53"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Balance metric</w:t>
            </w:r>
          </w:p>
        </w:tc>
        <w:tc>
          <w:tcPr>
            <w:tcW w:w="2784" w:type="dxa"/>
          </w:tcPr>
          <w:p w14:paraId="3380FF70"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Imbalanced data</w:t>
            </w:r>
          </w:p>
        </w:tc>
      </w:tr>
      <w:tr w:rsidR="00104ADA" w14:paraId="6C2EDB92" w14:textId="77777777" w:rsidTr="00994C76">
        <w:tc>
          <w:tcPr>
            <w:tcW w:w="2784" w:type="dxa"/>
          </w:tcPr>
          <w:p w14:paraId="44EA06D7"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ROC-AUC</w:t>
            </w:r>
          </w:p>
        </w:tc>
        <w:tc>
          <w:tcPr>
            <w:tcW w:w="2784" w:type="dxa"/>
          </w:tcPr>
          <w:p w14:paraId="611545A3"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Discrimination ability</w:t>
            </w:r>
          </w:p>
        </w:tc>
        <w:tc>
          <w:tcPr>
            <w:tcW w:w="2784" w:type="dxa"/>
          </w:tcPr>
          <w:p w14:paraId="081D6EC3" w14:textId="77777777" w:rsidR="00104ADA" w:rsidRDefault="00104ADA" w:rsidP="00994C76">
            <w:pPr>
              <w:spacing w:before="100" w:beforeAutospacing="1" w:after="100" w:afterAutospacing="1"/>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Threshold- independent</w:t>
            </w:r>
          </w:p>
        </w:tc>
      </w:tr>
    </w:tbl>
    <w:p w14:paraId="78216888" w14:textId="77777777" w:rsidR="00104ADA" w:rsidRDefault="00104ADA" w:rsidP="00D37280">
      <w:pPr>
        <w:spacing w:before="100" w:beforeAutospacing="1" w:after="100" w:afterAutospacing="1" w:line="240" w:lineRule="auto"/>
        <w:ind w:left="180"/>
        <w:jc w:val="both"/>
        <w:rPr>
          <w:rFonts w:ascii="Times New Roman" w:eastAsia="Times New Roman" w:hAnsi="Times New Roman" w:cs="Times New Roman"/>
          <w:kern w:val="0"/>
          <w:sz w:val="24"/>
          <w:szCs w:val="24"/>
          <w:lang w:eastAsia="en-IN"/>
          <w14:ligatures w14:val="none"/>
        </w:rPr>
      </w:pPr>
    </w:p>
    <w:p w14:paraId="4336B290" w14:textId="55E5F906" w:rsidR="000A55A4" w:rsidRPr="00786B3B" w:rsidRDefault="00786B3B" w:rsidP="00786B3B">
      <w:pPr>
        <w:pStyle w:val="Heading2"/>
        <w:ind w:firstLine="142"/>
        <w:rPr>
          <w:rFonts w:ascii="Times New Roman" w:eastAsia="Times New Roman" w:hAnsi="Times New Roman" w:cs="Times New Roman"/>
          <w:lang w:eastAsia="en-IN"/>
        </w:rPr>
      </w:pPr>
      <w:bookmarkStart w:id="127" w:name="_Toc218840745"/>
      <w:r>
        <w:rPr>
          <w:rFonts w:ascii="Times New Roman" w:eastAsia="Times New Roman" w:hAnsi="Times New Roman" w:cs="Times New Roman"/>
          <w:lang w:eastAsia="en-IN"/>
        </w:rPr>
        <w:t>5.</w:t>
      </w:r>
      <w:r w:rsidR="00743BC5">
        <w:rPr>
          <w:rFonts w:ascii="Times New Roman" w:eastAsia="Times New Roman" w:hAnsi="Times New Roman" w:cs="Times New Roman"/>
          <w:lang w:eastAsia="en-IN"/>
        </w:rPr>
        <w:t>4</w:t>
      </w:r>
      <w:r>
        <w:rPr>
          <w:rFonts w:ascii="Times New Roman" w:eastAsia="Times New Roman" w:hAnsi="Times New Roman" w:cs="Times New Roman"/>
          <w:lang w:eastAsia="en-IN"/>
        </w:rPr>
        <w:t xml:space="preserve"> </w:t>
      </w:r>
      <w:r w:rsidR="000A55A4" w:rsidRPr="00786B3B">
        <w:rPr>
          <w:rFonts w:ascii="Times New Roman" w:eastAsia="Times New Roman" w:hAnsi="Times New Roman" w:cs="Times New Roman"/>
          <w:lang w:eastAsia="en-IN"/>
        </w:rPr>
        <w:t>Confusion Matrix Analysis</w:t>
      </w:r>
      <w:bookmarkEnd w:id="127"/>
    </w:p>
    <w:p w14:paraId="733C6CCD" w14:textId="77777777" w:rsidR="00836299" w:rsidRDefault="00836299" w:rsidP="000122D4">
      <w:pPr>
        <w:pStyle w:val="Heading2"/>
        <w:ind w:left="142"/>
        <w:jc w:val="both"/>
        <w:rPr>
          <w:rFonts w:ascii="Times New Roman" w:eastAsia="Times New Roman" w:hAnsi="Times New Roman" w:cs="Times New Roman"/>
          <w:color w:val="auto"/>
          <w:kern w:val="0"/>
          <w:sz w:val="24"/>
          <w:szCs w:val="24"/>
          <w:lang w:eastAsia="en-IN"/>
          <w14:ligatures w14:val="none"/>
        </w:rPr>
      </w:pPr>
      <w:bookmarkStart w:id="128" w:name="_Toc218840448"/>
      <w:bookmarkStart w:id="129" w:name="_Toc218840746"/>
      <w:r w:rsidRPr="00836299">
        <w:rPr>
          <w:rFonts w:ascii="Times New Roman" w:eastAsia="Times New Roman" w:hAnsi="Times New Roman" w:cs="Times New Roman"/>
          <w:color w:val="auto"/>
          <w:kern w:val="0"/>
          <w:sz w:val="24"/>
          <w:szCs w:val="24"/>
          <w:lang w:eastAsia="en-IN"/>
          <w14:ligatures w14:val="none"/>
        </w:rPr>
        <w:t>Confusion matrix analysis was conducted to gain deeper insight into classification errors beyond aggregate metrics. The CatBoost model exhibited a lower number of false positives but a higher number of false negatives, indicating conservative prediction behaviour. In contrast, the MLP model reduced false negatives but increased false positives, reflecting a more aggressive stroke detection strategy</w:t>
      </w:r>
      <w:bookmarkEnd w:id="128"/>
      <w:bookmarkEnd w:id="129"/>
    </w:p>
    <w:p w14:paraId="051F25D0" w14:textId="77777777" w:rsidR="00836299" w:rsidRPr="00836299" w:rsidRDefault="00836299" w:rsidP="000122D4">
      <w:pPr>
        <w:jc w:val="both"/>
        <w:rPr>
          <w:lang w:eastAsia="en-IN"/>
        </w:rPr>
      </w:pPr>
    </w:p>
    <w:p w14:paraId="34D681C2" w14:textId="2C44B0ED" w:rsidR="00836299" w:rsidRPr="00836299" w:rsidRDefault="00836299" w:rsidP="000122D4">
      <w:pPr>
        <w:ind w:left="142"/>
        <w:jc w:val="both"/>
        <w:rPr>
          <w:rFonts w:ascii="Times New Roman" w:hAnsi="Times New Roman" w:cs="Times New Roman"/>
          <w:sz w:val="24"/>
          <w:szCs w:val="24"/>
          <w:lang w:eastAsia="en-IN"/>
        </w:rPr>
      </w:pPr>
      <w:r w:rsidRPr="00836299">
        <w:rPr>
          <w:rFonts w:ascii="Times New Roman" w:hAnsi="Times New Roman" w:cs="Times New Roman"/>
          <w:sz w:val="24"/>
          <w:szCs w:val="24"/>
          <w:lang w:eastAsia="en-IN"/>
        </w:rPr>
        <w:lastRenderedPageBreak/>
        <w:t>The hybrid model demonstrated the most favourable error distribution, achieving a noticeable reduction in false negatives compared to both individual models. Although this resulted in a modest increase in false positives, the trade-off was considered acceptable given the clinical priority of identifying at-risk patients. In stroke risk assessment, early identification is preferable even at the cost of additional follow-up screening, reinforcing the suitability of the hybrid model.</w:t>
      </w:r>
    </w:p>
    <w:p w14:paraId="1E210FFB" w14:textId="77777777" w:rsidR="00836299" w:rsidRDefault="00836299" w:rsidP="00786B3B">
      <w:pPr>
        <w:pStyle w:val="Heading2"/>
        <w:ind w:firstLine="142"/>
        <w:rPr>
          <w:rFonts w:ascii="Times New Roman" w:eastAsia="Times New Roman" w:hAnsi="Times New Roman" w:cs="Times New Roman"/>
          <w:color w:val="auto"/>
          <w:kern w:val="0"/>
          <w:sz w:val="24"/>
          <w:szCs w:val="24"/>
          <w:lang w:eastAsia="en-IN"/>
          <w14:ligatures w14:val="none"/>
        </w:rPr>
      </w:pPr>
    </w:p>
    <w:p w14:paraId="7EECD522" w14:textId="49D34DAB" w:rsidR="005A6D77" w:rsidRDefault="00786B3B" w:rsidP="00786B3B">
      <w:pPr>
        <w:pStyle w:val="Heading2"/>
        <w:ind w:firstLine="142"/>
        <w:rPr>
          <w:rFonts w:ascii="Times New Roman" w:eastAsia="Times New Roman" w:hAnsi="Times New Roman" w:cs="Times New Roman"/>
          <w:lang w:eastAsia="en-IN"/>
        </w:rPr>
      </w:pPr>
      <w:bookmarkStart w:id="130" w:name="_Toc218840747"/>
      <w:r w:rsidRPr="00786B3B">
        <w:rPr>
          <w:rFonts w:ascii="Times New Roman" w:eastAsia="Times New Roman" w:hAnsi="Times New Roman" w:cs="Times New Roman"/>
          <w:lang w:eastAsia="en-IN"/>
        </w:rPr>
        <w:t>5.</w:t>
      </w:r>
      <w:r w:rsidR="00275899">
        <w:rPr>
          <w:rFonts w:ascii="Times New Roman" w:eastAsia="Times New Roman" w:hAnsi="Times New Roman" w:cs="Times New Roman"/>
          <w:lang w:eastAsia="en-IN"/>
        </w:rPr>
        <w:t>5</w:t>
      </w:r>
      <w:r>
        <w:rPr>
          <w:rFonts w:ascii="Times New Roman" w:eastAsia="Times New Roman" w:hAnsi="Times New Roman" w:cs="Times New Roman"/>
          <w:lang w:eastAsia="en-IN"/>
        </w:rPr>
        <w:t xml:space="preserve"> </w:t>
      </w:r>
      <w:r w:rsidR="005A6D77" w:rsidRPr="00786B3B">
        <w:rPr>
          <w:rFonts w:ascii="Times New Roman" w:eastAsia="Times New Roman" w:hAnsi="Times New Roman" w:cs="Times New Roman"/>
          <w:lang w:eastAsia="en-IN"/>
        </w:rPr>
        <w:t>Class Imbalance Handling Strategy</w:t>
      </w:r>
      <w:bookmarkEnd w:id="130"/>
    </w:p>
    <w:p w14:paraId="52FFE750" w14:textId="5F8BACF6" w:rsidR="00A00A33" w:rsidRPr="00A00A33" w:rsidRDefault="00A00A33" w:rsidP="000122D4">
      <w:pPr>
        <w:ind w:left="142"/>
        <w:jc w:val="both"/>
        <w:rPr>
          <w:rFonts w:ascii="Times New Roman" w:hAnsi="Times New Roman" w:cs="Times New Roman"/>
          <w:sz w:val="24"/>
          <w:szCs w:val="24"/>
          <w:lang w:eastAsia="en-IN"/>
        </w:rPr>
      </w:pPr>
      <w:r w:rsidRPr="00A00A33">
        <w:rPr>
          <w:rFonts w:ascii="Times New Roman" w:hAnsi="Times New Roman" w:cs="Times New Roman"/>
          <w:sz w:val="24"/>
          <w:szCs w:val="24"/>
          <w:lang w:eastAsia="en-IN"/>
        </w:rPr>
        <w:t>Given the severe class imbalance, different mitigation strategies were applied across models. CatBoost addressed imbalance through class weighting, increasing the cost of misclassifying stroke cases. The MLP model relied on SMOTE to synthetically balance the training data, improving minority class learning.</w:t>
      </w:r>
    </w:p>
    <w:p w14:paraId="11E5FDD4" w14:textId="19D47939" w:rsidR="00A00A33" w:rsidRPr="00A00A33" w:rsidRDefault="00A00A33" w:rsidP="000122D4">
      <w:pPr>
        <w:ind w:left="142"/>
        <w:jc w:val="both"/>
        <w:rPr>
          <w:rFonts w:ascii="Times New Roman" w:hAnsi="Times New Roman" w:cs="Times New Roman"/>
          <w:sz w:val="24"/>
          <w:szCs w:val="24"/>
          <w:lang w:eastAsia="en-IN"/>
        </w:rPr>
      </w:pPr>
      <w:r w:rsidRPr="00A00A33">
        <w:rPr>
          <w:rFonts w:ascii="Times New Roman" w:hAnsi="Times New Roman" w:cs="Times New Roman"/>
          <w:sz w:val="24"/>
          <w:szCs w:val="24"/>
          <w:lang w:eastAsia="en-IN"/>
        </w:rPr>
        <w:t>Given the severe class imbalance, different mitigation strategies were applied across models. CatBoost addressed imbalance through class weighting, increasing the cost of misclassifying stroke cases. The MLP model relied on SMOTE to synthetically balance the training data, improving minority class learning.</w:t>
      </w:r>
    </w:p>
    <w:p w14:paraId="4F7D2EF8" w14:textId="2FE0890F" w:rsidR="008C0330" w:rsidRPr="005B1EC0" w:rsidRDefault="005B1EC0" w:rsidP="0056653B">
      <w:pPr>
        <w:pStyle w:val="Heading2"/>
        <w:rPr>
          <w:rFonts w:ascii="Times New Roman" w:eastAsia="Times New Roman" w:hAnsi="Times New Roman" w:cs="Times New Roman"/>
          <w:lang w:eastAsia="en-IN"/>
        </w:rPr>
      </w:pPr>
      <w:bookmarkStart w:id="131" w:name="_Toc218840748"/>
      <w:r w:rsidRPr="005B1EC0">
        <w:rPr>
          <w:rFonts w:ascii="Times New Roman" w:eastAsia="Times New Roman" w:hAnsi="Times New Roman" w:cs="Times New Roman"/>
          <w:lang w:eastAsia="en-IN"/>
        </w:rPr>
        <w:t>5.</w:t>
      </w:r>
      <w:r w:rsidR="00275899">
        <w:rPr>
          <w:rFonts w:ascii="Times New Roman" w:eastAsia="Times New Roman" w:hAnsi="Times New Roman" w:cs="Times New Roman"/>
          <w:lang w:eastAsia="en-IN"/>
        </w:rPr>
        <w:t>6</w:t>
      </w:r>
      <w:r w:rsidRPr="005B1EC0">
        <w:rPr>
          <w:rFonts w:ascii="Times New Roman" w:eastAsia="Times New Roman" w:hAnsi="Times New Roman" w:cs="Times New Roman"/>
          <w:lang w:eastAsia="en-IN"/>
        </w:rPr>
        <w:t xml:space="preserve"> </w:t>
      </w:r>
      <w:r w:rsidR="008C0330" w:rsidRPr="005B1EC0">
        <w:rPr>
          <w:rFonts w:ascii="Times New Roman" w:eastAsia="Times New Roman" w:hAnsi="Times New Roman" w:cs="Times New Roman"/>
          <w:lang w:eastAsia="en-IN"/>
        </w:rPr>
        <w:t>Reproducibility and Environment</w:t>
      </w:r>
      <w:bookmarkEnd w:id="131"/>
    </w:p>
    <w:p w14:paraId="510FC2F2" w14:textId="77777777" w:rsidR="00731584" w:rsidRPr="00731584" w:rsidRDefault="00731584" w:rsidP="000122D4">
      <w:pPr>
        <w:ind w:left="142"/>
        <w:jc w:val="both"/>
        <w:rPr>
          <w:lang w:eastAsia="en-IN"/>
        </w:rPr>
      </w:pPr>
      <w:r w:rsidRPr="000122D4">
        <w:rPr>
          <w:rFonts w:ascii="Times New Roman" w:hAnsi="Times New Roman" w:cs="Times New Roman"/>
          <w:sz w:val="24"/>
          <w:szCs w:val="24"/>
          <w:lang w:eastAsia="en-IN"/>
        </w:rPr>
        <w:t>The hybrid model benefited from these complementary strategies and further improved performance through probability fusion and decision threshold optimisation. Lowering the classification threshold increased recall while maintaining stable ROC-AUC, demonstrating that threshold tuning provides an effective mechanism for aligning model behaviour with clinical risk</w:t>
      </w:r>
      <w:r w:rsidRPr="00731584">
        <w:rPr>
          <w:lang w:eastAsia="en-IN"/>
        </w:rPr>
        <w:t xml:space="preserve"> priorities.</w:t>
      </w:r>
    </w:p>
    <w:p w14:paraId="4576D9D5" w14:textId="07747117" w:rsidR="000076CB" w:rsidRPr="005B1EC0" w:rsidRDefault="005B1EC0" w:rsidP="005B1EC0">
      <w:pPr>
        <w:pStyle w:val="Heading2"/>
        <w:rPr>
          <w:rFonts w:ascii="Times New Roman" w:eastAsia="Times New Roman" w:hAnsi="Times New Roman" w:cs="Times New Roman"/>
          <w:lang w:eastAsia="en-IN"/>
        </w:rPr>
      </w:pPr>
      <w:bookmarkStart w:id="132" w:name="_Toc218840749"/>
      <w:r>
        <w:rPr>
          <w:rFonts w:ascii="Times New Roman" w:eastAsia="Times New Roman" w:hAnsi="Times New Roman" w:cs="Times New Roman"/>
          <w:lang w:eastAsia="en-IN"/>
        </w:rPr>
        <w:t>5.</w:t>
      </w:r>
      <w:r w:rsidR="00275899">
        <w:rPr>
          <w:rFonts w:ascii="Times New Roman" w:eastAsia="Times New Roman" w:hAnsi="Times New Roman" w:cs="Times New Roman"/>
          <w:lang w:eastAsia="en-IN"/>
        </w:rPr>
        <w:t>7</w:t>
      </w:r>
      <w:r>
        <w:rPr>
          <w:rFonts w:ascii="Times New Roman" w:eastAsia="Times New Roman" w:hAnsi="Times New Roman" w:cs="Times New Roman"/>
          <w:lang w:eastAsia="en-IN"/>
        </w:rPr>
        <w:t xml:space="preserve"> </w:t>
      </w:r>
      <w:r w:rsidR="000076CB" w:rsidRPr="005B1EC0">
        <w:rPr>
          <w:rFonts w:ascii="Times New Roman" w:eastAsia="Times New Roman" w:hAnsi="Times New Roman" w:cs="Times New Roman"/>
          <w:lang w:eastAsia="en-IN"/>
        </w:rPr>
        <w:t>Summary</w:t>
      </w:r>
      <w:bookmarkEnd w:id="132"/>
    </w:p>
    <w:p w14:paraId="6419BDBD" w14:textId="77777777" w:rsidR="000122D4" w:rsidRPr="000122D4" w:rsidRDefault="000122D4" w:rsidP="000122D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122D4">
        <w:rPr>
          <w:rFonts w:ascii="Times New Roman" w:eastAsia="Times New Roman" w:hAnsi="Times New Roman" w:cs="Times New Roman"/>
          <w:kern w:val="0"/>
          <w:sz w:val="24"/>
          <w:szCs w:val="24"/>
          <w:lang w:eastAsia="en-IN"/>
          <w14:ligatures w14:val="none"/>
        </w:rPr>
        <w:t>The experimental results demonstrate that a hybrid modelling strategy combining CatBoost and MLP classifiers provides superior and more clinically meaningful performance compared to individual models. By leveraging complementary learning characteristics and optimising probability fusion and decision thresholds, the hybrid model achieved improved sensitivity to stroke risk while maintaining acceptable precision. These findings justify the selection of the hybrid model as the final predictive engine for the deployed decision-support system.</w:t>
      </w:r>
    </w:p>
    <w:p w14:paraId="560A241A" w14:textId="77777777" w:rsidR="00606616" w:rsidRDefault="00606616" w:rsidP="005665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CC01F44" w14:textId="77777777" w:rsidR="00606616" w:rsidRDefault="00606616" w:rsidP="005665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C277E5E" w14:textId="77777777" w:rsidR="000E1C4D" w:rsidRDefault="000E1C4D" w:rsidP="005665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871FD19" w14:textId="77777777" w:rsidR="000E1C4D" w:rsidRDefault="000E1C4D" w:rsidP="005665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A92D2E1" w14:textId="2CE213EF" w:rsidR="00A676B9" w:rsidRPr="0056653B" w:rsidRDefault="005B1EC0" w:rsidP="005B1EC0">
      <w:pPr>
        <w:pStyle w:val="Heading1"/>
        <w:rPr>
          <w:rFonts w:ascii="Times New Roman" w:eastAsia="Times New Roman" w:hAnsi="Times New Roman" w:cs="Times New Roman"/>
          <w:lang w:eastAsia="en-IN"/>
        </w:rPr>
      </w:pPr>
      <w:bookmarkStart w:id="133" w:name="_Toc218840750"/>
      <w:r w:rsidRPr="0056653B">
        <w:rPr>
          <w:rFonts w:ascii="Times New Roman" w:eastAsia="Times New Roman" w:hAnsi="Times New Roman" w:cs="Times New Roman"/>
          <w:lang w:eastAsia="en-IN"/>
        </w:rPr>
        <w:lastRenderedPageBreak/>
        <w:t xml:space="preserve">6. </w:t>
      </w:r>
      <w:r w:rsidR="00FD5A20" w:rsidRPr="0056653B">
        <w:rPr>
          <w:rFonts w:ascii="Times New Roman" w:eastAsia="Times New Roman" w:hAnsi="Times New Roman" w:cs="Times New Roman"/>
          <w:lang w:eastAsia="en-IN"/>
        </w:rPr>
        <w:t>Limitations</w:t>
      </w:r>
      <w:bookmarkEnd w:id="133"/>
    </w:p>
    <w:p w14:paraId="203A7291" w14:textId="27E9ADFE" w:rsidR="005B1EC0" w:rsidRPr="005B1EC0" w:rsidRDefault="005B1EC0" w:rsidP="005B1EC0">
      <w:pPr>
        <w:pStyle w:val="Heading2"/>
        <w:rPr>
          <w:rFonts w:ascii="Times New Roman" w:eastAsia="Times New Roman" w:hAnsi="Times New Roman" w:cs="Times New Roman"/>
          <w:lang w:eastAsia="en-IN"/>
        </w:rPr>
      </w:pPr>
      <w:bookmarkStart w:id="134" w:name="_Toc218840751"/>
      <w:r w:rsidRPr="005B1EC0">
        <w:rPr>
          <w:rFonts w:ascii="Times New Roman" w:eastAsia="Times New Roman" w:hAnsi="Times New Roman" w:cs="Times New Roman"/>
          <w:lang w:eastAsia="en-IN"/>
        </w:rPr>
        <w:t>6</w:t>
      </w:r>
      <w:r w:rsidR="00A676B9" w:rsidRPr="005B1EC0">
        <w:rPr>
          <w:rFonts w:ascii="Times New Roman" w:eastAsia="Times New Roman" w:hAnsi="Times New Roman" w:cs="Times New Roman"/>
          <w:lang w:eastAsia="en-IN"/>
        </w:rPr>
        <w:t xml:space="preserve">.1 </w:t>
      </w:r>
      <w:r w:rsidR="00FD5A20" w:rsidRPr="005B1EC0">
        <w:rPr>
          <w:rFonts w:ascii="Times New Roman" w:eastAsia="Times New Roman" w:hAnsi="Times New Roman" w:cs="Times New Roman"/>
          <w:lang w:eastAsia="en-IN"/>
        </w:rPr>
        <w:t xml:space="preserve">Dataset </w:t>
      </w:r>
      <w:r w:rsidR="002F4CBA" w:rsidRPr="005B1EC0">
        <w:rPr>
          <w:rFonts w:ascii="Times New Roman" w:eastAsia="Times New Roman" w:hAnsi="Times New Roman" w:cs="Times New Roman"/>
          <w:lang w:eastAsia="en-IN"/>
        </w:rPr>
        <w:t>S</w:t>
      </w:r>
      <w:r w:rsidR="00FD5A20" w:rsidRPr="005B1EC0">
        <w:rPr>
          <w:rFonts w:ascii="Times New Roman" w:eastAsia="Times New Roman" w:hAnsi="Times New Roman" w:cs="Times New Roman"/>
          <w:lang w:eastAsia="en-IN"/>
        </w:rPr>
        <w:t xml:space="preserve">ize and </w:t>
      </w:r>
      <w:r w:rsidR="002F4CBA" w:rsidRPr="005B1EC0">
        <w:rPr>
          <w:rFonts w:ascii="Times New Roman" w:eastAsia="Times New Roman" w:hAnsi="Times New Roman" w:cs="Times New Roman"/>
          <w:lang w:eastAsia="en-IN"/>
        </w:rPr>
        <w:t>Representative</w:t>
      </w:r>
      <w:r w:rsidR="00837575" w:rsidRPr="005B1EC0">
        <w:rPr>
          <w:rFonts w:ascii="Times New Roman" w:eastAsia="Times New Roman" w:hAnsi="Times New Roman" w:cs="Times New Roman"/>
          <w:lang w:eastAsia="en-IN"/>
        </w:rPr>
        <w:t>ne</w:t>
      </w:r>
      <w:r w:rsidR="009063A7" w:rsidRPr="005B1EC0">
        <w:rPr>
          <w:rFonts w:ascii="Times New Roman" w:eastAsia="Times New Roman" w:hAnsi="Times New Roman" w:cs="Times New Roman"/>
          <w:lang w:eastAsia="en-IN"/>
        </w:rPr>
        <w:t>s</w:t>
      </w:r>
      <w:r w:rsidR="002F4CBA" w:rsidRPr="005B1EC0">
        <w:rPr>
          <w:rFonts w:ascii="Times New Roman" w:eastAsia="Times New Roman" w:hAnsi="Times New Roman" w:cs="Times New Roman"/>
          <w:lang w:eastAsia="en-IN"/>
        </w:rPr>
        <w:t>s</w:t>
      </w:r>
      <w:bookmarkEnd w:id="134"/>
    </w:p>
    <w:p w14:paraId="602E3D52" w14:textId="679759A9" w:rsidR="00FD5A20" w:rsidRDefault="008B74CE"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B74CE">
        <w:rPr>
          <w:rFonts w:ascii="Times New Roman" w:eastAsia="Times New Roman" w:hAnsi="Times New Roman" w:cs="Times New Roman"/>
          <w:kern w:val="0"/>
          <w:sz w:val="24"/>
          <w:szCs w:val="24"/>
          <w:lang w:eastAsia="en-IN"/>
          <w14:ligatures w14:val="none"/>
        </w:rPr>
        <w:t>The stroke prediction dataset used in this study is publicly available and relatively limited in size. While it contains relevant demographic and clinical features, it may not fully represent the diversity of real-world populations. Factors such as geographic variation, ethnicity, and access to healthcare services are not explicitly captured. As a result, the generalisability of the proposed models to broader populations may be limited.</w:t>
      </w:r>
    </w:p>
    <w:p w14:paraId="44CA6688" w14:textId="7810F1A1" w:rsidR="008B74CE" w:rsidRPr="0056653B" w:rsidRDefault="005B1EC0" w:rsidP="005B1EC0">
      <w:pPr>
        <w:pStyle w:val="Heading2"/>
        <w:rPr>
          <w:rFonts w:ascii="Times New Roman" w:eastAsia="Times New Roman" w:hAnsi="Times New Roman" w:cs="Times New Roman"/>
          <w:lang w:eastAsia="en-IN"/>
        </w:rPr>
      </w:pPr>
      <w:bookmarkStart w:id="135" w:name="_Toc218840752"/>
      <w:r w:rsidRPr="0056653B">
        <w:rPr>
          <w:rFonts w:ascii="Times New Roman" w:eastAsia="Times New Roman" w:hAnsi="Times New Roman" w:cs="Times New Roman"/>
          <w:lang w:eastAsia="en-IN"/>
        </w:rPr>
        <w:t>6</w:t>
      </w:r>
      <w:r w:rsidR="00416101" w:rsidRPr="0056653B">
        <w:rPr>
          <w:rFonts w:ascii="Times New Roman" w:eastAsia="Times New Roman" w:hAnsi="Times New Roman" w:cs="Times New Roman"/>
          <w:lang w:eastAsia="en-IN"/>
        </w:rPr>
        <w:t>.2 Class</w:t>
      </w:r>
      <w:r w:rsidR="008B74CE" w:rsidRPr="0056653B">
        <w:rPr>
          <w:rFonts w:ascii="Times New Roman" w:eastAsia="Times New Roman" w:hAnsi="Times New Roman" w:cs="Times New Roman"/>
          <w:lang w:eastAsia="en-IN"/>
        </w:rPr>
        <w:t xml:space="preserve"> Imbalance in Stroke Data</w:t>
      </w:r>
      <w:bookmarkEnd w:id="135"/>
    </w:p>
    <w:p w14:paraId="26C296DB" w14:textId="1CEBD039" w:rsidR="00416101" w:rsidRDefault="00416101"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6101">
        <w:rPr>
          <w:rFonts w:ascii="Times New Roman" w:eastAsia="Times New Roman" w:hAnsi="Times New Roman" w:cs="Times New Roman"/>
          <w:kern w:val="0"/>
          <w:sz w:val="24"/>
          <w:szCs w:val="24"/>
          <w:lang w:eastAsia="en-IN"/>
          <w14:ligatures w14:val="none"/>
        </w:rPr>
        <w:t xml:space="preserve">Stroke cases represent a small minority of the dataset, resulting in a highly imbalanced classification problem. Although class imbalance was addressed using class weighting for CatBoost and SMOTE for the MLP model, these techniques do not fully eliminate imbalance-related challenges. </w:t>
      </w:r>
      <w:proofErr w:type="gramStart"/>
      <w:r w:rsidRPr="00416101">
        <w:rPr>
          <w:rFonts w:ascii="Times New Roman" w:eastAsia="Times New Roman" w:hAnsi="Times New Roman" w:cs="Times New Roman"/>
          <w:kern w:val="0"/>
          <w:sz w:val="24"/>
          <w:szCs w:val="24"/>
          <w:lang w:eastAsia="en-IN"/>
          <w14:ligatures w14:val="none"/>
        </w:rPr>
        <w:t>In particular, oversampling</w:t>
      </w:r>
      <w:proofErr w:type="gramEnd"/>
      <w:r w:rsidRPr="00416101">
        <w:rPr>
          <w:rFonts w:ascii="Times New Roman" w:eastAsia="Times New Roman" w:hAnsi="Times New Roman" w:cs="Times New Roman"/>
          <w:kern w:val="0"/>
          <w:sz w:val="24"/>
          <w:szCs w:val="24"/>
          <w:lang w:eastAsia="en-IN"/>
          <w14:ligatures w14:val="none"/>
        </w:rPr>
        <w:t xml:space="preserve"> methods may introduce synthetic patterns that do not perfectly reflect real patient data.</w:t>
      </w:r>
    </w:p>
    <w:p w14:paraId="17F7A444" w14:textId="77777777" w:rsidR="00416101" w:rsidRDefault="00416101"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981113A" w14:textId="0E7EE992" w:rsidR="00416101" w:rsidRPr="005B1EC0" w:rsidRDefault="005B1EC0" w:rsidP="005B1EC0">
      <w:pPr>
        <w:pStyle w:val="Heading2"/>
        <w:rPr>
          <w:rFonts w:ascii="Times New Roman" w:eastAsia="Times New Roman" w:hAnsi="Times New Roman" w:cs="Times New Roman"/>
          <w:lang w:eastAsia="en-IN"/>
        </w:rPr>
      </w:pPr>
      <w:bookmarkStart w:id="136" w:name="_Toc218840753"/>
      <w:r w:rsidRPr="005B1EC0">
        <w:rPr>
          <w:rFonts w:ascii="Times New Roman" w:eastAsia="Times New Roman" w:hAnsi="Times New Roman" w:cs="Times New Roman"/>
          <w:lang w:eastAsia="en-IN"/>
        </w:rPr>
        <w:t>6</w:t>
      </w:r>
      <w:r w:rsidR="00416101" w:rsidRPr="005B1EC0">
        <w:rPr>
          <w:rFonts w:ascii="Times New Roman" w:eastAsia="Times New Roman" w:hAnsi="Times New Roman" w:cs="Times New Roman"/>
          <w:lang w:eastAsia="en-IN"/>
        </w:rPr>
        <w:t xml:space="preserve">.3 </w:t>
      </w:r>
      <w:r w:rsidR="00D37280" w:rsidRPr="005B1EC0">
        <w:rPr>
          <w:rFonts w:ascii="Times New Roman" w:eastAsia="Times New Roman" w:hAnsi="Times New Roman" w:cs="Times New Roman"/>
          <w:lang w:eastAsia="en-IN"/>
        </w:rPr>
        <w:t xml:space="preserve">Limited </w:t>
      </w:r>
      <w:r w:rsidR="00F25DE9" w:rsidRPr="005B1EC0">
        <w:rPr>
          <w:rFonts w:ascii="Times New Roman" w:eastAsia="Times New Roman" w:hAnsi="Times New Roman" w:cs="Times New Roman"/>
          <w:lang w:eastAsia="en-IN"/>
        </w:rPr>
        <w:t>Feature</w:t>
      </w:r>
      <w:r w:rsidR="00D37280" w:rsidRPr="005B1EC0">
        <w:rPr>
          <w:rFonts w:ascii="Times New Roman" w:eastAsia="Times New Roman" w:hAnsi="Times New Roman" w:cs="Times New Roman"/>
          <w:lang w:eastAsia="en-IN"/>
        </w:rPr>
        <w:t xml:space="preserve"> scope</w:t>
      </w:r>
      <w:bookmarkEnd w:id="136"/>
    </w:p>
    <w:p w14:paraId="4367DA94" w14:textId="184DC792" w:rsidR="00D37280" w:rsidRPr="00416101" w:rsidRDefault="00D37280"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37280">
        <w:rPr>
          <w:rFonts w:ascii="Times New Roman" w:hAnsi="Times New Roman" w:cs="Times New Roman"/>
          <w:sz w:val="24"/>
          <w:szCs w:val="24"/>
        </w:rPr>
        <w:t>The dataset includes a restricted set of features, primarily focusing on basic demographic and clinical indicators. Important factors such as genetic information, detailed medical history, medication usage, and lifestyle behaviours are not available. The absence of these variables may limit the model’s ability to capture more complex risk patterns associated with stroke.</w:t>
      </w:r>
    </w:p>
    <w:p w14:paraId="644BC02C" w14:textId="01558585" w:rsidR="008B74CE" w:rsidRPr="005B1EC0" w:rsidRDefault="005B1EC0" w:rsidP="005B1EC0">
      <w:pPr>
        <w:pStyle w:val="Heading2"/>
        <w:rPr>
          <w:rFonts w:ascii="Times New Roman" w:eastAsia="Times New Roman" w:hAnsi="Times New Roman" w:cs="Times New Roman"/>
          <w:lang w:eastAsia="en-IN"/>
        </w:rPr>
      </w:pPr>
      <w:bookmarkStart w:id="137" w:name="_Toc218840754"/>
      <w:r w:rsidRPr="005B1EC0">
        <w:rPr>
          <w:rFonts w:ascii="Times New Roman" w:eastAsia="Times New Roman" w:hAnsi="Times New Roman" w:cs="Times New Roman"/>
          <w:lang w:eastAsia="en-IN"/>
        </w:rPr>
        <w:t>6</w:t>
      </w:r>
      <w:r w:rsidR="00263F49" w:rsidRPr="005B1EC0">
        <w:rPr>
          <w:rFonts w:ascii="Times New Roman" w:eastAsia="Times New Roman" w:hAnsi="Times New Roman" w:cs="Times New Roman"/>
          <w:lang w:eastAsia="en-IN"/>
        </w:rPr>
        <w:t>.4 Lack</w:t>
      </w:r>
      <w:r w:rsidR="000B6DB5" w:rsidRPr="005B1EC0">
        <w:rPr>
          <w:rFonts w:ascii="Times New Roman" w:eastAsia="Times New Roman" w:hAnsi="Times New Roman" w:cs="Times New Roman"/>
          <w:lang w:eastAsia="en-IN"/>
        </w:rPr>
        <w:t xml:space="preserve"> of Temporal and Longitudinal Data</w:t>
      </w:r>
      <w:bookmarkEnd w:id="137"/>
    </w:p>
    <w:p w14:paraId="66C1FE8A" w14:textId="18016DFC" w:rsidR="000B6DB5" w:rsidRDefault="00FB4971"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B4971">
        <w:rPr>
          <w:rFonts w:ascii="Times New Roman" w:eastAsia="Times New Roman" w:hAnsi="Times New Roman" w:cs="Times New Roman"/>
          <w:kern w:val="0"/>
          <w:sz w:val="24"/>
          <w:szCs w:val="24"/>
          <w:lang w:eastAsia="en-IN"/>
          <w14:ligatures w14:val="none"/>
        </w:rPr>
        <w:t>The dataset used in this study represents a snapshot of patient information rather than longitudinal data collected over time. Stroke risk is influenced by changes in health status and behaviour across time, which cannot be captured using static data. The models developed therefore</w:t>
      </w:r>
      <w:r w:rsidR="00263F49">
        <w:rPr>
          <w:rFonts w:ascii="Times New Roman" w:eastAsia="Times New Roman" w:hAnsi="Times New Roman" w:cs="Times New Roman"/>
          <w:kern w:val="0"/>
          <w:sz w:val="24"/>
          <w:szCs w:val="24"/>
          <w:lang w:eastAsia="en-IN"/>
          <w14:ligatures w14:val="none"/>
        </w:rPr>
        <w:t>,</w:t>
      </w:r>
      <w:r w:rsidRPr="00FB4971">
        <w:rPr>
          <w:rFonts w:ascii="Times New Roman" w:eastAsia="Times New Roman" w:hAnsi="Times New Roman" w:cs="Times New Roman"/>
          <w:kern w:val="0"/>
          <w:sz w:val="24"/>
          <w:szCs w:val="24"/>
          <w:lang w:eastAsia="en-IN"/>
          <w14:ligatures w14:val="none"/>
        </w:rPr>
        <w:t xml:space="preserve"> cannot account for temporal trends or evolving risk factors.</w:t>
      </w:r>
    </w:p>
    <w:p w14:paraId="37BBD2E1" w14:textId="3845074A" w:rsidR="006428F1" w:rsidRPr="005B1EC0" w:rsidRDefault="005B1EC0" w:rsidP="005B1EC0">
      <w:pPr>
        <w:pStyle w:val="Heading2"/>
        <w:rPr>
          <w:rFonts w:ascii="Times New Roman" w:eastAsia="Times New Roman" w:hAnsi="Times New Roman" w:cs="Times New Roman"/>
          <w:lang w:eastAsia="en-IN"/>
        </w:rPr>
      </w:pPr>
      <w:bookmarkStart w:id="138" w:name="_Toc218840755"/>
      <w:r w:rsidRPr="005B1EC0">
        <w:rPr>
          <w:rFonts w:ascii="Times New Roman" w:eastAsia="Times New Roman" w:hAnsi="Times New Roman" w:cs="Times New Roman"/>
          <w:lang w:eastAsia="en-IN"/>
        </w:rPr>
        <w:t>6</w:t>
      </w:r>
      <w:r w:rsidR="006428F1" w:rsidRPr="005B1EC0">
        <w:rPr>
          <w:rFonts w:ascii="Times New Roman" w:eastAsia="Times New Roman" w:hAnsi="Times New Roman" w:cs="Times New Roman"/>
          <w:lang w:eastAsia="en-IN"/>
        </w:rPr>
        <w:t xml:space="preserve">.5 </w:t>
      </w:r>
      <w:r w:rsidR="00C66898" w:rsidRPr="005B1EC0">
        <w:rPr>
          <w:rFonts w:ascii="Times New Roman" w:eastAsia="Times New Roman" w:hAnsi="Times New Roman" w:cs="Times New Roman"/>
          <w:lang w:eastAsia="en-IN"/>
        </w:rPr>
        <w:t>Absence of External Validation</w:t>
      </w:r>
      <w:bookmarkEnd w:id="138"/>
    </w:p>
    <w:p w14:paraId="11FEBD5E" w14:textId="77777777" w:rsidR="00C66898" w:rsidRPr="00C66898" w:rsidRDefault="00C66898" w:rsidP="00C6689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6898">
        <w:rPr>
          <w:rFonts w:ascii="Times New Roman" w:eastAsia="Times New Roman" w:hAnsi="Times New Roman" w:cs="Times New Roman"/>
          <w:kern w:val="0"/>
          <w:sz w:val="24"/>
          <w:szCs w:val="24"/>
          <w:lang w:eastAsia="en-IN"/>
          <w14:ligatures w14:val="none"/>
        </w:rPr>
        <w:t>The models developed in this study were evaluated using a publicly available dataset and were not validated on external or clinical datasets. While internal evaluation provides useful insight into predictive performance, results may vary when applied to real-world healthcare environments due to differences in patient populations, data collection procedures, and clinical practices.</w:t>
      </w:r>
    </w:p>
    <w:p w14:paraId="5629065D" w14:textId="48C5B336" w:rsidR="00BF4267" w:rsidRPr="00637118" w:rsidRDefault="00C66898" w:rsidP="00D372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66898">
        <w:rPr>
          <w:rFonts w:ascii="Times New Roman" w:eastAsia="Times New Roman" w:hAnsi="Times New Roman" w:cs="Times New Roman"/>
          <w:kern w:val="0"/>
          <w:sz w:val="24"/>
          <w:szCs w:val="24"/>
          <w:lang w:eastAsia="en-IN"/>
          <w14:ligatures w14:val="none"/>
        </w:rPr>
        <w:t>Without external validation, it is not possible to determine how well the proposed models would generalise to unseen populations. For this reason, the developed system is intended strictly for educational and analytical decision-support purposes rather than direct clinical deployment. External validation using hospital or population-level datasets would be a necessary step before considering real-world adoption.</w:t>
      </w:r>
    </w:p>
    <w:p w14:paraId="0CD416E0" w14:textId="0BC55DB8" w:rsidR="00636873" w:rsidRPr="005B1EC0" w:rsidRDefault="005B1EC0" w:rsidP="005B1EC0">
      <w:pPr>
        <w:pStyle w:val="Heading1"/>
        <w:rPr>
          <w:rFonts w:ascii="Times New Roman" w:eastAsia="Times New Roman" w:hAnsi="Times New Roman" w:cs="Times New Roman"/>
          <w:sz w:val="36"/>
          <w:szCs w:val="36"/>
          <w:lang w:eastAsia="en-IN"/>
        </w:rPr>
      </w:pPr>
      <w:bookmarkStart w:id="139" w:name="_Toc218840756"/>
      <w:r>
        <w:rPr>
          <w:rFonts w:ascii="Times New Roman" w:eastAsia="Times New Roman" w:hAnsi="Times New Roman" w:cs="Times New Roman"/>
          <w:sz w:val="36"/>
          <w:szCs w:val="36"/>
          <w:lang w:eastAsia="en-IN"/>
        </w:rPr>
        <w:lastRenderedPageBreak/>
        <w:t xml:space="preserve">7. </w:t>
      </w:r>
      <w:r w:rsidR="0006651B" w:rsidRPr="005B1EC0">
        <w:rPr>
          <w:rFonts w:ascii="Times New Roman" w:eastAsia="Times New Roman" w:hAnsi="Times New Roman" w:cs="Times New Roman"/>
          <w:sz w:val="36"/>
          <w:szCs w:val="36"/>
          <w:lang w:eastAsia="en-IN"/>
        </w:rPr>
        <w:t>Conclusion</w:t>
      </w:r>
      <w:bookmarkEnd w:id="139"/>
      <w:r w:rsidR="0006651B" w:rsidRPr="005B1EC0">
        <w:rPr>
          <w:rFonts w:ascii="Times New Roman" w:eastAsia="Times New Roman" w:hAnsi="Times New Roman" w:cs="Times New Roman"/>
          <w:sz w:val="36"/>
          <w:szCs w:val="36"/>
          <w:lang w:eastAsia="en-IN"/>
        </w:rPr>
        <w:t xml:space="preserve"> </w:t>
      </w:r>
    </w:p>
    <w:p w14:paraId="618147E0" w14:textId="2823AEC4" w:rsidR="00F7072B" w:rsidRDefault="00933BBB" w:rsidP="0099006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3BBB">
        <w:rPr>
          <w:rFonts w:ascii="Times New Roman" w:eastAsia="Times New Roman" w:hAnsi="Times New Roman" w:cs="Times New Roman"/>
          <w:kern w:val="0"/>
          <w:sz w:val="24"/>
          <w:szCs w:val="24"/>
          <w:lang w:eastAsia="en-IN"/>
          <w14:ligatures w14:val="none"/>
        </w:rPr>
        <w:t>This dissertation presented the development of a stroke risk prediction decision-support system using machine learning techniques, with a particular focus on addressing class imbalance, model interpretability, and practical deployment. Using a publicly available stroke dataset, comprehensive data preprocessing and exploratory analysis were conducted to ensure data quality and suitability for modelling.</w:t>
      </w:r>
    </w:p>
    <w:p w14:paraId="2BFF9212" w14:textId="64490F79" w:rsidR="00933BBB" w:rsidRDefault="00933BBB" w:rsidP="0099006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3BBB">
        <w:rPr>
          <w:rFonts w:ascii="Times New Roman" w:eastAsia="Times New Roman" w:hAnsi="Times New Roman" w:cs="Times New Roman"/>
          <w:kern w:val="0"/>
          <w:sz w:val="24"/>
          <w:szCs w:val="24"/>
          <w:lang w:eastAsia="en-IN"/>
          <w14:ligatures w14:val="none"/>
        </w:rPr>
        <w:t>Three predictive approaches were implemented and evaluated: a CatBoost classifier, a Multi-Layer Perceptron (MLP) neural network, and a hybrid model that combines both approaches through probability-level fusion. The CatBoost model demonstrated strong baseline performance due to its native handling of categorical features, while the MLP model captured non-linear relationships following appropriate preprocessing and SMOTE-based imbalance handling. Building on these models, the hybrid CatBoost–MLP framework achieved more balanced predictive performance through weight tuning and decision threshold optimisation, leading to improved sensitivity to stroke cases.</w:t>
      </w:r>
    </w:p>
    <w:p w14:paraId="4526C445" w14:textId="0028D466" w:rsidR="00933BBB" w:rsidRDefault="00990068" w:rsidP="0099006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90068">
        <w:rPr>
          <w:rFonts w:ascii="Times New Roman" w:eastAsia="Times New Roman" w:hAnsi="Times New Roman" w:cs="Times New Roman"/>
          <w:kern w:val="0"/>
          <w:sz w:val="24"/>
          <w:szCs w:val="24"/>
          <w:lang w:eastAsia="en-IN"/>
          <w14:ligatures w14:val="none"/>
        </w:rPr>
        <w:t xml:space="preserve">To enhance transparency, </w:t>
      </w:r>
      <w:proofErr w:type="spellStart"/>
      <w:r w:rsidRPr="00990068">
        <w:rPr>
          <w:rFonts w:ascii="Times New Roman" w:eastAsia="Times New Roman" w:hAnsi="Times New Roman" w:cs="Times New Roman"/>
          <w:kern w:val="0"/>
          <w:sz w:val="24"/>
          <w:szCs w:val="24"/>
          <w:lang w:eastAsia="en-IN"/>
          <w14:ligatures w14:val="none"/>
        </w:rPr>
        <w:t>SHapley</w:t>
      </w:r>
      <w:proofErr w:type="spellEnd"/>
      <w:r w:rsidRPr="00990068">
        <w:rPr>
          <w:rFonts w:ascii="Times New Roman" w:eastAsia="Times New Roman" w:hAnsi="Times New Roman" w:cs="Times New Roman"/>
          <w:kern w:val="0"/>
          <w:sz w:val="24"/>
          <w:szCs w:val="24"/>
          <w:lang w:eastAsia="en-IN"/>
          <w14:ligatures w14:val="none"/>
        </w:rPr>
        <w:t xml:space="preserve"> Additive </w:t>
      </w:r>
      <w:proofErr w:type="spellStart"/>
      <w:r w:rsidRPr="00990068">
        <w:rPr>
          <w:rFonts w:ascii="Times New Roman" w:eastAsia="Times New Roman" w:hAnsi="Times New Roman" w:cs="Times New Roman"/>
          <w:kern w:val="0"/>
          <w:sz w:val="24"/>
          <w:szCs w:val="24"/>
          <w:lang w:eastAsia="en-IN"/>
          <w14:ligatures w14:val="none"/>
        </w:rPr>
        <w:t>exPlanations</w:t>
      </w:r>
      <w:proofErr w:type="spellEnd"/>
      <w:r w:rsidRPr="00990068">
        <w:rPr>
          <w:rFonts w:ascii="Times New Roman" w:eastAsia="Times New Roman" w:hAnsi="Times New Roman" w:cs="Times New Roman"/>
          <w:kern w:val="0"/>
          <w:sz w:val="24"/>
          <w:szCs w:val="24"/>
          <w:lang w:eastAsia="en-IN"/>
          <w14:ligatures w14:val="none"/>
        </w:rPr>
        <w:t xml:space="preserve"> (SHAP) were applied to interpret model predictions at both global and local levels. The integration of explainability supports user understanding of feature contributions and aligns the system with responsible and transparent AI principles. Furthermore, the trained models and explainability outputs were deployed within a </w:t>
      </w:r>
      <w:proofErr w:type="spellStart"/>
      <w:r w:rsidRPr="00990068">
        <w:rPr>
          <w:rFonts w:ascii="Times New Roman" w:eastAsia="Times New Roman" w:hAnsi="Times New Roman" w:cs="Times New Roman"/>
          <w:kern w:val="0"/>
          <w:sz w:val="24"/>
          <w:szCs w:val="24"/>
          <w:lang w:eastAsia="en-IN"/>
          <w14:ligatures w14:val="none"/>
        </w:rPr>
        <w:t>Streamlit</w:t>
      </w:r>
      <w:proofErr w:type="spellEnd"/>
      <w:r w:rsidRPr="00990068">
        <w:rPr>
          <w:rFonts w:ascii="Times New Roman" w:eastAsia="Times New Roman" w:hAnsi="Times New Roman" w:cs="Times New Roman"/>
          <w:kern w:val="0"/>
          <w:sz w:val="24"/>
          <w:szCs w:val="24"/>
          <w:lang w:eastAsia="en-IN"/>
          <w14:ligatures w14:val="none"/>
        </w:rPr>
        <w:t>-based graphical user interface, demonstrating how machine learning models can be translated into an accessible decision-support tool.</w:t>
      </w:r>
    </w:p>
    <w:p w14:paraId="72BD35C1" w14:textId="18312C71" w:rsidR="000954C8" w:rsidRDefault="00990068"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90068">
        <w:rPr>
          <w:rFonts w:ascii="Times New Roman" w:eastAsia="Times New Roman" w:hAnsi="Times New Roman" w:cs="Times New Roman"/>
          <w:kern w:val="0"/>
          <w:sz w:val="24"/>
          <w:szCs w:val="24"/>
          <w:lang w:eastAsia="en-IN"/>
          <w14:ligatures w14:val="none"/>
        </w:rPr>
        <w:t>Overall, this study demonstrates that hybrid modelling combined with explainability and deployment can provide a robust and interpretable approach to stroke risk prediction, suitable for educational and analytical decision-support purposes.</w:t>
      </w:r>
    </w:p>
    <w:p w14:paraId="2479D82D"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54E59F5"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72114BB"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54BF5D5"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D558A50"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C8DD34F"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4569606"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A78DA83"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88057C8" w14:textId="77777777" w:rsidR="00BF4267" w:rsidRP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3F0E4C5" w14:textId="1A4BF607" w:rsidR="007C0EAE" w:rsidRPr="005B1EC0" w:rsidRDefault="005B1EC0" w:rsidP="005B1EC0">
      <w:pPr>
        <w:pStyle w:val="Heading1"/>
        <w:rPr>
          <w:rFonts w:ascii="Times New Roman" w:eastAsia="Times New Roman" w:hAnsi="Times New Roman" w:cs="Times New Roman"/>
          <w:lang w:eastAsia="en-IN"/>
        </w:rPr>
      </w:pPr>
      <w:bookmarkStart w:id="140" w:name="_Toc218840757"/>
      <w:r>
        <w:rPr>
          <w:rFonts w:ascii="Times New Roman" w:eastAsia="Times New Roman" w:hAnsi="Times New Roman" w:cs="Times New Roman"/>
          <w:lang w:eastAsia="en-IN"/>
        </w:rPr>
        <w:lastRenderedPageBreak/>
        <w:t>8</w:t>
      </w:r>
      <w:r w:rsidR="00AC3145" w:rsidRPr="005B1EC0">
        <w:rPr>
          <w:rFonts w:ascii="Times New Roman" w:eastAsia="Times New Roman" w:hAnsi="Times New Roman" w:cs="Times New Roman"/>
          <w:lang w:eastAsia="en-IN"/>
        </w:rPr>
        <w:t xml:space="preserve"> </w:t>
      </w:r>
      <w:r w:rsidR="00990068" w:rsidRPr="005B1EC0">
        <w:rPr>
          <w:rFonts w:ascii="Times New Roman" w:eastAsia="Times New Roman" w:hAnsi="Times New Roman" w:cs="Times New Roman"/>
          <w:lang w:eastAsia="en-IN"/>
        </w:rPr>
        <w:t>Future Work</w:t>
      </w:r>
      <w:bookmarkEnd w:id="140"/>
    </w:p>
    <w:p w14:paraId="56491255" w14:textId="02119A92" w:rsidR="00AC3145" w:rsidRDefault="00AC3145" w:rsidP="00906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3145">
        <w:rPr>
          <w:rFonts w:ascii="Times New Roman" w:eastAsia="Times New Roman" w:hAnsi="Times New Roman" w:cs="Times New Roman"/>
          <w:kern w:val="0"/>
          <w:sz w:val="24"/>
          <w:szCs w:val="24"/>
          <w:lang w:eastAsia="en-IN"/>
          <w14:ligatures w14:val="none"/>
        </w:rPr>
        <w:t>While the proposed system demonstrates promising performance, several avenues for future work remain. Firstly, the use of larger and more diverse datasets could improve model generalisability and robustness across different populations. Incorporating data from multiple sources or healthcare settings would help reduce potential bias introduced by a single public dataset.</w:t>
      </w:r>
    </w:p>
    <w:p w14:paraId="5E1B672E" w14:textId="38AE612C" w:rsidR="00AC3145" w:rsidRDefault="003F46BB" w:rsidP="00906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46BB">
        <w:rPr>
          <w:rFonts w:ascii="Times New Roman" w:eastAsia="Times New Roman" w:hAnsi="Times New Roman" w:cs="Times New Roman"/>
          <w:kern w:val="0"/>
          <w:sz w:val="24"/>
          <w:szCs w:val="24"/>
          <w:lang w:eastAsia="en-IN"/>
          <w14:ligatures w14:val="none"/>
        </w:rPr>
        <w:t>Secondly, future research could explore the use of temporal or longitudinal data to capture changes in patient health over time. Time-series modelling approaches may enable more accurate assessment of evolving stroke risk and provide earlier warnings for high-risk individuals.</w:t>
      </w:r>
    </w:p>
    <w:p w14:paraId="66BAC897" w14:textId="6DB89EB8" w:rsidR="003F46BB" w:rsidRDefault="003F46BB" w:rsidP="00906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46BB">
        <w:rPr>
          <w:rFonts w:ascii="Times New Roman" w:eastAsia="Times New Roman" w:hAnsi="Times New Roman" w:cs="Times New Roman"/>
          <w:kern w:val="0"/>
          <w:sz w:val="24"/>
          <w:szCs w:val="24"/>
          <w:lang w:eastAsia="en-IN"/>
          <w14:ligatures w14:val="none"/>
        </w:rPr>
        <w:t>Additional work could also investigate alternative ensemble strategies, such as stacking or boosting-based ensembles, to further enhance predictive performance. Moreover, fairness and bias analysis could be incorporated to evaluate whether model predictions differ across demographic groups.</w:t>
      </w:r>
    </w:p>
    <w:p w14:paraId="084F348A" w14:textId="77777777" w:rsidR="003F46BB" w:rsidRDefault="003F46BB" w:rsidP="00906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478501E" w14:textId="44ECEEF7" w:rsidR="00521C97" w:rsidRDefault="003F46BB"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46BB">
        <w:rPr>
          <w:rFonts w:ascii="Times New Roman" w:eastAsia="Times New Roman" w:hAnsi="Times New Roman" w:cs="Times New Roman"/>
          <w:kern w:val="0"/>
          <w:sz w:val="24"/>
          <w:szCs w:val="24"/>
          <w:lang w:eastAsia="en-IN"/>
          <w14:ligatures w14:val="none"/>
        </w:rPr>
        <w:t>Finally, clinical validation remains an important step for future development. Collaborating with healthcare professionals to evaluate the system’s outputs in real-world scenarios would provide valuable feedback and support further refinement. With these extensions, the proposed framework could evolve into a more comprehensive and clinically relevant decision-support system.</w:t>
      </w:r>
    </w:p>
    <w:p w14:paraId="48B61075"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16936A0"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6729B2"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CFA3767"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D6E6AFB"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54C3621"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C2DBA2C"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50F67E0"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C0D7AE6"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8DFB54A" w14:textId="77777777" w:rsidR="00BF4267" w:rsidRDefault="00BF4267" w:rsidP="00BF426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3FA4BEB" w14:textId="2DC0B048" w:rsidR="00521C97" w:rsidRPr="00F963B8" w:rsidRDefault="00F963B8" w:rsidP="00F963B8">
      <w:pPr>
        <w:pStyle w:val="Heading1"/>
        <w:rPr>
          <w:rFonts w:ascii="Times New Roman" w:eastAsia="Times New Roman" w:hAnsi="Times New Roman" w:cs="Times New Roman"/>
          <w:sz w:val="36"/>
          <w:szCs w:val="36"/>
          <w:lang w:eastAsia="en-IN"/>
        </w:rPr>
      </w:pPr>
      <w:bookmarkStart w:id="141" w:name="_Toc218840758"/>
      <w:r>
        <w:rPr>
          <w:rFonts w:ascii="Times New Roman" w:eastAsia="Times New Roman" w:hAnsi="Times New Roman" w:cs="Times New Roman"/>
          <w:sz w:val="36"/>
          <w:szCs w:val="36"/>
          <w:lang w:eastAsia="en-IN"/>
        </w:rPr>
        <w:lastRenderedPageBreak/>
        <w:t>9</w:t>
      </w:r>
      <w:r w:rsidR="00521C97" w:rsidRPr="00F963B8">
        <w:rPr>
          <w:rFonts w:ascii="Times New Roman" w:eastAsia="Times New Roman" w:hAnsi="Times New Roman" w:cs="Times New Roman"/>
          <w:sz w:val="36"/>
          <w:szCs w:val="36"/>
          <w:lang w:eastAsia="en-IN"/>
        </w:rPr>
        <w:t xml:space="preserve">. </w:t>
      </w:r>
      <w:r w:rsidR="004671F2" w:rsidRPr="00F963B8">
        <w:rPr>
          <w:rFonts w:ascii="Times New Roman" w:eastAsia="Times New Roman" w:hAnsi="Times New Roman" w:cs="Times New Roman"/>
          <w:sz w:val="36"/>
          <w:szCs w:val="36"/>
          <w:lang w:eastAsia="en-IN"/>
        </w:rPr>
        <w:t>References</w:t>
      </w:r>
      <w:bookmarkEnd w:id="141"/>
    </w:p>
    <w:p w14:paraId="2E9A0F02" w14:textId="3C41FD6C" w:rsidR="00521C97" w:rsidRDefault="00B71577"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71577">
        <w:rPr>
          <w:rFonts w:ascii="Times New Roman" w:eastAsia="Times New Roman" w:hAnsi="Times New Roman" w:cs="Times New Roman"/>
          <w:kern w:val="0"/>
          <w:sz w:val="24"/>
          <w:szCs w:val="24"/>
          <w:lang w:eastAsia="en-IN"/>
          <w14:ligatures w14:val="none"/>
        </w:rPr>
        <w:t xml:space="preserve">Adeel, A., Gogate, M., Hussain, A. and Whitmer, W.M. (2022) </w:t>
      </w:r>
      <w:r w:rsidRPr="00B71577">
        <w:rPr>
          <w:rFonts w:ascii="Times New Roman" w:eastAsia="Times New Roman" w:hAnsi="Times New Roman" w:cs="Times New Roman"/>
          <w:i/>
          <w:iCs/>
          <w:kern w:val="0"/>
          <w:sz w:val="24"/>
          <w:szCs w:val="24"/>
          <w:lang w:eastAsia="en-IN"/>
          <w14:ligatures w14:val="none"/>
        </w:rPr>
        <w:t>An interpretable approach with explainable AI for heart stroke prediction</w:t>
      </w:r>
      <w:r w:rsidRPr="00B71577">
        <w:rPr>
          <w:rFonts w:ascii="Times New Roman" w:eastAsia="Times New Roman" w:hAnsi="Times New Roman" w:cs="Times New Roman"/>
          <w:kern w:val="0"/>
          <w:sz w:val="24"/>
          <w:szCs w:val="24"/>
          <w:lang w:eastAsia="en-IN"/>
          <w14:ligatures w14:val="none"/>
        </w:rPr>
        <w:t xml:space="preserve">. </w:t>
      </w:r>
      <w:r w:rsidRPr="00B71577">
        <w:rPr>
          <w:rFonts w:ascii="Times New Roman" w:eastAsia="Times New Roman" w:hAnsi="Times New Roman" w:cs="Times New Roman"/>
          <w:b/>
          <w:bCs/>
          <w:kern w:val="0"/>
          <w:sz w:val="24"/>
          <w:szCs w:val="24"/>
          <w:lang w:eastAsia="en-IN"/>
          <w14:ligatures w14:val="none"/>
        </w:rPr>
        <w:t>Diagnostics</w:t>
      </w:r>
      <w:r w:rsidRPr="00B71577">
        <w:rPr>
          <w:rFonts w:ascii="Times New Roman" w:eastAsia="Times New Roman" w:hAnsi="Times New Roman" w:cs="Times New Roman"/>
          <w:kern w:val="0"/>
          <w:sz w:val="24"/>
          <w:szCs w:val="24"/>
          <w:lang w:eastAsia="en-IN"/>
          <w14:ligatures w14:val="none"/>
        </w:rPr>
        <w:t>, 14(2), 128.</w:t>
      </w:r>
    </w:p>
    <w:p w14:paraId="7AA3B389" w14:textId="65256A6B" w:rsidR="00B71577" w:rsidRDefault="00B71577"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71577">
        <w:rPr>
          <w:rFonts w:ascii="Times New Roman" w:eastAsia="Times New Roman" w:hAnsi="Times New Roman" w:cs="Times New Roman"/>
          <w:kern w:val="0"/>
          <w:sz w:val="24"/>
          <w:szCs w:val="24"/>
          <w:lang w:eastAsia="en-IN"/>
          <w14:ligatures w14:val="none"/>
        </w:rPr>
        <w:t xml:space="preserve">Akinwumi, O., Al-Khalidi, H.R. and Yusuf, S. (2025) </w:t>
      </w:r>
      <w:r w:rsidRPr="00B71577">
        <w:rPr>
          <w:rFonts w:ascii="Times New Roman" w:eastAsia="Times New Roman" w:hAnsi="Times New Roman" w:cs="Times New Roman"/>
          <w:i/>
          <w:iCs/>
          <w:kern w:val="0"/>
          <w:sz w:val="24"/>
          <w:szCs w:val="24"/>
          <w:lang w:eastAsia="en-IN"/>
          <w14:ligatures w14:val="none"/>
        </w:rPr>
        <w:t>Cardiovascular stroke risk predictive calculators: a comparison</w:t>
      </w:r>
      <w:r w:rsidRPr="00B71577">
        <w:rPr>
          <w:rFonts w:ascii="Times New Roman" w:eastAsia="Times New Roman" w:hAnsi="Times New Roman" w:cs="Times New Roman"/>
          <w:kern w:val="0"/>
          <w:sz w:val="24"/>
          <w:szCs w:val="24"/>
          <w:lang w:eastAsia="en-IN"/>
          <w14:ligatures w14:val="none"/>
        </w:rPr>
        <w:t xml:space="preserve">. </w:t>
      </w:r>
      <w:r w:rsidRPr="00B71577">
        <w:rPr>
          <w:rFonts w:ascii="Times New Roman" w:eastAsia="Times New Roman" w:hAnsi="Times New Roman" w:cs="Times New Roman"/>
          <w:b/>
          <w:bCs/>
          <w:kern w:val="0"/>
          <w:sz w:val="24"/>
          <w:szCs w:val="24"/>
          <w:lang w:eastAsia="en-IN"/>
          <w14:ligatures w14:val="none"/>
        </w:rPr>
        <w:t>Egyptian Heart Journal</w:t>
      </w:r>
      <w:r w:rsidRPr="00B71577">
        <w:rPr>
          <w:rFonts w:ascii="Times New Roman" w:eastAsia="Times New Roman" w:hAnsi="Times New Roman" w:cs="Times New Roman"/>
          <w:kern w:val="0"/>
          <w:sz w:val="24"/>
          <w:szCs w:val="24"/>
          <w:lang w:eastAsia="en-IN"/>
          <w14:ligatures w14:val="none"/>
        </w:rPr>
        <w:t>, 77, 31</w:t>
      </w:r>
    </w:p>
    <w:p w14:paraId="676B0BD4" w14:textId="505761E9" w:rsidR="00B71577" w:rsidRDefault="00B71577"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71577">
        <w:rPr>
          <w:rFonts w:ascii="Times New Roman" w:eastAsia="Times New Roman" w:hAnsi="Times New Roman" w:cs="Times New Roman"/>
          <w:kern w:val="0"/>
          <w:sz w:val="24"/>
          <w:szCs w:val="24"/>
          <w:lang w:eastAsia="en-IN"/>
          <w14:ligatures w14:val="none"/>
        </w:rPr>
        <w:t xml:space="preserve">Alam, M., Rahman, M.M. and Hossain, M.S. (2024) </w:t>
      </w:r>
      <w:r w:rsidRPr="00B71577">
        <w:rPr>
          <w:rFonts w:ascii="Times New Roman" w:eastAsia="Times New Roman" w:hAnsi="Times New Roman" w:cs="Times New Roman"/>
          <w:i/>
          <w:iCs/>
          <w:kern w:val="0"/>
          <w:sz w:val="24"/>
          <w:szCs w:val="24"/>
          <w:lang w:eastAsia="en-IN"/>
          <w14:ligatures w14:val="none"/>
        </w:rPr>
        <w:t>Predicting stroke occurrences: a stacked machine learning approach with feature selection and data preprocessing</w:t>
      </w:r>
      <w:r w:rsidRPr="00B71577">
        <w:rPr>
          <w:rFonts w:ascii="Times New Roman" w:eastAsia="Times New Roman" w:hAnsi="Times New Roman" w:cs="Times New Roman"/>
          <w:kern w:val="0"/>
          <w:sz w:val="24"/>
          <w:szCs w:val="24"/>
          <w:lang w:eastAsia="en-IN"/>
          <w14:ligatures w14:val="none"/>
        </w:rPr>
        <w:t xml:space="preserve">. </w:t>
      </w:r>
      <w:r w:rsidRPr="00B71577">
        <w:rPr>
          <w:rFonts w:ascii="Times New Roman" w:eastAsia="Times New Roman" w:hAnsi="Times New Roman" w:cs="Times New Roman"/>
          <w:b/>
          <w:bCs/>
          <w:kern w:val="0"/>
          <w:sz w:val="24"/>
          <w:szCs w:val="24"/>
          <w:lang w:eastAsia="en-IN"/>
          <w14:ligatures w14:val="none"/>
        </w:rPr>
        <w:t>BMC Bioinformatics</w:t>
      </w:r>
      <w:r w:rsidRPr="00B71577">
        <w:rPr>
          <w:rFonts w:ascii="Times New Roman" w:eastAsia="Times New Roman" w:hAnsi="Times New Roman" w:cs="Times New Roman"/>
          <w:kern w:val="0"/>
          <w:sz w:val="24"/>
          <w:szCs w:val="24"/>
          <w:lang w:eastAsia="en-IN"/>
          <w14:ligatures w14:val="none"/>
        </w:rPr>
        <w:t>, 25, 138.</w:t>
      </w:r>
    </w:p>
    <w:p w14:paraId="2790A981" w14:textId="6566BCF0" w:rsidR="00B71577" w:rsidRDefault="00F451AE"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451AE">
        <w:rPr>
          <w:rFonts w:ascii="Times New Roman" w:eastAsia="Times New Roman" w:hAnsi="Times New Roman" w:cs="Times New Roman"/>
          <w:kern w:val="0"/>
          <w:sz w:val="24"/>
          <w:szCs w:val="24"/>
          <w:lang w:eastAsia="en-IN"/>
          <w14:ligatures w14:val="none"/>
        </w:rPr>
        <w:t xml:space="preserve">Ali, S., Khan, M.A. and Khan, S. (2023) </w:t>
      </w:r>
      <w:r w:rsidRPr="00F451AE">
        <w:rPr>
          <w:rFonts w:ascii="Times New Roman" w:eastAsia="Times New Roman" w:hAnsi="Times New Roman" w:cs="Times New Roman"/>
          <w:i/>
          <w:iCs/>
          <w:kern w:val="0"/>
          <w:sz w:val="24"/>
          <w:szCs w:val="24"/>
          <w:lang w:eastAsia="en-IN"/>
          <w14:ligatures w14:val="none"/>
        </w:rPr>
        <w:t>Improving stroke prediction accuracy through machine learning and synthetic minority over-sampling</w:t>
      </w:r>
      <w:r w:rsidRPr="00F451AE">
        <w:rPr>
          <w:rFonts w:ascii="Times New Roman" w:eastAsia="Times New Roman" w:hAnsi="Times New Roman" w:cs="Times New Roman"/>
          <w:kern w:val="0"/>
          <w:sz w:val="24"/>
          <w:szCs w:val="24"/>
          <w:lang w:eastAsia="en-IN"/>
          <w14:ligatures w14:val="none"/>
        </w:rPr>
        <w:t xml:space="preserve">. </w:t>
      </w:r>
      <w:r w:rsidRPr="00F451AE">
        <w:rPr>
          <w:rFonts w:ascii="Times New Roman" w:eastAsia="Times New Roman" w:hAnsi="Times New Roman" w:cs="Times New Roman"/>
          <w:b/>
          <w:bCs/>
          <w:kern w:val="0"/>
          <w:sz w:val="24"/>
          <w:szCs w:val="24"/>
          <w:lang w:eastAsia="en-IN"/>
          <w14:ligatures w14:val="none"/>
        </w:rPr>
        <w:t>Journal of Computing &amp; Biomedical Informatics</w:t>
      </w:r>
      <w:r w:rsidRPr="00F451AE">
        <w:rPr>
          <w:rFonts w:ascii="Times New Roman" w:eastAsia="Times New Roman" w:hAnsi="Times New Roman" w:cs="Times New Roman"/>
          <w:kern w:val="0"/>
          <w:sz w:val="24"/>
          <w:szCs w:val="24"/>
          <w:lang w:eastAsia="en-IN"/>
          <w14:ligatures w14:val="none"/>
        </w:rPr>
        <w:t>, 7(2), 566.</w:t>
      </w:r>
    </w:p>
    <w:p w14:paraId="6C2BF397" w14:textId="65337660" w:rsidR="00F451AE" w:rsidRDefault="00F451AE"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451AE">
        <w:rPr>
          <w:rFonts w:ascii="Times New Roman" w:eastAsia="Times New Roman" w:hAnsi="Times New Roman" w:cs="Times New Roman"/>
          <w:kern w:val="0"/>
          <w:sz w:val="24"/>
          <w:szCs w:val="24"/>
          <w:lang w:eastAsia="en-IN"/>
          <w14:ligatures w14:val="none"/>
        </w:rPr>
        <w:t xml:space="preserve">Chakraborty, S., Banerjee, A. and Ghosh, R. (2024) </w:t>
      </w:r>
      <w:r w:rsidRPr="00F451AE">
        <w:rPr>
          <w:rFonts w:ascii="Times New Roman" w:eastAsia="Times New Roman" w:hAnsi="Times New Roman" w:cs="Times New Roman"/>
          <w:i/>
          <w:iCs/>
          <w:kern w:val="0"/>
          <w:sz w:val="24"/>
          <w:szCs w:val="24"/>
          <w:lang w:eastAsia="en-IN"/>
          <w14:ligatures w14:val="none"/>
        </w:rPr>
        <w:t>An ensemble machine learning and data mining approach to enhance stroke prediction</w:t>
      </w:r>
      <w:r w:rsidRPr="00F451AE">
        <w:rPr>
          <w:rFonts w:ascii="Times New Roman" w:eastAsia="Times New Roman" w:hAnsi="Times New Roman" w:cs="Times New Roman"/>
          <w:kern w:val="0"/>
          <w:sz w:val="24"/>
          <w:szCs w:val="24"/>
          <w:lang w:eastAsia="en-IN"/>
          <w14:ligatures w14:val="none"/>
        </w:rPr>
        <w:t xml:space="preserve">. </w:t>
      </w:r>
      <w:r w:rsidRPr="00F451AE">
        <w:rPr>
          <w:rFonts w:ascii="Times New Roman" w:eastAsia="Times New Roman" w:hAnsi="Times New Roman" w:cs="Times New Roman"/>
          <w:b/>
          <w:bCs/>
          <w:kern w:val="0"/>
          <w:sz w:val="24"/>
          <w:szCs w:val="24"/>
          <w:lang w:eastAsia="en-IN"/>
          <w14:ligatures w14:val="none"/>
        </w:rPr>
        <w:t>Bioengineering</w:t>
      </w:r>
      <w:r w:rsidRPr="00F451AE">
        <w:rPr>
          <w:rFonts w:ascii="Times New Roman" w:eastAsia="Times New Roman" w:hAnsi="Times New Roman" w:cs="Times New Roman"/>
          <w:kern w:val="0"/>
          <w:sz w:val="24"/>
          <w:szCs w:val="24"/>
          <w:lang w:eastAsia="en-IN"/>
          <w14:ligatures w14:val="none"/>
        </w:rPr>
        <w:t>, 11(6), 672.</w:t>
      </w:r>
    </w:p>
    <w:p w14:paraId="78A2A96C" w14:textId="4BD8A439" w:rsidR="00781700" w:rsidRDefault="008965D1"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965D1">
        <w:rPr>
          <w:rFonts w:ascii="Times New Roman" w:eastAsia="Times New Roman" w:hAnsi="Times New Roman" w:cs="Times New Roman"/>
          <w:b/>
          <w:bCs/>
          <w:kern w:val="0"/>
          <w:sz w:val="24"/>
          <w:szCs w:val="24"/>
          <w:lang w:eastAsia="en-IN"/>
          <w14:ligatures w14:val="none"/>
        </w:rPr>
        <w:t xml:space="preserve">Chaudhary, R., Gupta, A., Jatana, N., Malik, S., </w:t>
      </w:r>
      <w:proofErr w:type="spellStart"/>
      <w:r w:rsidRPr="008965D1">
        <w:rPr>
          <w:rFonts w:ascii="Times New Roman" w:eastAsia="Times New Roman" w:hAnsi="Times New Roman" w:cs="Times New Roman"/>
          <w:b/>
          <w:bCs/>
          <w:kern w:val="0"/>
          <w:sz w:val="24"/>
          <w:szCs w:val="24"/>
          <w:lang w:eastAsia="en-IN"/>
          <w14:ligatures w14:val="none"/>
        </w:rPr>
        <w:t>Gepreel</w:t>
      </w:r>
      <w:proofErr w:type="spellEnd"/>
      <w:r w:rsidRPr="008965D1">
        <w:rPr>
          <w:rFonts w:ascii="Times New Roman" w:eastAsia="Times New Roman" w:hAnsi="Times New Roman" w:cs="Times New Roman"/>
          <w:b/>
          <w:bCs/>
          <w:kern w:val="0"/>
          <w:sz w:val="24"/>
          <w:szCs w:val="24"/>
          <w:lang w:eastAsia="en-IN"/>
          <w14:ligatures w14:val="none"/>
        </w:rPr>
        <w:t>, K.A., Asmat, F. and Mohanty, S.N. (2025)</w:t>
      </w:r>
      <w:r w:rsidRPr="008965D1">
        <w:rPr>
          <w:rFonts w:ascii="Times New Roman" w:eastAsia="Times New Roman" w:hAnsi="Times New Roman" w:cs="Times New Roman"/>
          <w:kern w:val="0"/>
          <w:sz w:val="24"/>
          <w:szCs w:val="24"/>
          <w:lang w:eastAsia="en-IN"/>
          <w14:ligatures w14:val="none"/>
        </w:rPr>
        <w:br/>
        <w:t xml:space="preserve">Predicting stroke risk: An effective stroke prediction model based on neural networks. </w:t>
      </w:r>
      <w:r w:rsidRPr="008965D1">
        <w:rPr>
          <w:rFonts w:ascii="Times New Roman" w:eastAsia="Times New Roman" w:hAnsi="Times New Roman" w:cs="Times New Roman"/>
          <w:i/>
          <w:iCs/>
          <w:kern w:val="0"/>
          <w:sz w:val="24"/>
          <w:szCs w:val="24"/>
          <w:lang w:eastAsia="en-IN"/>
          <w14:ligatures w14:val="none"/>
        </w:rPr>
        <w:t xml:space="preserve">Journal of </w:t>
      </w:r>
      <w:proofErr w:type="spellStart"/>
      <w:r w:rsidRPr="008965D1">
        <w:rPr>
          <w:rFonts w:ascii="Times New Roman" w:eastAsia="Times New Roman" w:hAnsi="Times New Roman" w:cs="Times New Roman"/>
          <w:i/>
          <w:iCs/>
          <w:kern w:val="0"/>
          <w:sz w:val="24"/>
          <w:szCs w:val="24"/>
          <w:lang w:eastAsia="en-IN"/>
          <w14:ligatures w14:val="none"/>
        </w:rPr>
        <w:t>Neurorestoratology</w:t>
      </w:r>
      <w:proofErr w:type="spellEnd"/>
      <w:r w:rsidRPr="008965D1">
        <w:rPr>
          <w:rFonts w:ascii="Times New Roman" w:eastAsia="Times New Roman" w:hAnsi="Times New Roman" w:cs="Times New Roman"/>
          <w:kern w:val="0"/>
          <w:sz w:val="24"/>
          <w:szCs w:val="24"/>
          <w:lang w:eastAsia="en-IN"/>
          <w14:ligatures w14:val="none"/>
        </w:rPr>
        <w:t>, 13(1), 100156.</w:t>
      </w:r>
    </w:p>
    <w:p w14:paraId="34B30813" w14:textId="54BBF8E4" w:rsidR="00F451AE" w:rsidRDefault="00F451AE"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F451AE">
        <w:rPr>
          <w:rFonts w:ascii="Times New Roman" w:eastAsia="Times New Roman" w:hAnsi="Times New Roman" w:cs="Times New Roman"/>
          <w:kern w:val="0"/>
          <w:sz w:val="24"/>
          <w:szCs w:val="24"/>
          <w:lang w:eastAsia="en-IN"/>
          <w14:ligatures w14:val="none"/>
        </w:rPr>
        <w:t xml:space="preserve">Ding, Y., Zhou, X. and Li, Y. (2024) </w:t>
      </w:r>
      <w:r w:rsidRPr="00F451AE">
        <w:rPr>
          <w:rFonts w:ascii="Times New Roman" w:eastAsia="Times New Roman" w:hAnsi="Times New Roman" w:cs="Times New Roman"/>
          <w:i/>
          <w:iCs/>
          <w:kern w:val="0"/>
          <w:sz w:val="24"/>
          <w:szCs w:val="24"/>
          <w:lang w:eastAsia="en-IN"/>
          <w14:ligatures w14:val="none"/>
        </w:rPr>
        <w:t>Predicting stroke recurrence using segmented neural network aggregation</w:t>
      </w:r>
      <w:r w:rsidRPr="00F451AE">
        <w:rPr>
          <w:rFonts w:ascii="Times New Roman" w:eastAsia="Times New Roman" w:hAnsi="Times New Roman" w:cs="Times New Roman"/>
          <w:kern w:val="0"/>
          <w:sz w:val="24"/>
          <w:szCs w:val="24"/>
          <w:lang w:eastAsia="en-IN"/>
          <w14:ligatures w14:val="none"/>
        </w:rPr>
        <w:t xml:space="preserve">. </w:t>
      </w:r>
      <w:r w:rsidRPr="00F451AE">
        <w:rPr>
          <w:rFonts w:ascii="Times New Roman" w:eastAsia="Times New Roman" w:hAnsi="Times New Roman" w:cs="Times New Roman"/>
          <w:b/>
          <w:bCs/>
          <w:kern w:val="0"/>
          <w:sz w:val="24"/>
          <w:szCs w:val="24"/>
          <w:lang w:eastAsia="en-IN"/>
          <w14:ligatures w14:val="none"/>
        </w:rPr>
        <w:t>Frontiers in Neurology</w:t>
      </w:r>
      <w:r w:rsidRPr="00F451AE">
        <w:rPr>
          <w:rFonts w:ascii="Times New Roman" w:eastAsia="Times New Roman" w:hAnsi="Times New Roman" w:cs="Times New Roman"/>
          <w:kern w:val="0"/>
          <w:sz w:val="24"/>
          <w:szCs w:val="24"/>
          <w:lang w:eastAsia="en-IN"/>
          <w14:ligatures w14:val="none"/>
        </w:rPr>
        <w:t>, 15, 1187423.</w:t>
      </w:r>
    </w:p>
    <w:p w14:paraId="087E99E2" w14:textId="15872E81" w:rsidR="00F451AE" w:rsidRDefault="00213FD8"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13FD8">
        <w:rPr>
          <w:rFonts w:ascii="Times New Roman" w:eastAsia="Times New Roman" w:hAnsi="Times New Roman" w:cs="Times New Roman"/>
          <w:kern w:val="0"/>
          <w:sz w:val="24"/>
          <w:szCs w:val="24"/>
          <w:lang w:eastAsia="en-IN"/>
          <w14:ligatures w14:val="none"/>
        </w:rPr>
        <w:t xml:space="preserve">Dritsas, E. and </w:t>
      </w:r>
      <w:proofErr w:type="spellStart"/>
      <w:r w:rsidRPr="00213FD8">
        <w:rPr>
          <w:rFonts w:ascii="Times New Roman" w:eastAsia="Times New Roman" w:hAnsi="Times New Roman" w:cs="Times New Roman"/>
          <w:kern w:val="0"/>
          <w:sz w:val="24"/>
          <w:szCs w:val="24"/>
          <w:lang w:eastAsia="en-IN"/>
          <w14:ligatures w14:val="none"/>
        </w:rPr>
        <w:t>Trigka</w:t>
      </w:r>
      <w:proofErr w:type="spellEnd"/>
      <w:r w:rsidRPr="00213FD8">
        <w:rPr>
          <w:rFonts w:ascii="Times New Roman" w:eastAsia="Times New Roman" w:hAnsi="Times New Roman" w:cs="Times New Roman"/>
          <w:kern w:val="0"/>
          <w:sz w:val="24"/>
          <w:szCs w:val="24"/>
          <w:lang w:eastAsia="en-IN"/>
          <w14:ligatures w14:val="none"/>
        </w:rPr>
        <w:t xml:space="preserve">, M. (2024) </w:t>
      </w:r>
      <w:r w:rsidRPr="00213FD8">
        <w:rPr>
          <w:rFonts w:ascii="Times New Roman" w:eastAsia="Times New Roman" w:hAnsi="Times New Roman" w:cs="Times New Roman"/>
          <w:i/>
          <w:iCs/>
          <w:kern w:val="0"/>
          <w:sz w:val="24"/>
          <w:szCs w:val="24"/>
          <w:lang w:eastAsia="en-IN"/>
          <w14:ligatures w14:val="none"/>
        </w:rPr>
        <w:t>Evaluating machine learning models for stroke prediction based on clinical variables</w:t>
      </w:r>
      <w:r w:rsidRPr="00213FD8">
        <w:rPr>
          <w:rFonts w:ascii="Times New Roman" w:eastAsia="Times New Roman" w:hAnsi="Times New Roman" w:cs="Times New Roman"/>
          <w:kern w:val="0"/>
          <w:sz w:val="24"/>
          <w:szCs w:val="24"/>
          <w:lang w:eastAsia="en-IN"/>
          <w14:ligatures w14:val="none"/>
        </w:rPr>
        <w:t xml:space="preserve">. </w:t>
      </w:r>
      <w:r w:rsidRPr="00213FD8">
        <w:rPr>
          <w:rFonts w:ascii="Times New Roman" w:eastAsia="Times New Roman" w:hAnsi="Times New Roman" w:cs="Times New Roman"/>
          <w:b/>
          <w:bCs/>
          <w:kern w:val="0"/>
          <w:sz w:val="24"/>
          <w:szCs w:val="24"/>
          <w:lang w:eastAsia="en-IN"/>
          <w14:ligatures w14:val="none"/>
        </w:rPr>
        <w:t>Applied Computing and Informatics</w:t>
      </w:r>
      <w:r w:rsidRPr="00213FD8">
        <w:rPr>
          <w:rFonts w:ascii="Times New Roman" w:eastAsia="Times New Roman" w:hAnsi="Times New Roman" w:cs="Times New Roman"/>
          <w:kern w:val="0"/>
          <w:sz w:val="24"/>
          <w:szCs w:val="24"/>
          <w:lang w:eastAsia="en-IN"/>
          <w14:ligatures w14:val="none"/>
        </w:rPr>
        <w:t>, 20(1), pp. 15–32.</w:t>
      </w:r>
    </w:p>
    <w:p w14:paraId="47F81AC2" w14:textId="1CE207F7" w:rsidR="00213FD8" w:rsidRDefault="00213FD8"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13FD8">
        <w:rPr>
          <w:rFonts w:ascii="Times New Roman" w:eastAsia="Times New Roman" w:hAnsi="Times New Roman" w:cs="Times New Roman"/>
          <w:kern w:val="0"/>
          <w:sz w:val="24"/>
          <w:szCs w:val="24"/>
          <w:lang w:eastAsia="en-IN"/>
          <w14:ligatures w14:val="none"/>
        </w:rPr>
        <w:t xml:space="preserve">Islam, M.M., Poly, T.N. and Li, Y.C. (2022) </w:t>
      </w:r>
      <w:r w:rsidRPr="00213FD8">
        <w:rPr>
          <w:rFonts w:ascii="Times New Roman" w:eastAsia="Times New Roman" w:hAnsi="Times New Roman" w:cs="Times New Roman"/>
          <w:i/>
          <w:iCs/>
          <w:kern w:val="0"/>
          <w:sz w:val="24"/>
          <w:szCs w:val="24"/>
          <w:lang w:eastAsia="en-IN"/>
          <w14:ligatures w14:val="none"/>
        </w:rPr>
        <w:t>Application of explainable artificial intelligence in EEG-based stroke prediction</w:t>
      </w:r>
      <w:r w:rsidRPr="00213FD8">
        <w:rPr>
          <w:rFonts w:ascii="Times New Roman" w:eastAsia="Times New Roman" w:hAnsi="Times New Roman" w:cs="Times New Roman"/>
          <w:kern w:val="0"/>
          <w:sz w:val="24"/>
          <w:szCs w:val="24"/>
          <w:lang w:eastAsia="en-IN"/>
          <w14:ligatures w14:val="none"/>
        </w:rPr>
        <w:t xml:space="preserve">. </w:t>
      </w:r>
      <w:r w:rsidRPr="00213FD8">
        <w:rPr>
          <w:rFonts w:ascii="Times New Roman" w:eastAsia="Times New Roman" w:hAnsi="Times New Roman" w:cs="Times New Roman"/>
          <w:b/>
          <w:bCs/>
          <w:kern w:val="0"/>
          <w:sz w:val="24"/>
          <w:szCs w:val="24"/>
          <w:lang w:eastAsia="en-IN"/>
          <w14:ligatures w14:val="none"/>
        </w:rPr>
        <w:t>IEEE Access</w:t>
      </w:r>
      <w:r w:rsidRPr="00213FD8">
        <w:rPr>
          <w:rFonts w:ascii="Times New Roman" w:eastAsia="Times New Roman" w:hAnsi="Times New Roman" w:cs="Times New Roman"/>
          <w:kern w:val="0"/>
          <w:sz w:val="24"/>
          <w:szCs w:val="24"/>
          <w:lang w:eastAsia="en-IN"/>
          <w14:ligatures w14:val="none"/>
        </w:rPr>
        <w:t>, 10, pp. 108923–108935.</w:t>
      </w:r>
    </w:p>
    <w:p w14:paraId="63905AF4" w14:textId="0B1AF435" w:rsidR="00523D12" w:rsidRDefault="00523D12"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23D12">
        <w:rPr>
          <w:rFonts w:ascii="Times New Roman" w:eastAsia="Times New Roman" w:hAnsi="Times New Roman" w:cs="Times New Roman"/>
          <w:b/>
          <w:bCs/>
          <w:kern w:val="0"/>
          <w:sz w:val="24"/>
          <w:szCs w:val="24"/>
          <w:lang w:eastAsia="en-IN"/>
          <w14:ligatures w14:val="none"/>
        </w:rPr>
        <w:t xml:space="preserve">Kleindorfer, D.O., </w:t>
      </w:r>
      <w:proofErr w:type="spellStart"/>
      <w:r w:rsidRPr="00523D12">
        <w:rPr>
          <w:rFonts w:ascii="Times New Roman" w:eastAsia="Times New Roman" w:hAnsi="Times New Roman" w:cs="Times New Roman"/>
          <w:b/>
          <w:bCs/>
          <w:kern w:val="0"/>
          <w:sz w:val="24"/>
          <w:szCs w:val="24"/>
          <w:lang w:eastAsia="en-IN"/>
          <w14:ligatures w14:val="none"/>
        </w:rPr>
        <w:t>Towfighi</w:t>
      </w:r>
      <w:proofErr w:type="spellEnd"/>
      <w:r w:rsidRPr="00523D12">
        <w:rPr>
          <w:rFonts w:ascii="Times New Roman" w:eastAsia="Times New Roman" w:hAnsi="Times New Roman" w:cs="Times New Roman"/>
          <w:b/>
          <w:bCs/>
          <w:kern w:val="0"/>
          <w:sz w:val="24"/>
          <w:szCs w:val="24"/>
          <w:lang w:eastAsia="en-IN"/>
          <w14:ligatures w14:val="none"/>
        </w:rPr>
        <w:t>, A., Chaturvedi, S., Cockroft, K.M., Gutierrez, J., Lombardi-Hill, D., Kamel, H., Kernan, W.N., Kittner, S.J., Leira, E.C., Lennon, O., Meschia, J.F., Nguyen, T.N., Pollak, P.M., Santangeli, P., Sharrief, A.Z., Smith, S.C., Turan, T.N. and Williams, L.S. (2021)</w:t>
      </w:r>
      <w:r w:rsidRPr="00523D12">
        <w:rPr>
          <w:rFonts w:ascii="Times New Roman" w:eastAsia="Times New Roman" w:hAnsi="Times New Roman" w:cs="Times New Roman"/>
          <w:kern w:val="0"/>
          <w:sz w:val="24"/>
          <w:szCs w:val="24"/>
          <w:lang w:eastAsia="en-IN"/>
          <w14:ligatures w14:val="none"/>
        </w:rPr>
        <w:br/>
        <w:t xml:space="preserve">2021 guideline for the prevention of stroke in patients with stroke and transient ischemic attack. </w:t>
      </w:r>
      <w:r w:rsidRPr="00523D12">
        <w:rPr>
          <w:rFonts w:ascii="Times New Roman" w:eastAsia="Times New Roman" w:hAnsi="Times New Roman" w:cs="Times New Roman"/>
          <w:i/>
          <w:iCs/>
          <w:kern w:val="0"/>
          <w:sz w:val="24"/>
          <w:szCs w:val="24"/>
          <w:lang w:eastAsia="en-IN"/>
          <w14:ligatures w14:val="none"/>
        </w:rPr>
        <w:t>Stroke</w:t>
      </w:r>
      <w:r w:rsidRPr="00523D12">
        <w:rPr>
          <w:rFonts w:ascii="Times New Roman" w:eastAsia="Times New Roman" w:hAnsi="Times New Roman" w:cs="Times New Roman"/>
          <w:kern w:val="0"/>
          <w:sz w:val="24"/>
          <w:szCs w:val="24"/>
          <w:lang w:eastAsia="en-IN"/>
          <w14:ligatures w14:val="none"/>
        </w:rPr>
        <w:t>, 52(7), pp. e364–e467.</w:t>
      </w:r>
    </w:p>
    <w:p w14:paraId="49100557" w14:textId="137F72C6" w:rsidR="00397624" w:rsidRDefault="00397624"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397624">
        <w:rPr>
          <w:rFonts w:ascii="Times New Roman" w:eastAsia="Times New Roman" w:hAnsi="Times New Roman" w:cs="Times New Roman"/>
          <w:b/>
          <w:bCs/>
          <w:kern w:val="0"/>
          <w:sz w:val="24"/>
          <w:szCs w:val="24"/>
          <w:lang w:eastAsia="en-IN"/>
          <w14:ligatures w14:val="none"/>
        </w:rPr>
        <w:t>Liu, Y., Zhang, Y., Fang, Y., Chen, X. and Wang, J. (2017)</w:t>
      </w:r>
      <w:r w:rsidRPr="00397624">
        <w:rPr>
          <w:rFonts w:ascii="Times New Roman" w:eastAsia="Times New Roman" w:hAnsi="Times New Roman" w:cs="Times New Roman"/>
          <w:kern w:val="0"/>
          <w:sz w:val="24"/>
          <w:szCs w:val="24"/>
          <w:lang w:eastAsia="en-IN"/>
          <w14:ligatures w14:val="none"/>
        </w:rPr>
        <w:br/>
        <w:t xml:space="preserve">A machine learning-based stroke prediction model using demographic and clinical features. </w:t>
      </w:r>
      <w:proofErr w:type="spellStart"/>
      <w:r w:rsidRPr="00397624">
        <w:rPr>
          <w:rFonts w:ascii="Times New Roman" w:eastAsia="Times New Roman" w:hAnsi="Times New Roman" w:cs="Times New Roman"/>
          <w:i/>
          <w:iCs/>
          <w:kern w:val="0"/>
          <w:sz w:val="24"/>
          <w:szCs w:val="24"/>
          <w:lang w:eastAsia="en-IN"/>
          <w14:ligatures w14:val="none"/>
        </w:rPr>
        <w:t>PLoS</w:t>
      </w:r>
      <w:proofErr w:type="spellEnd"/>
      <w:r w:rsidRPr="00397624">
        <w:rPr>
          <w:rFonts w:ascii="Times New Roman" w:eastAsia="Times New Roman" w:hAnsi="Times New Roman" w:cs="Times New Roman"/>
          <w:i/>
          <w:iCs/>
          <w:kern w:val="0"/>
          <w:sz w:val="24"/>
          <w:szCs w:val="24"/>
          <w:lang w:eastAsia="en-IN"/>
          <w14:ligatures w14:val="none"/>
        </w:rPr>
        <w:t xml:space="preserve"> ONE</w:t>
      </w:r>
      <w:r w:rsidRPr="00397624">
        <w:rPr>
          <w:rFonts w:ascii="Times New Roman" w:eastAsia="Times New Roman" w:hAnsi="Times New Roman" w:cs="Times New Roman"/>
          <w:kern w:val="0"/>
          <w:sz w:val="24"/>
          <w:szCs w:val="24"/>
          <w:lang w:eastAsia="en-IN"/>
          <w14:ligatures w14:val="none"/>
        </w:rPr>
        <w:t>, 12(8), e0185402.</w:t>
      </w:r>
    </w:p>
    <w:p w14:paraId="159616B0" w14:textId="4E09F0ED" w:rsidR="00213FD8" w:rsidRDefault="00213FD8"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13FD8">
        <w:rPr>
          <w:rFonts w:ascii="Times New Roman" w:eastAsia="Times New Roman" w:hAnsi="Times New Roman" w:cs="Times New Roman"/>
          <w:kern w:val="0"/>
          <w:sz w:val="24"/>
          <w:szCs w:val="24"/>
          <w:lang w:eastAsia="en-IN"/>
          <w14:ligatures w14:val="none"/>
        </w:rPr>
        <w:lastRenderedPageBreak/>
        <w:t xml:space="preserve">Mia, M.S., Rahman, M.A. and Hasan, M. (2024) </w:t>
      </w:r>
      <w:r w:rsidRPr="00213FD8">
        <w:rPr>
          <w:rFonts w:ascii="Times New Roman" w:eastAsia="Times New Roman" w:hAnsi="Times New Roman" w:cs="Times New Roman"/>
          <w:i/>
          <w:iCs/>
          <w:kern w:val="0"/>
          <w:sz w:val="24"/>
          <w:szCs w:val="24"/>
          <w:lang w:eastAsia="en-IN"/>
          <w14:ligatures w14:val="none"/>
        </w:rPr>
        <w:t>Hybrid machine learning approaches for stroke prediction using SMOTE</w:t>
      </w:r>
      <w:r w:rsidRPr="00213FD8">
        <w:rPr>
          <w:rFonts w:ascii="Times New Roman" w:eastAsia="Times New Roman" w:hAnsi="Times New Roman" w:cs="Times New Roman"/>
          <w:kern w:val="0"/>
          <w:sz w:val="24"/>
          <w:szCs w:val="24"/>
          <w:lang w:eastAsia="en-IN"/>
          <w14:ligatures w14:val="none"/>
        </w:rPr>
        <w:t xml:space="preserve">. </w:t>
      </w:r>
      <w:r w:rsidRPr="00213FD8">
        <w:rPr>
          <w:rFonts w:ascii="Times New Roman" w:eastAsia="Times New Roman" w:hAnsi="Times New Roman" w:cs="Times New Roman"/>
          <w:b/>
          <w:bCs/>
          <w:kern w:val="0"/>
          <w:sz w:val="24"/>
          <w:szCs w:val="24"/>
          <w:lang w:eastAsia="en-IN"/>
          <w14:ligatures w14:val="none"/>
        </w:rPr>
        <w:t>Journal of Biomedical Informatics</w:t>
      </w:r>
      <w:r w:rsidRPr="00213FD8">
        <w:rPr>
          <w:rFonts w:ascii="Times New Roman" w:eastAsia="Times New Roman" w:hAnsi="Times New Roman" w:cs="Times New Roman"/>
          <w:kern w:val="0"/>
          <w:sz w:val="24"/>
          <w:szCs w:val="24"/>
          <w:lang w:eastAsia="en-IN"/>
          <w14:ligatures w14:val="none"/>
        </w:rPr>
        <w:t>, 147, 104326.</w:t>
      </w:r>
    </w:p>
    <w:p w14:paraId="593D9E54" w14:textId="3A0D6DDC" w:rsidR="00213FD8" w:rsidRDefault="002C28D2"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C28D2">
        <w:rPr>
          <w:rFonts w:ascii="Times New Roman" w:eastAsia="Times New Roman" w:hAnsi="Times New Roman" w:cs="Times New Roman"/>
          <w:kern w:val="0"/>
          <w:sz w:val="24"/>
          <w:szCs w:val="24"/>
          <w:lang w:eastAsia="en-IN"/>
          <w14:ligatures w14:val="none"/>
        </w:rPr>
        <w:t xml:space="preserve">Park, J., Kim, J. and Lee, H. (2020) </w:t>
      </w:r>
      <w:r w:rsidRPr="002C28D2">
        <w:rPr>
          <w:rFonts w:ascii="Times New Roman" w:eastAsia="Times New Roman" w:hAnsi="Times New Roman" w:cs="Times New Roman"/>
          <w:i/>
          <w:iCs/>
          <w:kern w:val="0"/>
          <w:sz w:val="24"/>
          <w:szCs w:val="24"/>
          <w:lang w:eastAsia="en-IN"/>
          <w14:ligatures w14:val="none"/>
        </w:rPr>
        <w:t>Real-time stroke risk prediction using SMOTE-based machine learning</w:t>
      </w:r>
      <w:r w:rsidRPr="002C28D2">
        <w:rPr>
          <w:rFonts w:ascii="Times New Roman" w:eastAsia="Times New Roman" w:hAnsi="Times New Roman" w:cs="Times New Roman"/>
          <w:kern w:val="0"/>
          <w:sz w:val="24"/>
          <w:szCs w:val="24"/>
          <w:lang w:eastAsia="en-IN"/>
          <w14:ligatures w14:val="none"/>
        </w:rPr>
        <w:t xml:space="preserve">. </w:t>
      </w:r>
      <w:r w:rsidRPr="002C28D2">
        <w:rPr>
          <w:rFonts w:ascii="Times New Roman" w:eastAsia="Times New Roman" w:hAnsi="Times New Roman" w:cs="Times New Roman"/>
          <w:b/>
          <w:bCs/>
          <w:kern w:val="0"/>
          <w:sz w:val="24"/>
          <w:szCs w:val="24"/>
          <w:lang w:eastAsia="en-IN"/>
          <w14:ligatures w14:val="none"/>
        </w:rPr>
        <w:t>Sensors</w:t>
      </w:r>
      <w:r w:rsidRPr="002C28D2">
        <w:rPr>
          <w:rFonts w:ascii="Times New Roman" w:eastAsia="Times New Roman" w:hAnsi="Times New Roman" w:cs="Times New Roman"/>
          <w:kern w:val="0"/>
          <w:sz w:val="24"/>
          <w:szCs w:val="24"/>
          <w:lang w:eastAsia="en-IN"/>
          <w14:ligatures w14:val="none"/>
        </w:rPr>
        <w:t>, 20(12), 3462.</w:t>
      </w:r>
    </w:p>
    <w:p w14:paraId="70D0FC12" w14:textId="4F3BBEE7" w:rsidR="002C28D2" w:rsidRDefault="002C28D2"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C28D2">
        <w:rPr>
          <w:rFonts w:ascii="Times New Roman" w:eastAsia="Times New Roman" w:hAnsi="Times New Roman" w:cs="Times New Roman"/>
          <w:kern w:val="0"/>
          <w:sz w:val="24"/>
          <w:szCs w:val="24"/>
          <w:lang w:eastAsia="en-IN"/>
          <w14:ligatures w14:val="none"/>
        </w:rPr>
        <w:t xml:space="preserve">Rahman, M.M. and Hasan, M. (2023) </w:t>
      </w:r>
      <w:r w:rsidRPr="002C28D2">
        <w:rPr>
          <w:rFonts w:ascii="Times New Roman" w:eastAsia="Times New Roman" w:hAnsi="Times New Roman" w:cs="Times New Roman"/>
          <w:i/>
          <w:iCs/>
          <w:kern w:val="0"/>
          <w:sz w:val="24"/>
          <w:szCs w:val="24"/>
          <w:lang w:eastAsia="en-IN"/>
          <w14:ligatures w14:val="none"/>
        </w:rPr>
        <w:t>Machine learning-based stroke prediction using imbalanced clinical datasets</w:t>
      </w:r>
      <w:r w:rsidRPr="002C28D2">
        <w:rPr>
          <w:rFonts w:ascii="Times New Roman" w:eastAsia="Times New Roman" w:hAnsi="Times New Roman" w:cs="Times New Roman"/>
          <w:kern w:val="0"/>
          <w:sz w:val="24"/>
          <w:szCs w:val="24"/>
          <w:lang w:eastAsia="en-IN"/>
          <w14:ligatures w14:val="none"/>
        </w:rPr>
        <w:t xml:space="preserve">. </w:t>
      </w:r>
      <w:r w:rsidRPr="002C28D2">
        <w:rPr>
          <w:rFonts w:ascii="Times New Roman" w:eastAsia="Times New Roman" w:hAnsi="Times New Roman" w:cs="Times New Roman"/>
          <w:b/>
          <w:bCs/>
          <w:kern w:val="0"/>
          <w:sz w:val="24"/>
          <w:szCs w:val="24"/>
          <w:lang w:eastAsia="en-IN"/>
          <w14:ligatures w14:val="none"/>
        </w:rPr>
        <w:t>Healthcare Analytics</w:t>
      </w:r>
      <w:r w:rsidRPr="002C28D2">
        <w:rPr>
          <w:rFonts w:ascii="Times New Roman" w:eastAsia="Times New Roman" w:hAnsi="Times New Roman" w:cs="Times New Roman"/>
          <w:kern w:val="0"/>
          <w:sz w:val="24"/>
          <w:szCs w:val="24"/>
          <w:lang w:eastAsia="en-IN"/>
          <w14:ligatures w14:val="none"/>
        </w:rPr>
        <w:t>, 3, 100143.</w:t>
      </w:r>
    </w:p>
    <w:p w14:paraId="723B9CBD" w14:textId="0A5CFE97" w:rsidR="002C28D2" w:rsidRDefault="002C28D2"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C28D2">
        <w:rPr>
          <w:rFonts w:ascii="Times New Roman" w:eastAsia="Times New Roman" w:hAnsi="Times New Roman" w:cs="Times New Roman"/>
          <w:kern w:val="0"/>
          <w:sz w:val="24"/>
          <w:szCs w:val="24"/>
          <w:lang w:eastAsia="en-IN"/>
          <w14:ligatures w14:val="none"/>
        </w:rPr>
        <w:t xml:space="preserve">Reddy, K. and Kumar, S. (2023) </w:t>
      </w:r>
      <w:r w:rsidRPr="002C28D2">
        <w:rPr>
          <w:rFonts w:ascii="Times New Roman" w:eastAsia="Times New Roman" w:hAnsi="Times New Roman" w:cs="Times New Roman"/>
          <w:i/>
          <w:iCs/>
          <w:kern w:val="0"/>
          <w:sz w:val="24"/>
          <w:szCs w:val="24"/>
          <w:lang w:eastAsia="en-IN"/>
          <w14:ligatures w14:val="none"/>
        </w:rPr>
        <w:t>Stroke risk prediction with a hybrid deep transfer learning framework</w:t>
      </w:r>
      <w:r w:rsidRPr="002C28D2">
        <w:rPr>
          <w:rFonts w:ascii="Times New Roman" w:eastAsia="Times New Roman" w:hAnsi="Times New Roman" w:cs="Times New Roman"/>
          <w:kern w:val="0"/>
          <w:sz w:val="24"/>
          <w:szCs w:val="24"/>
          <w:lang w:eastAsia="en-IN"/>
          <w14:ligatures w14:val="none"/>
        </w:rPr>
        <w:t xml:space="preserve">. </w:t>
      </w:r>
      <w:r w:rsidRPr="002C28D2">
        <w:rPr>
          <w:rFonts w:ascii="Times New Roman" w:eastAsia="Times New Roman" w:hAnsi="Times New Roman" w:cs="Times New Roman"/>
          <w:b/>
          <w:bCs/>
          <w:kern w:val="0"/>
          <w:sz w:val="24"/>
          <w:szCs w:val="24"/>
          <w:lang w:eastAsia="en-IN"/>
          <w14:ligatures w14:val="none"/>
        </w:rPr>
        <w:t>IEEE Journal of Biomedical and Health Informatics</w:t>
      </w:r>
      <w:r w:rsidRPr="002C28D2">
        <w:rPr>
          <w:rFonts w:ascii="Times New Roman" w:eastAsia="Times New Roman" w:hAnsi="Times New Roman" w:cs="Times New Roman"/>
          <w:kern w:val="0"/>
          <w:sz w:val="24"/>
          <w:szCs w:val="24"/>
          <w:lang w:eastAsia="en-IN"/>
          <w14:ligatures w14:val="none"/>
        </w:rPr>
        <w:t>, 27(8), pp. 3921–3932.</w:t>
      </w:r>
    </w:p>
    <w:p w14:paraId="073C116A" w14:textId="2303209A" w:rsidR="002C28D2" w:rsidRDefault="00DA7009"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A7009">
        <w:rPr>
          <w:rFonts w:ascii="Times New Roman" w:eastAsia="Times New Roman" w:hAnsi="Times New Roman" w:cs="Times New Roman"/>
          <w:kern w:val="0"/>
          <w:sz w:val="24"/>
          <w:szCs w:val="24"/>
          <w:lang w:eastAsia="en-IN"/>
          <w14:ligatures w14:val="none"/>
        </w:rPr>
        <w:t xml:space="preserve">Santos, J., Ramos, L. and Ferreira, P. (2025) </w:t>
      </w:r>
      <w:r w:rsidRPr="00DA7009">
        <w:rPr>
          <w:rFonts w:ascii="Times New Roman" w:eastAsia="Times New Roman" w:hAnsi="Times New Roman" w:cs="Times New Roman"/>
          <w:i/>
          <w:iCs/>
          <w:kern w:val="0"/>
          <w:sz w:val="24"/>
          <w:szCs w:val="24"/>
          <w:lang w:eastAsia="en-IN"/>
          <w14:ligatures w14:val="none"/>
        </w:rPr>
        <w:t>Automatic prediction of stroke treatment outcomes: latest advances and perspectives</w:t>
      </w:r>
      <w:r w:rsidRPr="00DA7009">
        <w:rPr>
          <w:rFonts w:ascii="Times New Roman" w:eastAsia="Times New Roman" w:hAnsi="Times New Roman" w:cs="Times New Roman"/>
          <w:kern w:val="0"/>
          <w:sz w:val="24"/>
          <w:szCs w:val="24"/>
          <w:lang w:eastAsia="en-IN"/>
          <w14:ligatures w14:val="none"/>
        </w:rPr>
        <w:t xml:space="preserve">. </w:t>
      </w:r>
      <w:r w:rsidRPr="00DA7009">
        <w:rPr>
          <w:rFonts w:ascii="Times New Roman" w:eastAsia="Times New Roman" w:hAnsi="Times New Roman" w:cs="Times New Roman"/>
          <w:b/>
          <w:bCs/>
          <w:kern w:val="0"/>
          <w:sz w:val="24"/>
          <w:szCs w:val="24"/>
          <w:lang w:eastAsia="en-IN"/>
          <w14:ligatures w14:val="none"/>
        </w:rPr>
        <w:t>Biomedical Engineering Letters</w:t>
      </w:r>
      <w:r w:rsidRPr="00DA7009">
        <w:rPr>
          <w:rFonts w:ascii="Times New Roman" w:eastAsia="Times New Roman" w:hAnsi="Times New Roman" w:cs="Times New Roman"/>
          <w:kern w:val="0"/>
          <w:sz w:val="24"/>
          <w:szCs w:val="24"/>
          <w:lang w:eastAsia="en-IN"/>
          <w14:ligatures w14:val="none"/>
        </w:rPr>
        <w:t>, 15, pp. 467–488.</w:t>
      </w:r>
    </w:p>
    <w:p w14:paraId="035EDAA9" w14:textId="61BF5E18" w:rsidR="00397624" w:rsidRDefault="00EB407E"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B407E">
        <w:rPr>
          <w:rFonts w:ascii="Times New Roman" w:eastAsia="Times New Roman" w:hAnsi="Times New Roman" w:cs="Times New Roman"/>
          <w:b/>
          <w:bCs/>
          <w:kern w:val="0"/>
          <w:sz w:val="24"/>
          <w:szCs w:val="24"/>
          <w:lang w:eastAsia="en-IN"/>
          <w14:ligatures w14:val="none"/>
        </w:rPr>
        <w:t>Smith, M., Brown, A., Lee, J. and Patel, R. (2024)</w:t>
      </w:r>
      <w:r w:rsidRPr="00EB407E">
        <w:rPr>
          <w:rFonts w:ascii="Times New Roman" w:eastAsia="Times New Roman" w:hAnsi="Times New Roman" w:cs="Times New Roman"/>
          <w:kern w:val="0"/>
          <w:sz w:val="24"/>
          <w:szCs w:val="24"/>
          <w:lang w:eastAsia="en-IN"/>
          <w14:ligatures w14:val="none"/>
        </w:rPr>
        <w:br/>
        <w:t xml:space="preserve">Machine learning algorithms for predicting </w:t>
      </w:r>
      <w:proofErr w:type="spellStart"/>
      <w:r w:rsidRPr="00EB407E">
        <w:rPr>
          <w:rFonts w:ascii="Times New Roman" w:eastAsia="Times New Roman" w:hAnsi="Times New Roman" w:cs="Times New Roman"/>
          <w:kern w:val="0"/>
          <w:sz w:val="24"/>
          <w:szCs w:val="24"/>
          <w:lang w:eastAsia="en-IN"/>
          <w14:ligatures w14:val="none"/>
        </w:rPr>
        <w:t>hemorrhagic</w:t>
      </w:r>
      <w:proofErr w:type="spellEnd"/>
      <w:r w:rsidRPr="00EB407E">
        <w:rPr>
          <w:rFonts w:ascii="Times New Roman" w:eastAsia="Times New Roman" w:hAnsi="Times New Roman" w:cs="Times New Roman"/>
          <w:kern w:val="0"/>
          <w:sz w:val="24"/>
          <w:szCs w:val="24"/>
          <w:lang w:eastAsia="en-IN"/>
          <w14:ligatures w14:val="none"/>
        </w:rPr>
        <w:t xml:space="preserve"> transformation in ischemic stroke: A systematic review. </w:t>
      </w:r>
      <w:r w:rsidRPr="00EB407E">
        <w:rPr>
          <w:rFonts w:ascii="Times New Roman" w:eastAsia="Times New Roman" w:hAnsi="Times New Roman" w:cs="Times New Roman"/>
          <w:i/>
          <w:iCs/>
          <w:kern w:val="0"/>
          <w:sz w:val="24"/>
          <w:szCs w:val="24"/>
          <w:lang w:eastAsia="en-IN"/>
          <w14:ligatures w14:val="none"/>
        </w:rPr>
        <w:t>Journal of Neurology</w:t>
      </w:r>
      <w:r w:rsidRPr="00EB407E">
        <w:rPr>
          <w:rFonts w:ascii="Times New Roman" w:eastAsia="Times New Roman" w:hAnsi="Times New Roman" w:cs="Times New Roman"/>
          <w:kern w:val="0"/>
          <w:sz w:val="24"/>
          <w:szCs w:val="24"/>
          <w:lang w:eastAsia="en-IN"/>
          <w14:ligatures w14:val="none"/>
        </w:rPr>
        <w:t>, 271, pp. 4567–4582.</w:t>
      </w:r>
    </w:p>
    <w:p w14:paraId="25775235" w14:textId="019ECE47" w:rsidR="00EB407E" w:rsidRDefault="00EB407E"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B407E">
        <w:rPr>
          <w:rFonts w:ascii="Times New Roman" w:eastAsia="Times New Roman" w:hAnsi="Times New Roman" w:cs="Times New Roman"/>
          <w:b/>
          <w:bCs/>
          <w:kern w:val="0"/>
          <w:sz w:val="24"/>
          <w:szCs w:val="24"/>
          <w:lang w:eastAsia="en-IN"/>
          <w14:ligatures w14:val="none"/>
        </w:rPr>
        <w:t xml:space="preserve">Wang, W., </w:t>
      </w:r>
      <w:proofErr w:type="spellStart"/>
      <w:r w:rsidRPr="00EB407E">
        <w:rPr>
          <w:rFonts w:ascii="Times New Roman" w:eastAsia="Times New Roman" w:hAnsi="Times New Roman" w:cs="Times New Roman"/>
          <w:b/>
          <w:bCs/>
          <w:kern w:val="0"/>
          <w:sz w:val="24"/>
          <w:szCs w:val="24"/>
          <w:lang w:eastAsia="en-IN"/>
          <w14:ligatures w14:val="none"/>
        </w:rPr>
        <w:t>Kiik</w:t>
      </w:r>
      <w:proofErr w:type="spellEnd"/>
      <w:r w:rsidRPr="00EB407E">
        <w:rPr>
          <w:rFonts w:ascii="Times New Roman" w:eastAsia="Times New Roman" w:hAnsi="Times New Roman" w:cs="Times New Roman"/>
          <w:b/>
          <w:bCs/>
          <w:kern w:val="0"/>
          <w:sz w:val="24"/>
          <w:szCs w:val="24"/>
          <w:lang w:eastAsia="en-IN"/>
          <w14:ligatures w14:val="none"/>
        </w:rPr>
        <w:t xml:space="preserve">, M., Peek, N., </w:t>
      </w:r>
      <w:proofErr w:type="spellStart"/>
      <w:r w:rsidRPr="00EB407E">
        <w:rPr>
          <w:rFonts w:ascii="Times New Roman" w:eastAsia="Times New Roman" w:hAnsi="Times New Roman" w:cs="Times New Roman"/>
          <w:b/>
          <w:bCs/>
          <w:kern w:val="0"/>
          <w:sz w:val="24"/>
          <w:szCs w:val="24"/>
          <w:lang w:eastAsia="en-IN"/>
          <w14:ligatures w14:val="none"/>
        </w:rPr>
        <w:t>Curcin</w:t>
      </w:r>
      <w:proofErr w:type="spellEnd"/>
      <w:r w:rsidRPr="00EB407E">
        <w:rPr>
          <w:rFonts w:ascii="Times New Roman" w:eastAsia="Times New Roman" w:hAnsi="Times New Roman" w:cs="Times New Roman"/>
          <w:b/>
          <w:bCs/>
          <w:kern w:val="0"/>
          <w:sz w:val="24"/>
          <w:szCs w:val="24"/>
          <w:lang w:eastAsia="en-IN"/>
          <w14:ligatures w14:val="none"/>
        </w:rPr>
        <w:t xml:space="preserve">, V., Marshall, I.J., Rudd, A.G., Wang, Y., </w:t>
      </w:r>
      <w:proofErr w:type="spellStart"/>
      <w:r w:rsidRPr="00EB407E">
        <w:rPr>
          <w:rFonts w:ascii="Times New Roman" w:eastAsia="Times New Roman" w:hAnsi="Times New Roman" w:cs="Times New Roman"/>
          <w:b/>
          <w:bCs/>
          <w:kern w:val="0"/>
          <w:sz w:val="24"/>
          <w:szCs w:val="24"/>
          <w:lang w:eastAsia="en-IN"/>
          <w14:ligatures w14:val="none"/>
        </w:rPr>
        <w:t>Douiri</w:t>
      </w:r>
      <w:proofErr w:type="spellEnd"/>
      <w:r w:rsidRPr="00EB407E">
        <w:rPr>
          <w:rFonts w:ascii="Times New Roman" w:eastAsia="Times New Roman" w:hAnsi="Times New Roman" w:cs="Times New Roman"/>
          <w:b/>
          <w:bCs/>
          <w:kern w:val="0"/>
          <w:sz w:val="24"/>
          <w:szCs w:val="24"/>
          <w:lang w:eastAsia="en-IN"/>
          <w14:ligatures w14:val="none"/>
        </w:rPr>
        <w:t>, A., Wolfe, C.D.A. and Bray, B.D. (2020)</w:t>
      </w:r>
      <w:r w:rsidRPr="00EB407E">
        <w:rPr>
          <w:rFonts w:ascii="Times New Roman" w:eastAsia="Times New Roman" w:hAnsi="Times New Roman" w:cs="Times New Roman"/>
          <w:kern w:val="0"/>
          <w:sz w:val="24"/>
          <w:szCs w:val="24"/>
          <w:lang w:eastAsia="en-IN"/>
          <w14:ligatures w14:val="none"/>
        </w:rPr>
        <w:br/>
        <w:t xml:space="preserve">A systematic review of machine learning models for predicting outcomes of stroke using structured data. </w:t>
      </w:r>
      <w:proofErr w:type="spellStart"/>
      <w:r w:rsidRPr="00EB407E">
        <w:rPr>
          <w:rFonts w:ascii="Times New Roman" w:eastAsia="Times New Roman" w:hAnsi="Times New Roman" w:cs="Times New Roman"/>
          <w:i/>
          <w:iCs/>
          <w:kern w:val="0"/>
          <w:sz w:val="24"/>
          <w:szCs w:val="24"/>
          <w:lang w:eastAsia="en-IN"/>
          <w14:ligatures w14:val="none"/>
        </w:rPr>
        <w:t>PLoS</w:t>
      </w:r>
      <w:proofErr w:type="spellEnd"/>
      <w:r w:rsidRPr="00EB407E">
        <w:rPr>
          <w:rFonts w:ascii="Times New Roman" w:eastAsia="Times New Roman" w:hAnsi="Times New Roman" w:cs="Times New Roman"/>
          <w:i/>
          <w:iCs/>
          <w:kern w:val="0"/>
          <w:sz w:val="24"/>
          <w:szCs w:val="24"/>
          <w:lang w:eastAsia="en-IN"/>
          <w14:ligatures w14:val="none"/>
        </w:rPr>
        <w:t xml:space="preserve"> ONE</w:t>
      </w:r>
      <w:r w:rsidRPr="00EB407E">
        <w:rPr>
          <w:rFonts w:ascii="Times New Roman" w:eastAsia="Times New Roman" w:hAnsi="Times New Roman" w:cs="Times New Roman"/>
          <w:kern w:val="0"/>
          <w:sz w:val="24"/>
          <w:szCs w:val="24"/>
          <w:lang w:eastAsia="en-IN"/>
          <w14:ligatures w14:val="none"/>
        </w:rPr>
        <w:t>, 15(6), e0234722.</w:t>
      </w:r>
    </w:p>
    <w:p w14:paraId="3D662B5A" w14:textId="4526677E" w:rsidR="00DA7009" w:rsidRDefault="00DA7009"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DA7009">
        <w:rPr>
          <w:rFonts w:ascii="Times New Roman" w:eastAsia="Times New Roman" w:hAnsi="Times New Roman" w:cs="Times New Roman"/>
          <w:kern w:val="0"/>
          <w:sz w:val="24"/>
          <w:szCs w:val="24"/>
          <w:lang w:eastAsia="en-IN"/>
          <w14:ligatures w14:val="none"/>
        </w:rPr>
        <w:t xml:space="preserve">Wijaya, D.R., Nugroho, L.E. and Pratama, A. (2024) </w:t>
      </w:r>
      <w:r w:rsidRPr="00DA7009">
        <w:rPr>
          <w:rFonts w:ascii="Times New Roman" w:eastAsia="Times New Roman" w:hAnsi="Times New Roman" w:cs="Times New Roman"/>
          <w:i/>
          <w:iCs/>
          <w:kern w:val="0"/>
          <w:sz w:val="24"/>
          <w:szCs w:val="24"/>
          <w:lang w:eastAsia="en-IN"/>
          <w14:ligatures w14:val="none"/>
        </w:rPr>
        <w:t>An ensemble data mining approach for stroke prediction</w:t>
      </w:r>
      <w:r w:rsidRPr="00DA7009">
        <w:rPr>
          <w:rFonts w:ascii="Times New Roman" w:eastAsia="Times New Roman" w:hAnsi="Times New Roman" w:cs="Times New Roman"/>
          <w:kern w:val="0"/>
          <w:sz w:val="24"/>
          <w:szCs w:val="24"/>
          <w:lang w:eastAsia="en-IN"/>
          <w14:ligatures w14:val="none"/>
        </w:rPr>
        <w:t xml:space="preserve">. </w:t>
      </w:r>
      <w:r w:rsidRPr="00DA7009">
        <w:rPr>
          <w:rFonts w:ascii="Times New Roman" w:eastAsia="Times New Roman" w:hAnsi="Times New Roman" w:cs="Times New Roman"/>
          <w:b/>
          <w:bCs/>
          <w:kern w:val="0"/>
          <w:sz w:val="24"/>
          <w:szCs w:val="24"/>
          <w:lang w:eastAsia="en-IN"/>
          <w14:ligatures w14:val="none"/>
        </w:rPr>
        <w:t>Discover Data</w:t>
      </w:r>
      <w:r w:rsidRPr="00DA7009">
        <w:rPr>
          <w:rFonts w:ascii="Times New Roman" w:eastAsia="Times New Roman" w:hAnsi="Times New Roman" w:cs="Times New Roman"/>
          <w:kern w:val="0"/>
          <w:sz w:val="24"/>
          <w:szCs w:val="24"/>
          <w:lang w:eastAsia="en-IN"/>
          <w14:ligatures w14:val="none"/>
        </w:rPr>
        <w:t>, 2, 70.</w:t>
      </w:r>
    </w:p>
    <w:p w14:paraId="5A5567C9" w14:textId="77777777" w:rsidR="00596FFC" w:rsidRDefault="00666878"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666878">
        <w:rPr>
          <w:rFonts w:ascii="Times New Roman" w:eastAsia="Times New Roman" w:hAnsi="Times New Roman" w:cs="Times New Roman"/>
          <w:b/>
          <w:bCs/>
          <w:kern w:val="0"/>
          <w:sz w:val="24"/>
          <w:szCs w:val="24"/>
          <w:lang w:eastAsia="en-IN"/>
          <w14:ligatures w14:val="none"/>
        </w:rPr>
        <w:t>Yadav, P., Sharma, R., Singh, A. and Verma, S. (2025)</w:t>
      </w:r>
      <w:r w:rsidRPr="00666878">
        <w:rPr>
          <w:rFonts w:ascii="Times New Roman" w:eastAsia="Times New Roman" w:hAnsi="Times New Roman" w:cs="Times New Roman"/>
          <w:kern w:val="0"/>
          <w:sz w:val="24"/>
          <w:szCs w:val="24"/>
          <w:lang w:eastAsia="en-IN"/>
          <w14:ligatures w14:val="none"/>
        </w:rPr>
        <w:br/>
        <w:t xml:space="preserve">Automatic prediction of stroke treatment outcomes: Latest advances and perspectives. </w:t>
      </w:r>
      <w:r w:rsidRPr="00666878">
        <w:rPr>
          <w:rFonts w:ascii="Times New Roman" w:eastAsia="Times New Roman" w:hAnsi="Times New Roman" w:cs="Times New Roman"/>
          <w:i/>
          <w:iCs/>
          <w:kern w:val="0"/>
          <w:sz w:val="24"/>
          <w:szCs w:val="24"/>
          <w:lang w:eastAsia="en-IN"/>
          <w14:ligatures w14:val="none"/>
        </w:rPr>
        <w:t>Biomedical Engineering Letters</w:t>
      </w:r>
      <w:r w:rsidRPr="00666878">
        <w:rPr>
          <w:rFonts w:ascii="Times New Roman" w:eastAsia="Times New Roman" w:hAnsi="Times New Roman" w:cs="Times New Roman"/>
          <w:kern w:val="0"/>
          <w:sz w:val="24"/>
          <w:szCs w:val="24"/>
          <w:lang w:eastAsia="en-IN"/>
          <w14:ligatures w14:val="none"/>
        </w:rPr>
        <w:t>, 15(1), pp. 1–15.</w:t>
      </w:r>
    </w:p>
    <w:p w14:paraId="11AF2A7A" w14:textId="77777777" w:rsidR="00596FFC" w:rsidRDefault="00596FFC"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96FFC">
        <w:rPr>
          <w:rFonts w:ascii="Times New Roman" w:eastAsia="Times New Roman" w:hAnsi="Times New Roman" w:cs="Times New Roman"/>
          <w:b/>
          <w:bCs/>
          <w:kern w:val="0"/>
          <w:sz w:val="24"/>
          <w:szCs w:val="24"/>
          <w:lang w:eastAsia="en-IN"/>
          <w14:ligatures w14:val="none"/>
        </w:rPr>
        <w:t>Zhang, H., Li, Q., Sun, X. and Chen, L. (2025)</w:t>
      </w:r>
      <w:r w:rsidRPr="00596FFC">
        <w:rPr>
          <w:rFonts w:ascii="Times New Roman" w:eastAsia="Times New Roman" w:hAnsi="Times New Roman" w:cs="Times New Roman"/>
          <w:kern w:val="0"/>
          <w:sz w:val="24"/>
          <w:szCs w:val="24"/>
          <w:lang w:eastAsia="en-IN"/>
          <w14:ligatures w14:val="none"/>
        </w:rPr>
        <w:br/>
        <w:t xml:space="preserve">Stroke risk prediction with deep learning techniques: A comparative study. </w:t>
      </w:r>
      <w:r w:rsidRPr="00596FFC">
        <w:rPr>
          <w:rFonts w:ascii="Times New Roman" w:eastAsia="Times New Roman" w:hAnsi="Times New Roman" w:cs="Times New Roman"/>
          <w:i/>
          <w:iCs/>
          <w:kern w:val="0"/>
          <w:sz w:val="24"/>
          <w:szCs w:val="24"/>
          <w:lang w:eastAsia="en-IN"/>
          <w14:ligatures w14:val="none"/>
        </w:rPr>
        <w:t>Discover Data</w:t>
      </w:r>
      <w:r w:rsidRPr="00596FFC">
        <w:rPr>
          <w:rFonts w:ascii="Times New Roman" w:eastAsia="Times New Roman" w:hAnsi="Times New Roman" w:cs="Times New Roman"/>
          <w:kern w:val="0"/>
          <w:sz w:val="24"/>
          <w:szCs w:val="24"/>
          <w:lang w:eastAsia="en-IN"/>
          <w14:ligatures w14:val="none"/>
        </w:rPr>
        <w:t>, 3(1), 70.</w:t>
      </w:r>
    </w:p>
    <w:p w14:paraId="3E3FAE51" w14:textId="77777777" w:rsidR="00596FFC" w:rsidRDefault="00596FFC" w:rsidP="005873FC">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96FFC">
        <w:rPr>
          <w:rFonts w:ascii="Times New Roman" w:eastAsia="Times New Roman" w:hAnsi="Times New Roman" w:cs="Times New Roman"/>
          <w:b/>
          <w:bCs/>
          <w:kern w:val="0"/>
          <w:sz w:val="24"/>
          <w:szCs w:val="24"/>
          <w:lang w:eastAsia="en-IN"/>
          <w14:ligatures w14:val="none"/>
        </w:rPr>
        <w:t>Zhao, Y., Lin, Z., Wang, J. and Xu, K. (2025)</w:t>
      </w:r>
      <w:r w:rsidRPr="00596FFC">
        <w:rPr>
          <w:rFonts w:ascii="Times New Roman" w:eastAsia="Times New Roman" w:hAnsi="Times New Roman" w:cs="Times New Roman"/>
          <w:kern w:val="0"/>
          <w:sz w:val="24"/>
          <w:szCs w:val="24"/>
          <w:lang w:eastAsia="en-IN"/>
          <w14:ligatures w14:val="none"/>
        </w:rPr>
        <w:br/>
        <w:t xml:space="preserve">Unlocking the potential of deep learning in brain stroke prognosis: A systematic review. </w:t>
      </w:r>
      <w:r w:rsidRPr="00596FFC">
        <w:rPr>
          <w:rFonts w:ascii="Times New Roman" w:eastAsia="Times New Roman" w:hAnsi="Times New Roman" w:cs="Times New Roman"/>
          <w:i/>
          <w:iCs/>
          <w:kern w:val="0"/>
          <w:sz w:val="24"/>
          <w:szCs w:val="24"/>
          <w:lang w:eastAsia="en-IN"/>
          <w14:ligatures w14:val="none"/>
        </w:rPr>
        <w:t>Artificial Intelligence Review</w:t>
      </w:r>
      <w:r w:rsidRPr="00596FFC">
        <w:rPr>
          <w:rFonts w:ascii="Times New Roman" w:eastAsia="Times New Roman" w:hAnsi="Times New Roman" w:cs="Times New Roman"/>
          <w:kern w:val="0"/>
          <w:sz w:val="24"/>
          <w:szCs w:val="24"/>
          <w:lang w:eastAsia="en-IN"/>
          <w14:ligatures w14:val="none"/>
        </w:rPr>
        <w:t>, 58, pp. 1–32.</w:t>
      </w:r>
    </w:p>
    <w:p w14:paraId="3B631EF4" w14:textId="77777777" w:rsidR="009D7543" w:rsidRDefault="00596FFC" w:rsidP="009D7543">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96FFC">
        <w:rPr>
          <w:rFonts w:ascii="Times New Roman" w:eastAsia="Times New Roman" w:hAnsi="Times New Roman" w:cs="Times New Roman"/>
          <w:b/>
          <w:bCs/>
          <w:kern w:val="0"/>
          <w:sz w:val="24"/>
          <w:szCs w:val="24"/>
          <w:lang w:eastAsia="en-IN"/>
          <w14:ligatures w14:val="none"/>
        </w:rPr>
        <w:t>Zhou, Y., Chen, H., Li, S. and Wang, X. (2023)</w:t>
      </w:r>
      <w:r w:rsidRPr="00596FFC">
        <w:rPr>
          <w:rFonts w:ascii="Times New Roman" w:eastAsia="Times New Roman" w:hAnsi="Times New Roman" w:cs="Times New Roman"/>
          <w:kern w:val="0"/>
          <w:sz w:val="24"/>
          <w:szCs w:val="24"/>
          <w:lang w:eastAsia="en-IN"/>
          <w14:ligatures w14:val="none"/>
        </w:rPr>
        <w:br/>
        <w:t xml:space="preserve">Explainable artificial intelligence for stroke outcome prediction: A clinical perspective. </w:t>
      </w:r>
      <w:r w:rsidRPr="00596FFC">
        <w:rPr>
          <w:rFonts w:ascii="Times New Roman" w:eastAsia="Times New Roman" w:hAnsi="Times New Roman" w:cs="Times New Roman"/>
          <w:i/>
          <w:iCs/>
          <w:kern w:val="0"/>
          <w:sz w:val="24"/>
          <w:szCs w:val="24"/>
          <w:lang w:eastAsia="en-IN"/>
          <w14:ligatures w14:val="none"/>
        </w:rPr>
        <w:t>Methods of Information in Medicine</w:t>
      </w:r>
      <w:r w:rsidRPr="00596FFC">
        <w:rPr>
          <w:rFonts w:ascii="Times New Roman" w:eastAsia="Times New Roman" w:hAnsi="Times New Roman" w:cs="Times New Roman"/>
          <w:kern w:val="0"/>
          <w:sz w:val="24"/>
          <w:szCs w:val="24"/>
          <w:lang w:eastAsia="en-IN"/>
          <w14:ligatures w14:val="none"/>
        </w:rPr>
        <w:t>, 62(4), pp. 205–214.</w:t>
      </w:r>
    </w:p>
    <w:p w14:paraId="1563CB34" w14:textId="38C492B8" w:rsidR="00666878" w:rsidRPr="009D7543" w:rsidRDefault="009D7543" w:rsidP="009D7543">
      <w:pPr>
        <w:pStyle w:val="ListParagraph"/>
        <w:numPr>
          <w:ilvl w:val="0"/>
          <w:numId w:val="20"/>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9D7543">
        <w:rPr>
          <w:rFonts w:ascii="Times New Roman" w:eastAsia="Times New Roman" w:hAnsi="Times New Roman" w:cs="Times New Roman"/>
          <w:kern w:val="0"/>
          <w:sz w:val="24"/>
          <w:szCs w:val="24"/>
          <w:lang w:eastAsia="en-IN"/>
          <w14:ligatures w14:val="none"/>
        </w:rPr>
        <w:lastRenderedPageBreak/>
        <w:t xml:space="preserve">Covenant Health (n.d.) Types of </w:t>
      </w:r>
      <w:proofErr w:type="gramStart"/>
      <w:r w:rsidRPr="009D7543">
        <w:rPr>
          <w:rFonts w:ascii="Times New Roman" w:eastAsia="Times New Roman" w:hAnsi="Times New Roman" w:cs="Times New Roman"/>
          <w:kern w:val="0"/>
          <w:sz w:val="24"/>
          <w:szCs w:val="24"/>
          <w:lang w:eastAsia="en-IN"/>
          <w14:ligatures w14:val="none"/>
        </w:rPr>
        <w:t>stroke</w:t>
      </w:r>
      <w:proofErr w:type="gramEnd"/>
      <w:r w:rsidRPr="009D7543">
        <w:rPr>
          <w:rFonts w:ascii="Times New Roman" w:eastAsia="Times New Roman" w:hAnsi="Times New Roman" w:cs="Times New Roman"/>
          <w:kern w:val="0"/>
          <w:sz w:val="24"/>
          <w:szCs w:val="24"/>
          <w:lang w:eastAsia="en-IN"/>
          <w14:ligatures w14:val="none"/>
        </w:rPr>
        <w:t>. Available at: https://www.covenanthealth.com/cumberland/services/stroke-care/types-of-stroke/ (Accessed: 8 January 2026).</w:t>
      </w:r>
      <w:r w:rsidR="00666878" w:rsidRPr="009D7543">
        <w:rPr>
          <w:rFonts w:ascii="Times New Roman" w:eastAsia="Times New Roman" w:hAnsi="Times New Roman" w:cs="Times New Roman"/>
          <w:kern w:val="0"/>
          <w:sz w:val="24"/>
          <w:szCs w:val="24"/>
          <w:lang w:eastAsia="en-IN"/>
          <w14:ligatures w14:val="none"/>
        </w:rPr>
        <w:br/>
      </w:r>
    </w:p>
    <w:p w14:paraId="7B27E11E"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097FF60"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4101E4F6"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6A5DE60"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1A87A7E"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E968AEE"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7461021"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21E8E499"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70E40647"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BA62AD9" w14:textId="77777777" w:rsidR="00807F86" w:rsidRDefault="00807F86"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453FB83B"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C351311"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D0F8E3C"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EABA2A6"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7A0A4C3"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AF2E001"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6CE61B03" w14:textId="77777777" w:rsidR="006B2140" w:rsidRDefault="006B2140" w:rsidP="00807F86">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2746371" w14:textId="30D1A4E1" w:rsidR="00807F86" w:rsidRPr="00ED0273" w:rsidRDefault="00064382" w:rsidP="00ED0273">
      <w:pPr>
        <w:pStyle w:val="Heading1"/>
        <w:rPr>
          <w:rFonts w:ascii="Times New Roman" w:eastAsia="Times New Roman" w:hAnsi="Times New Roman" w:cs="Times New Roman"/>
          <w:lang w:eastAsia="en-IN"/>
        </w:rPr>
      </w:pPr>
      <w:bookmarkStart w:id="142" w:name="_Toc218840759"/>
      <w:r w:rsidRPr="00ED0273">
        <w:rPr>
          <w:rFonts w:ascii="Times New Roman" w:eastAsia="Times New Roman" w:hAnsi="Times New Roman" w:cs="Times New Roman"/>
          <w:lang w:eastAsia="en-IN"/>
        </w:rPr>
        <w:lastRenderedPageBreak/>
        <w:t>Appendix</w:t>
      </w:r>
      <w:r w:rsidR="009A0852">
        <w:rPr>
          <w:rFonts w:ascii="Times New Roman" w:eastAsia="Times New Roman" w:hAnsi="Times New Roman" w:cs="Times New Roman"/>
          <w:lang w:eastAsia="en-IN"/>
        </w:rPr>
        <w:t xml:space="preserve"> - </w:t>
      </w:r>
      <w:r w:rsidR="00491D31">
        <w:rPr>
          <w:rFonts w:ascii="Times New Roman" w:eastAsia="Times New Roman" w:hAnsi="Times New Roman" w:cs="Times New Roman"/>
          <w:lang w:eastAsia="en-IN"/>
        </w:rPr>
        <w:t>Figures</w:t>
      </w:r>
      <w:bookmarkEnd w:id="142"/>
    </w:p>
    <w:p w14:paraId="34549232" w14:textId="01AADB60" w:rsidR="00AC3145" w:rsidRDefault="00AC3145"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06DBA2E" w14:textId="12AE9325" w:rsidR="00990068" w:rsidRDefault="002C4583"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723795" behindDoc="0" locked="0" layoutInCell="1" allowOverlap="1" wp14:anchorId="17168802" wp14:editId="40370F8B">
            <wp:simplePos x="0" y="0"/>
            <wp:positionH relativeFrom="margin">
              <wp:posOffset>-284480</wp:posOffset>
            </wp:positionH>
            <wp:positionV relativeFrom="margin">
              <wp:posOffset>1023620</wp:posOffset>
            </wp:positionV>
            <wp:extent cx="6059805" cy="5666740"/>
            <wp:effectExtent l="0" t="0" r="0" b="0"/>
            <wp:wrapSquare wrapText="bothSides"/>
            <wp:docPr id="1829331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31284" name="Picture 1829331284"/>
                    <pic:cNvPicPr/>
                  </pic:nvPicPr>
                  <pic:blipFill>
                    <a:blip r:embed="rId30">
                      <a:extLst>
                        <a:ext uri="{28A0092B-C50C-407E-A947-70E740481C1C}">
                          <a14:useLocalDpi xmlns:a14="http://schemas.microsoft.com/office/drawing/2010/main" val="0"/>
                        </a:ext>
                      </a:extLst>
                    </a:blip>
                    <a:stretch>
                      <a:fillRect/>
                    </a:stretch>
                  </pic:blipFill>
                  <pic:spPr>
                    <a:xfrm>
                      <a:off x="0" y="0"/>
                      <a:ext cx="6059805" cy="5666740"/>
                    </a:xfrm>
                    <a:prstGeom prst="rect">
                      <a:avLst/>
                    </a:prstGeom>
                  </pic:spPr>
                </pic:pic>
              </a:graphicData>
            </a:graphic>
            <wp14:sizeRelV relativeFrom="margin">
              <wp14:pctHeight>0</wp14:pctHeight>
            </wp14:sizeRelV>
          </wp:anchor>
        </w:drawing>
      </w:r>
    </w:p>
    <w:p w14:paraId="2CF59F47" w14:textId="77777777" w:rsidR="00680582" w:rsidRDefault="00680582"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D4EBB4" w14:textId="4FFE53BE" w:rsidR="00FD7164" w:rsidRDefault="00FD7164"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Appendix 1 – Gantt Chart</w:t>
      </w:r>
    </w:p>
    <w:p w14:paraId="1D720102" w14:textId="77777777" w:rsidR="00FD7164" w:rsidRDefault="00FD7164"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65C55D49" w14:textId="77777777" w:rsidR="00FD7164" w:rsidRDefault="00FD7164"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7C00BA97" w14:textId="77777777" w:rsidR="00FD7164" w:rsidRDefault="00FD7164"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7133AB10" w14:textId="77777777" w:rsidR="00FD7164" w:rsidRDefault="00FD7164"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326C73EA" w14:textId="0CEB78CF" w:rsidR="00FD7164"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A4A19">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725843" behindDoc="0" locked="0" layoutInCell="1" allowOverlap="1" wp14:anchorId="40864643" wp14:editId="00C6DADA">
            <wp:simplePos x="0" y="0"/>
            <wp:positionH relativeFrom="margin">
              <wp:align>center</wp:align>
            </wp:positionH>
            <wp:positionV relativeFrom="margin">
              <wp:posOffset>-337458</wp:posOffset>
            </wp:positionV>
            <wp:extent cx="4298697" cy="3620453"/>
            <wp:effectExtent l="0" t="0" r="6985" b="0"/>
            <wp:wrapSquare wrapText="bothSides"/>
            <wp:docPr id="219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515" name=""/>
                    <pic:cNvPicPr/>
                  </pic:nvPicPr>
                  <pic:blipFill>
                    <a:blip r:embed="rId31">
                      <a:extLst>
                        <a:ext uri="{28A0092B-C50C-407E-A947-70E740481C1C}">
                          <a14:useLocalDpi xmlns:a14="http://schemas.microsoft.com/office/drawing/2010/main" val="0"/>
                        </a:ext>
                      </a:extLst>
                    </a:blip>
                    <a:stretch>
                      <a:fillRect/>
                    </a:stretch>
                  </pic:blipFill>
                  <pic:spPr>
                    <a:xfrm>
                      <a:off x="0" y="0"/>
                      <a:ext cx="4298697" cy="3620453"/>
                    </a:xfrm>
                    <a:prstGeom prst="rect">
                      <a:avLst/>
                    </a:prstGeom>
                  </pic:spPr>
                </pic:pic>
              </a:graphicData>
            </a:graphic>
            <wp14:sizeRelH relativeFrom="margin">
              <wp14:pctWidth>0</wp14:pctWidth>
            </wp14:sizeRelH>
          </wp:anchor>
        </w:drawing>
      </w:r>
    </w:p>
    <w:p w14:paraId="362C4D6B"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1B00D1A3"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604B6846"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4947626D"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258D4E8D"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7C946525"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69DDAB9A"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2BC97D7D" w14:textId="77777777"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0D91DBE3" w14:textId="77777777" w:rsidR="00BA4A19" w:rsidRDefault="00BA4A19" w:rsidP="00A61A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3CCB124" w14:textId="3A0FD0D5" w:rsidR="00BA4A19" w:rsidRDefault="00BA4A19" w:rsidP="00FD716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Appendix 2 – Code Snippet of GUI </w:t>
      </w:r>
      <w:r w:rsidR="00A61AAE">
        <w:rPr>
          <w:rFonts w:ascii="Times New Roman" w:eastAsia="Times New Roman" w:hAnsi="Times New Roman" w:cs="Times New Roman"/>
          <w:kern w:val="0"/>
          <w:sz w:val="24"/>
          <w:szCs w:val="24"/>
          <w:lang w:eastAsia="en-IN"/>
          <w14:ligatures w14:val="none"/>
        </w:rPr>
        <w:t>Prediction</w:t>
      </w:r>
    </w:p>
    <w:p w14:paraId="593A7C7E" w14:textId="5058FDF9" w:rsidR="00680582" w:rsidRPr="00926A79" w:rsidRDefault="007F1BB4" w:rsidP="00926A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406C">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724819" behindDoc="0" locked="0" layoutInCell="1" allowOverlap="1" wp14:anchorId="05DBC2AE" wp14:editId="18F40ACA">
            <wp:simplePos x="0" y="0"/>
            <wp:positionH relativeFrom="margin">
              <wp:posOffset>593090</wp:posOffset>
            </wp:positionH>
            <wp:positionV relativeFrom="margin">
              <wp:posOffset>4106545</wp:posOffset>
            </wp:positionV>
            <wp:extent cx="4404360" cy="3907790"/>
            <wp:effectExtent l="0" t="0" r="0" b="0"/>
            <wp:wrapSquare wrapText="bothSides"/>
            <wp:docPr id="104574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3551" name=""/>
                    <pic:cNvPicPr/>
                  </pic:nvPicPr>
                  <pic:blipFill>
                    <a:blip r:embed="rId32">
                      <a:extLst>
                        <a:ext uri="{28A0092B-C50C-407E-A947-70E740481C1C}">
                          <a14:useLocalDpi xmlns:a14="http://schemas.microsoft.com/office/drawing/2010/main" val="0"/>
                        </a:ext>
                      </a:extLst>
                    </a:blip>
                    <a:stretch>
                      <a:fillRect/>
                    </a:stretch>
                  </pic:blipFill>
                  <pic:spPr>
                    <a:xfrm>
                      <a:off x="0" y="0"/>
                      <a:ext cx="4404360" cy="3907790"/>
                    </a:xfrm>
                    <a:prstGeom prst="rect">
                      <a:avLst/>
                    </a:prstGeom>
                  </pic:spPr>
                </pic:pic>
              </a:graphicData>
            </a:graphic>
            <wp14:sizeRelH relativeFrom="margin">
              <wp14:pctWidth>0</wp14:pctWidth>
            </wp14:sizeRelH>
            <wp14:sizeRelV relativeFrom="margin">
              <wp14:pctHeight>0</wp14:pctHeight>
            </wp14:sizeRelV>
          </wp:anchor>
        </w:drawing>
      </w:r>
      <w:r w:rsidR="004A406C">
        <w:rPr>
          <w:rFonts w:ascii="Times New Roman" w:eastAsia="Times New Roman" w:hAnsi="Times New Roman" w:cs="Times New Roman"/>
          <w:kern w:val="0"/>
          <w:sz w:val="24"/>
          <w:szCs w:val="24"/>
          <w:lang w:eastAsia="en-IN"/>
          <w14:ligatures w14:val="none"/>
        </w:rPr>
        <w:t xml:space="preserve">                                      </w:t>
      </w:r>
    </w:p>
    <w:p w14:paraId="2EEA3B84" w14:textId="51DE1859" w:rsidR="00D3029B" w:rsidRPr="00881F3B" w:rsidRDefault="00D3029B" w:rsidP="00881F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749120" w14:textId="1C5B62E9" w:rsidR="00A3554F" w:rsidRDefault="00A3554F" w:rsidP="00354AE3">
      <w:pPr>
        <w:jc w:val="both"/>
        <w:rPr>
          <w:rFonts w:ascii="Times New Roman" w:hAnsi="Times New Roman" w:cs="Times New Roman"/>
          <w:sz w:val="24"/>
          <w:szCs w:val="24"/>
        </w:rPr>
      </w:pPr>
    </w:p>
    <w:p w14:paraId="79210B4E" w14:textId="6F5658CB" w:rsidR="00100D4A" w:rsidRPr="00354AE3" w:rsidRDefault="00100D4A" w:rsidP="00354AE3">
      <w:pPr>
        <w:jc w:val="both"/>
        <w:rPr>
          <w:rFonts w:ascii="Times New Roman" w:hAnsi="Times New Roman" w:cs="Times New Roman"/>
          <w:sz w:val="24"/>
          <w:szCs w:val="24"/>
        </w:rPr>
      </w:pPr>
    </w:p>
    <w:p w14:paraId="4E63D2E7" w14:textId="77777777" w:rsidR="00931184" w:rsidRPr="00931184" w:rsidRDefault="00931184" w:rsidP="00931184">
      <w:pPr>
        <w:ind w:left="360"/>
        <w:jc w:val="both"/>
        <w:rPr>
          <w:rFonts w:ascii="Times New Roman" w:hAnsi="Times New Roman" w:cs="Times New Roman"/>
          <w:sz w:val="24"/>
          <w:szCs w:val="24"/>
        </w:rPr>
      </w:pPr>
    </w:p>
    <w:p w14:paraId="669EBD8F" w14:textId="77777777" w:rsidR="00931184" w:rsidRPr="00931184" w:rsidRDefault="00931184" w:rsidP="00931184">
      <w:pPr>
        <w:ind w:left="360"/>
        <w:jc w:val="both"/>
        <w:rPr>
          <w:rFonts w:ascii="Times New Roman" w:hAnsi="Times New Roman" w:cs="Times New Roman"/>
          <w:sz w:val="24"/>
          <w:szCs w:val="24"/>
        </w:rPr>
      </w:pPr>
    </w:p>
    <w:p w14:paraId="5F498F42" w14:textId="77777777" w:rsidR="00A30C36" w:rsidRPr="00EF5924" w:rsidRDefault="00A30C36" w:rsidP="00EF5924">
      <w:pPr>
        <w:ind w:left="360"/>
        <w:jc w:val="both"/>
        <w:rPr>
          <w:rFonts w:ascii="Times New Roman" w:hAnsi="Times New Roman" w:cs="Times New Roman"/>
          <w:sz w:val="24"/>
          <w:szCs w:val="24"/>
        </w:rPr>
      </w:pPr>
    </w:p>
    <w:p w14:paraId="71ED4FA3" w14:textId="77777777" w:rsidR="00EF5924" w:rsidRPr="00EF5924" w:rsidRDefault="00EF5924" w:rsidP="00EF5924">
      <w:pPr>
        <w:ind w:left="360"/>
        <w:jc w:val="both"/>
        <w:rPr>
          <w:rFonts w:ascii="Times New Roman" w:hAnsi="Times New Roman" w:cs="Times New Roman"/>
          <w:sz w:val="24"/>
          <w:szCs w:val="24"/>
        </w:rPr>
      </w:pPr>
    </w:p>
    <w:p w14:paraId="7FCA1955" w14:textId="77777777" w:rsidR="001104C8" w:rsidRPr="001104C8" w:rsidRDefault="001104C8" w:rsidP="001104C8">
      <w:pPr>
        <w:ind w:left="360"/>
        <w:jc w:val="both"/>
        <w:rPr>
          <w:rFonts w:ascii="Times New Roman" w:hAnsi="Times New Roman" w:cs="Times New Roman"/>
          <w:sz w:val="24"/>
          <w:szCs w:val="24"/>
        </w:rPr>
      </w:pPr>
    </w:p>
    <w:p w14:paraId="6510A8CF" w14:textId="77777777" w:rsidR="00484145" w:rsidRDefault="00484145" w:rsidP="00064B83">
      <w:pPr>
        <w:ind w:left="360"/>
        <w:jc w:val="both"/>
        <w:rPr>
          <w:rFonts w:ascii="Times New Roman" w:hAnsi="Times New Roman" w:cs="Times New Roman"/>
          <w:sz w:val="24"/>
          <w:szCs w:val="24"/>
        </w:rPr>
      </w:pPr>
    </w:p>
    <w:p w14:paraId="5F34DFB3" w14:textId="77777777" w:rsidR="00484145" w:rsidRDefault="00484145" w:rsidP="00064B83">
      <w:pPr>
        <w:ind w:left="360"/>
        <w:jc w:val="both"/>
        <w:rPr>
          <w:rFonts w:ascii="Times New Roman" w:hAnsi="Times New Roman" w:cs="Times New Roman"/>
          <w:sz w:val="24"/>
          <w:szCs w:val="24"/>
        </w:rPr>
      </w:pPr>
    </w:p>
    <w:p w14:paraId="09ABDC4D" w14:textId="77777777" w:rsidR="00ED46B2" w:rsidRPr="00ED46B2" w:rsidRDefault="00ED46B2" w:rsidP="00ED46B2">
      <w:pPr>
        <w:ind w:left="360"/>
        <w:jc w:val="both"/>
        <w:rPr>
          <w:rFonts w:ascii="Times New Roman" w:hAnsi="Times New Roman" w:cs="Times New Roman"/>
          <w:sz w:val="24"/>
          <w:szCs w:val="24"/>
        </w:rPr>
      </w:pPr>
    </w:p>
    <w:p w14:paraId="30935C53" w14:textId="4C809FAE" w:rsidR="00C54915" w:rsidRPr="00C54915" w:rsidRDefault="00C54915" w:rsidP="00C54915">
      <w:pPr>
        <w:ind w:left="360"/>
        <w:jc w:val="both"/>
        <w:rPr>
          <w:rFonts w:ascii="Times New Roman" w:hAnsi="Times New Roman" w:cs="Times New Roman"/>
          <w:sz w:val="24"/>
          <w:szCs w:val="24"/>
        </w:rPr>
      </w:pPr>
    </w:p>
    <w:p w14:paraId="640F3FB1" w14:textId="77777777" w:rsidR="00A61AAE" w:rsidRDefault="00A61AAE" w:rsidP="00A61AAE">
      <w:pPr>
        <w:rPr>
          <w:rFonts w:ascii="Times New Roman" w:hAnsi="Times New Roman" w:cs="Times New Roman"/>
          <w:sz w:val="28"/>
          <w:szCs w:val="28"/>
        </w:rPr>
      </w:pPr>
    </w:p>
    <w:p w14:paraId="2A6C7F38" w14:textId="7E08F44A" w:rsidR="00DB700D" w:rsidRDefault="00DB700D" w:rsidP="0062585D">
      <w:pPr>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Appendix </w:t>
      </w:r>
      <w:r w:rsidR="00A61AAE">
        <w:rPr>
          <w:rFonts w:ascii="Times New Roman" w:eastAsia="Times New Roman" w:hAnsi="Times New Roman" w:cs="Times New Roman"/>
          <w:kern w:val="0"/>
          <w:sz w:val="24"/>
          <w:szCs w:val="24"/>
          <w:lang w:eastAsia="en-IN"/>
          <w14:ligatures w14:val="none"/>
        </w:rPr>
        <w:t>3</w:t>
      </w:r>
      <w:r>
        <w:rPr>
          <w:rFonts w:ascii="Times New Roman" w:eastAsia="Times New Roman" w:hAnsi="Times New Roman" w:cs="Times New Roman"/>
          <w:kern w:val="0"/>
          <w:sz w:val="24"/>
          <w:szCs w:val="24"/>
          <w:lang w:eastAsia="en-IN"/>
          <w14:ligatures w14:val="none"/>
        </w:rPr>
        <w:t xml:space="preserve"> – Stroke Risk Prediction GUI Prediction</w:t>
      </w:r>
    </w:p>
    <w:p w14:paraId="60F24A13" w14:textId="77777777" w:rsidR="000F2359" w:rsidRDefault="000F2359" w:rsidP="0062585D">
      <w:pPr>
        <w:ind w:left="360"/>
        <w:rPr>
          <w:rFonts w:ascii="Times New Roman" w:eastAsia="Times New Roman" w:hAnsi="Times New Roman" w:cs="Times New Roman"/>
          <w:kern w:val="0"/>
          <w:sz w:val="24"/>
          <w:szCs w:val="24"/>
          <w:lang w:eastAsia="en-IN"/>
          <w14:ligatures w14:val="none"/>
        </w:rPr>
      </w:pPr>
    </w:p>
    <w:p w14:paraId="7C8567E5" w14:textId="77777777" w:rsidR="000F2359" w:rsidRDefault="000F2359" w:rsidP="0062585D">
      <w:pPr>
        <w:ind w:left="360"/>
        <w:rPr>
          <w:rFonts w:ascii="Times New Roman" w:eastAsia="Times New Roman" w:hAnsi="Times New Roman" w:cs="Times New Roman"/>
          <w:kern w:val="0"/>
          <w:sz w:val="24"/>
          <w:szCs w:val="24"/>
          <w:lang w:eastAsia="en-IN"/>
          <w14:ligatures w14:val="none"/>
        </w:rPr>
      </w:pPr>
    </w:p>
    <w:p w14:paraId="3F753A5B" w14:textId="77777777" w:rsidR="006D2002" w:rsidRDefault="006D2002" w:rsidP="0062585D">
      <w:pPr>
        <w:ind w:left="360"/>
        <w:rPr>
          <w:rFonts w:ascii="Times New Roman" w:eastAsia="Times New Roman" w:hAnsi="Times New Roman" w:cs="Times New Roman"/>
          <w:kern w:val="0"/>
          <w:sz w:val="24"/>
          <w:szCs w:val="24"/>
          <w:lang w:eastAsia="en-IN"/>
          <w14:ligatures w14:val="none"/>
        </w:rPr>
      </w:pPr>
    </w:p>
    <w:p w14:paraId="1ABC9038" w14:textId="020A1F40" w:rsidR="000F2359" w:rsidRDefault="0078667E" w:rsidP="00F0233A">
      <w:pPr>
        <w:ind w:left="36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726867" behindDoc="0" locked="0" layoutInCell="1" allowOverlap="1" wp14:anchorId="49053703" wp14:editId="5BE4BE85">
            <wp:simplePos x="0" y="0"/>
            <wp:positionH relativeFrom="margin">
              <wp:posOffset>-408305</wp:posOffset>
            </wp:positionH>
            <wp:positionV relativeFrom="margin">
              <wp:posOffset>-367665</wp:posOffset>
            </wp:positionV>
            <wp:extent cx="6118225" cy="4092575"/>
            <wp:effectExtent l="0" t="0" r="0" b="3175"/>
            <wp:wrapSquare wrapText="bothSides"/>
            <wp:docPr id="1315659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59730" name="Picture 1315659730"/>
                    <pic:cNvPicPr/>
                  </pic:nvPicPr>
                  <pic:blipFill>
                    <a:blip r:embed="rId33">
                      <a:extLst>
                        <a:ext uri="{28A0092B-C50C-407E-A947-70E740481C1C}">
                          <a14:useLocalDpi xmlns:a14="http://schemas.microsoft.com/office/drawing/2010/main" val="0"/>
                        </a:ext>
                      </a:extLst>
                    </a:blip>
                    <a:stretch>
                      <a:fillRect/>
                    </a:stretch>
                  </pic:blipFill>
                  <pic:spPr>
                    <a:xfrm>
                      <a:off x="0" y="0"/>
                      <a:ext cx="6118225" cy="4092575"/>
                    </a:xfrm>
                    <a:prstGeom prst="rect">
                      <a:avLst/>
                    </a:prstGeom>
                  </pic:spPr>
                </pic:pic>
              </a:graphicData>
            </a:graphic>
            <wp14:sizeRelH relativeFrom="margin">
              <wp14:pctWidth>0</wp14:pctWidth>
            </wp14:sizeRelH>
            <wp14:sizeRelV relativeFrom="margin">
              <wp14:pctHeight>0</wp14:pctHeight>
            </wp14:sizeRelV>
          </wp:anchor>
        </w:drawing>
      </w:r>
      <w:r w:rsidR="006D2002">
        <w:rPr>
          <w:rFonts w:ascii="Times New Roman" w:eastAsia="Times New Roman" w:hAnsi="Times New Roman" w:cs="Times New Roman"/>
          <w:kern w:val="0"/>
          <w:sz w:val="24"/>
          <w:szCs w:val="24"/>
          <w:lang w:eastAsia="en-IN"/>
          <w14:ligatures w14:val="none"/>
        </w:rPr>
        <w:t xml:space="preserve">Appendix 3 </w:t>
      </w:r>
      <w:r w:rsidR="00251976">
        <w:rPr>
          <w:rFonts w:ascii="Times New Roman" w:eastAsia="Times New Roman" w:hAnsi="Times New Roman" w:cs="Times New Roman"/>
          <w:kern w:val="0"/>
          <w:sz w:val="24"/>
          <w:szCs w:val="24"/>
          <w:lang w:eastAsia="en-IN"/>
          <w14:ligatures w14:val="none"/>
        </w:rPr>
        <w:t>–</w:t>
      </w:r>
      <w:r w:rsidR="006D2002">
        <w:rPr>
          <w:rFonts w:ascii="Times New Roman" w:eastAsia="Times New Roman" w:hAnsi="Times New Roman" w:cs="Times New Roman"/>
          <w:kern w:val="0"/>
          <w:sz w:val="24"/>
          <w:szCs w:val="24"/>
          <w:lang w:eastAsia="en-IN"/>
          <w14:ligatures w14:val="none"/>
        </w:rPr>
        <w:t xml:space="preserve"> </w:t>
      </w:r>
      <w:r w:rsidR="00251976">
        <w:rPr>
          <w:rFonts w:ascii="Times New Roman" w:eastAsia="Times New Roman" w:hAnsi="Times New Roman" w:cs="Times New Roman"/>
          <w:kern w:val="0"/>
          <w:sz w:val="24"/>
          <w:szCs w:val="24"/>
          <w:lang w:eastAsia="en-IN"/>
          <w14:ligatures w14:val="none"/>
        </w:rPr>
        <w:t xml:space="preserve">GUI Prediction for Low </w:t>
      </w:r>
      <w:r w:rsidR="00F0233A">
        <w:rPr>
          <w:rFonts w:ascii="Times New Roman" w:eastAsia="Times New Roman" w:hAnsi="Times New Roman" w:cs="Times New Roman"/>
          <w:kern w:val="0"/>
          <w:sz w:val="24"/>
          <w:szCs w:val="24"/>
          <w:lang w:eastAsia="en-IN"/>
          <w14:ligatures w14:val="none"/>
        </w:rPr>
        <w:t>Risk</w:t>
      </w:r>
    </w:p>
    <w:p w14:paraId="762C9D91" w14:textId="5E237863" w:rsidR="00A908EC" w:rsidRDefault="00A908EC" w:rsidP="00F0233A">
      <w:pPr>
        <w:ind w:left="360"/>
        <w:jc w:val="center"/>
        <w:rPr>
          <w:rFonts w:ascii="Times New Roman" w:eastAsia="Times New Roman" w:hAnsi="Times New Roman" w:cs="Times New Roman"/>
          <w:kern w:val="0"/>
          <w:sz w:val="24"/>
          <w:szCs w:val="24"/>
          <w:lang w:eastAsia="en-IN"/>
          <w14:ligatures w14:val="none"/>
        </w:rPr>
      </w:pPr>
    </w:p>
    <w:p w14:paraId="7AB17C8C" w14:textId="41347444" w:rsidR="00A908EC" w:rsidRDefault="00A908EC" w:rsidP="00F0233A">
      <w:pPr>
        <w:ind w:left="360"/>
        <w:jc w:val="center"/>
        <w:rPr>
          <w:rFonts w:ascii="Times New Roman" w:eastAsia="Times New Roman" w:hAnsi="Times New Roman" w:cs="Times New Roman"/>
          <w:kern w:val="0"/>
          <w:sz w:val="24"/>
          <w:szCs w:val="24"/>
          <w:lang w:eastAsia="en-IN"/>
          <w14:ligatures w14:val="none"/>
        </w:rPr>
      </w:pPr>
      <w:r w:rsidRPr="00A908EC">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727891" behindDoc="0" locked="0" layoutInCell="1" allowOverlap="1" wp14:anchorId="43AFB018" wp14:editId="634171C1">
            <wp:simplePos x="0" y="0"/>
            <wp:positionH relativeFrom="margin">
              <wp:posOffset>-332105</wp:posOffset>
            </wp:positionH>
            <wp:positionV relativeFrom="margin">
              <wp:posOffset>4803140</wp:posOffset>
            </wp:positionV>
            <wp:extent cx="6191250" cy="2949575"/>
            <wp:effectExtent l="0" t="0" r="0" b="3175"/>
            <wp:wrapSquare wrapText="bothSides"/>
            <wp:docPr id="1644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212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91250" cy="2949575"/>
                    </a:xfrm>
                    <a:prstGeom prst="rect">
                      <a:avLst/>
                    </a:prstGeom>
                  </pic:spPr>
                </pic:pic>
              </a:graphicData>
            </a:graphic>
            <wp14:sizeRelH relativeFrom="margin">
              <wp14:pctWidth>0</wp14:pctWidth>
            </wp14:sizeRelH>
            <wp14:sizeRelV relativeFrom="margin">
              <wp14:pctHeight>0</wp14:pctHeight>
            </wp14:sizeRelV>
          </wp:anchor>
        </w:drawing>
      </w:r>
    </w:p>
    <w:p w14:paraId="63AF6136" w14:textId="651A68D4" w:rsidR="00A908EC" w:rsidRDefault="00A908EC" w:rsidP="00F0233A">
      <w:pPr>
        <w:ind w:left="360"/>
        <w:jc w:val="center"/>
        <w:rPr>
          <w:rFonts w:ascii="Times New Roman" w:eastAsia="Times New Roman" w:hAnsi="Times New Roman" w:cs="Times New Roman"/>
          <w:kern w:val="0"/>
          <w:sz w:val="24"/>
          <w:szCs w:val="24"/>
          <w:lang w:eastAsia="en-IN"/>
          <w14:ligatures w14:val="none"/>
        </w:rPr>
      </w:pPr>
    </w:p>
    <w:p w14:paraId="393202BA" w14:textId="2A983A6E" w:rsidR="000F2359" w:rsidRDefault="00A908EC" w:rsidP="00A908EC">
      <w:pPr>
        <w:ind w:left="36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Appendix 4 – GUI prediction for High Risk</w:t>
      </w:r>
    </w:p>
    <w:p w14:paraId="55327F4A" w14:textId="670610E4" w:rsidR="000F2359" w:rsidRDefault="000F2359" w:rsidP="0062585D">
      <w:pPr>
        <w:ind w:left="360"/>
        <w:rPr>
          <w:rFonts w:ascii="Times New Roman" w:eastAsia="Times New Roman" w:hAnsi="Times New Roman" w:cs="Times New Roman"/>
          <w:kern w:val="0"/>
          <w:sz w:val="24"/>
          <w:szCs w:val="24"/>
          <w:lang w:eastAsia="en-IN"/>
          <w14:ligatures w14:val="none"/>
        </w:rPr>
      </w:pPr>
    </w:p>
    <w:p w14:paraId="71DA2439" w14:textId="5C3F171A" w:rsidR="000F2359" w:rsidRDefault="000F2359" w:rsidP="0062585D">
      <w:pPr>
        <w:ind w:left="360"/>
        <w:rPr>
          <w:rFonts w:ascii="Times New Roman" w:eastAsia="Times New Roman" w:hAnsi="Times New Roman" w:cs="Times New Roman"/>
          <w:kern w:val="0"/>
          <w:sz w:val="24"/>
          <w:szCs w:val="24"/>
          <w:lang w:eastAsia="en-IN"/>
          <w14:ligatures w14:val="none"/>
        </w:rPr>
      </w:pPr>
    </w:p>
    <w:p w14:paraId="3167C425" w14:textId="05F9B3E3" w:rsidR="000F2359" w:rsidRDefault="00F84F99" w:rsidP="0062585D">
      <w:pPr>
        <w:ind w:left="360"/>
        <w:rPr>
          <w:rFonts w:ascii="Times New Roman" w:eastAsia="Times New Roman" w:hAnsi="Times New Roman" w:cs="Times New Roman"/>
          <w:kern w:val="0"/>
          <w:sz w:val="24"/>
          <w:szCs w:val="24"/>
          <w:lang w:eastAsia="en-IN"/>
          <w14:ligatures w14:val="none"/>
        </w:rPr>
      </w:pPr>
      <w:r>
        <w:rPr>
          <w:rFonts w:ascii="Times New Roman" w:hAnsi="Times New Roman" w:cs="Times New Roman"/>
          <w:noProof/>
        </w:rPr>
        <w:lastRenderedPageBreak/>
        <w:drawing>
          <wp:anchor distT="0" distB="0" distL="114300" distR="114300" simplePos="0" relativeHeight="251728915" behindDoc="0" locked="0" layoutInCell="1" allowOverlap="1" wp14:anchorId="33A9DBEB" wp14:editId="79328952">
            <wp:simplePos x="0" y="0"/>
            <wp:positionH relativeFrom="margin">
              <wp:align>left</wp:align>
            </wp:positionH>
            <wp:positionV relativeFrom="margin">
              <wp:posOffset>-367030</wp:posOffset>
            </wp:positionV>
            <wp:extent cx="5765800" cy="4356100"/>
            <wp:effectExtent l="0" t="0" r="6350" b="6350"/>
            <wp:wrapSquare wrapText="bothSides"/>
            <wp:docPr id="7488522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2239" name="Picture 748852239"/>
                    <pic:cNvPicPr/>
                  </pic:nvPicPr>
                  <pic:blipFill>
                    <a:blip r:embed="rId35">
                      <a:extLst>
                        <a:ext uri="{28A0092B-C50C-407E-A947-70E740481C1C}">
                          <a14:useLocalDpi xmlns:a14="http://schemas.microsoft.com/office/drawing/2010/main" val="0"/>
                        </a:ext>
                      </a:extLst>
                    </a:blip>
                    <a:stretch>
                      <a:fillRect/>
                    </a:stretch>
                  </pic:blipFill>
                  <pic:spPr>
                    <a:xfrm>
                      <a:off x="0" y="0"/>
                      <a:ext cx="5765800" cy="4356100"/>
                    </a:xfrm>
                    <a:prstGeom prst="rect">
                      <a:avLst/>
                    </a:prstGeom>
                  </pic:spPr>
                </pic:pic>
              </a:graphicData>
            </a:graphic>
            <wp14:sizeRelH relativeFrom="margin">
              <wp14:pctWidth>0</wp14:pctWidth>
            </wp14:sizeRelH>
            <wp14:sizeRelV relativeFrom="margin">
              <wp14:pctHeight>0</wp14:pctHeight>
            </wp14:sizeRelV>
          </wp:anchor>
        </w:drawing>
      </w:r>
    </w:p>
    <w:p w14:paraId="65BD526B" w14:textId="3B015756" w:rsidR="000F2359" w:rsidRDefault="00F84F99" w:rsidP="00F84F99">
      <w:pPr>
        <w:ind w:left="36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Appendix </w:t>
      </w:r>
      <w:r w:rsidR="002C386B">
        <w:rPr>
          <w:rFonts w:ascii="Times New Roman" w:eastAsia="Times New Roman" w:hAnsi="Times New Roman" w:cs="Times New Roman"/>
          <w:kern w:val="0"/>
          <w:sz w:val="24"/>
          <w:szCs w:val="24"/>
          <w:lang w:eastAsia="en-IN"/>
          <w14:ligatures w14:val="none"/>
        </w:rPr>
        <w:t>5 – Code snippet of SHAP</w:t>
      </w:r>
    </w:p>
    <w:p w14:paraId="150DF5E4" w14:textId="3D80504A" w:rsidR="002C386B" w:rsidRDefault="003E0875" w:rsidP="00F84F99">
      <w:pPr>
        <w:ind w:left="360"/>
        <w:jc w:val="center"/>
        <w:rPr>
          <w:rFonts w:ascii="Times New Roman" w:eastAsia="Times New Roman" w:hAnsi="Times New Roman" w:cs="Times New Roman"/>
          <w:kern w:val="0"/>
          <w:sz w:val="24"/>
          <w:szCs w:val="24"/>
          <w:lang w:eastAsia="en-IN"/>
          <w14:ligatures w14:val="none"/>
        </w:rPr>
      </w:pPr>
      <w:r w:rsidRPr="003E0875">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729939" behindDoc="0" locked="0" layoutInCell="1" allowOverlap="1" wp14:anchorId="1616AD6D" wp14:editId="4ACF1CD8">
            <wp:simplePos x="0" y="0"/>
            <wp:positionH relativeFrom="margin">
              <wp:posOffset>-90805</wp:posOffset>
            </wp:positionH>
            <wp:positionV relativeFrom="margin">
              <wp:posOffset>4903470</wp:posOffset>
            </wp:positionV>
            <wp:extent cx="5964555" cy="3505200"/>
            <wp:effectExtent l="0" t="0" r="0" b="0"/>
            <wp:wrapSquare wrapText="bothSides"/>
            <wp:docPr id="14514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4194" name=""/>
                    <pic:cNvPicPr/>
                  </pic:nvPicPr>
                  <pic:blipFill>
                    <a:blip r:embed="rId36">
                      <a:extLst>
                        <a:ext uri="{28A0092B-C50C-407E-A947-70E740481C1C}">
                          <a14:useLocalDpi xmlns:a14="http://schemas.microsoft.com/office/drawing/2010/main" val="0"/>
                        </a:ext>
                      </a:extLst>
                    </a:blip>
                    <a:stretch>
                      <a:fillRect/>
                    </a:stretch>
                  </pic:blipFill>
                  <pic:spPr>
                    <a:xfrm>
                      <a:off x="0" y="0"/>
                      <a:ext cx="5964555" cy="3505200"/>
                    </a:xfrm>
                    <a:prstGeom prst="rect">
                      <a:avLst/>
                    </a:prstGeom>
                  </pic:spPr>
                </pic:pic>
              </a:graphicData>
            </a:graphic>
            <wp14:sizeRelH relativeFrom="margin">
              <wp14:pctWidth>0</wp14:pctWidth>
            </wp14:sizeRelH>
            <wp14:sizeRelV relativeFrom="margin">
              <wp14:pctHeight>0</wp14:pctHeight>
            </wp14:sizeRelV>
          </wp:anchor>
        </w:drawing>
      </w:r>
    </w:p>
    <w:p w14:paraId="5D7DB785" w14:textId="77777777" w:rsidR="003E0875" w:rsidRPr="00D54AF6" w:rsidRDefault="003E0875" w:rsidP="003E0875">
      <w:pPr>
        <w:ind w:left="360"/>
        <w:jc w:val="center"/>
        <w:rPr>
          <w:rFonts w:ascii="Times New Roman" w:hAnsi="Times New Roman" w:cs="Times New Roman"/>
          <w:sz w:val="28"/>
          <w:szCs w:val="28"/>
        </w:rPr>
      </w:pPr>
      <w:r>
        <w:rPr>
          <w:rFonts w:ascii="Times New Roman" w:hAnsi="Times New Roman" w:cs="Times New Roman"/>
          <w:sz w:val="28"/>
          <w:szCs w:val="28"/>
        </w:rPr>
        <w:t>Appendix 6: Stroke Risk Prediction Decision</w:t>
      </w:r>
      <w:proofErr w:type="gramStart"/>
      <w:r>
        <w:rPr>
          <w:rFonts w:ascii="Times New Roman" w:hAnsi="Times New Roman" w:cs="Times New Roman"/>
          <w:sz w:val="28"/>
          <w:szCs w:val="28"/>
        </w:rPr>
        <w:t>-  (</w:t>
      </w:r>
      <w:proofErr w:type="spellStart"/>
      <w:proofErr w:type="gramEnd"/>
      <w:r>
        <w:rPr>
          <w:rFonts w:ascii="Times New Roman" w:hAnsi="Times New Roman" w:cs="Times New Roman"/>
          <w:sz w:val="28"/>
          <w:szCs w:val="28"/>
        </w:rPr>
        <w:t>Explanability</w:t>
      </w:r>
      <w:proofErr w:type="spellEnd"/>
      <w:r>
        <w:rPr>
          <w:rFonts w:ascii="Times New Roman" w:hAnsi="Times New Roman" w:cs="Times New Roman"/>
          <w:sz w:val="28"/>
          <w:szCs w:val="28"/>
        </w:rPr>
        <w:t xml:space="preserve"> SHAP)</w:t>
      </w:r>
    </w:p>
    <w:p w14:paraId="36404EF8" w14:textId="7CDFE849" w:rsidR="002C386B" w:rsidRDefault="00A85B74" w:rsidP="00F84F99">
      <w:pPr>
        <w:ind w:left="360"/>
        <w:jc w:val="center"/>
        <w:rPr>
          <w:rFonts w:ascii="Times New Roman" w:eastAsia="Times New Roman" w:hAnsi="Times New Roman" w:cs="Times New Roman"/>
          <w:kern w:val="0"/>
          <w:sz w:val="24"/>
          <w:szCs w:val="24"/>
          <w:lang w:eastAsia="en-IN"/>
          <w14:ligatures w14:val="none"/>
        </w:rPr>
      </w:pPr>
      <w:r w:rsidRPr="00A85B74">
        <w:rPr>
          <w:rFonts w:ascii="Times New Roman" w:eastAsia="Times New Roman" w:hAnsi="Times New Roman" w:cs="Times New Roman"/>
          <w:noProof/>
          <w:kern w:val="0"/>
          <w:sz w:val="24"/>
          <w:szCs w:val="24"/>
          <w:lang w:eastAsia="en-IN"/>
          <w14:ligatures w14:val="none"/>
        </w:rPr>
        <w:lastRenderedPageBreak/>
        <w:drawing>
          <wp:inline distT="0" distB="0" distL="0" distR="0" wp14:anchorId="34DF2D2F" wp14:editId="3A0DEAD5">
            <wp:extent cx="5629275" cy="3262630"/>
            <wp:effectExtent l="0" t="0" r="9525" b="0"/>
            <wp:docPr id="10246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8023" name=""/>
                    <pic:cNvPicPr/>
                  </pic:nvPicPr>
                  <pic:blipFill>
                    <a:blip r:embed="rId37"/>
                    <a:stretch>
                      <a:fillRect/>
                    </a:stretch>
                  </pic:blipFill>
                  <pic:spPr>
                    <a:xfrm>
                      <a:off x="0" y="0"/>
                      <a:ext cx="5629275" cy="3262630"/>
                    </a:xfrm>
                    <a:prstGeom prst="rect">
                      <a:avLst/>
                    </a:prstGeom>
                  </pic:spPr>
                </pic:pic>
              </a:graphicData>
            </a:graphic>
          </wp:inline>
        </w:drawing>
      </w:r>
    </w:p>
    <w:p w14:paraId="25737C1A" w14:textId="6969EAA4" w:rsidR="003E0875" w:rsidRDefault="006F5DDA" w:rsidP="003E0875">
      <w:pPr>
        <w:ind w:left="360"/>
        <w:jc w:val="center"/>
        <w:rPr>
          <w:rFonts w:ascii="Times New Roman" w:hAnsi="Times New Roman" w:cs="Times New Roman"/>
          <w:sz w:val="28"/>
          <w:szCs w:val="28"/>
        </w:rPr>
      </w:pPr>
      <w:r>
        <w:rPr>
          <w:rFonts w:ascii="Times New Roman" w:hAnsi="Times New Roman" w:cs="Times New Roman"/>
          <w:sz w:val="28"/>
          <w:szCs w:val="28"/>
        </w:rPr>
        <w:t>App</w:t>
      </w:r>
      <w:r w:rsidR="00E86A3C">
        <w:rPr>
          <w:rFonts w:ascii="Times New Roman" w:hAnsi="Times New Roman" w:cs="Times New Roman"/>
          <w:sz w:val="28"/>
          <w:szCs w:val="28"/>
        </w:rPr>
        <w:t>endix 7: Correlation Heatmap</w:t>
      </w:r>
    </w:p>
    <w:p w14:paraId="164172AF" w14:textId="26406428" w:rsidR="000F2359" w:rsidRDefault="000F2359" w:rsidP="0062585D">
      <w:pPr>
        <w:ind w:left="360"/>
        <w:rPr>
          <w:rFonts w:ascii="Times New Roman" w:eastAsia="Times New Roman" w:hAnsi="Times New Roman" w:cs="Times New Roman"/>
          <w:kern w:val="0"/>
          <w:sz w:val="24"/>
          <w:szCs w:val="24"/>
          <w:lang w:eastAsia="en-IN"/>
          <w14:ligatures w14:val="none"/>
        </w:rPr>
      </w:pPr>
    </w:p>
    <w:p w14:paraId="1ABBFF11" w14:textId="3BBEBAC0" w:rsidR="000F2359" w:rsidRDefault="000F2359" w:rsidP="0062585D">
      <w:pPr>
        <w:ind w:left="360"/>
        <w:rPr>
          <w:rFonts w:ascii="Times New Roman" w:eastAsia="Times New Roman" w:hAnsi="Times New Roman" w:cs="Times New Roman"/>
          <w:kern w:val="0"/>
          <w:sz w:val="24"/>
          <w:szCs w:val="24"/>
          <w:lang w:eastAsia="en-IN"/>
          <w14:ligatures w14:val="none"/>
        </w:rPr>
      </w:pPr>
    </w:p>
    <w:p w14:paraId="01852752" w14:textId="34B30A43" w:rsidR="00A61AAE" w:rsidRDefault="00B37D44" w:rsidP="0062585D">
      <w:pPr>
        <w:ind w:left="360"/>
        <w:rPr>
          <w:rFonts w:ascii="Times New Roman" w:eastAsia="Times New Roman" w:hAnsi="Times New Roman" w:cs="Times New Roman"/>
          <w:kern w:val="0"/>
          <w:sz w:val="24"/>
          <w:szCs w:val="24"/>
          <w:lang w:eastAsia="en-IN"/>
          <w14:ligatures w14:val="none"/>
        </w:rPr>
      </w:pPr>
      <w:r w:rsidRPr="004F342A">
        <w:rPr>
          <w:rFonts w:ascii="Times New Roman" w:hAnsi="Times New Roman" w:cs="Times New Roman"/>
          <w:noProof/>
          <w:sz w:val="28"/>
          <w:szCs w:val="28"/>
        </w:rPr>
        <w:drawing>
          <wp:inline distT="0" distB="0" distL="0" distR="0" wp14:anchorId="539D808F" wp14:editId="41C92072">
            <wp:extent cx="5489575" cy="3953510"/>
            <wp:effectExtent l="0" t="0" r="0" b="8890"/>
            <wp:docPr id="15174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711" name=""/>
                    <pic:cNvPicPr/>
                  </pic:nvPicPr>
                  <pic:blipFill>
                    <a:blip r:embed="rId38"/>
                    <a:stretch>
                      <a:fillRect/>
                    </a:stretch>
                  </pic:blipFill>
                  <pic:spPr>
                    <a:xfrm>
                      <a:off x="0" y="0"/>
                      <a:ext cx="5489575" cy="3953510"/>
                    </a:xfrm>
                    <a:prstGeom prst="rect">
                      <a:avLst/>
                    </a:prstGeom>
                  </pic:spPr>
                </pic:pic>
              </a:graphicData>
            </a:graphic>
          </wp:inline>
        </w:drawing>
      </w:r>
    </w:p>
    <w:p w14:paraId="402C7498" w14:textId="4D05829F" w:rsidR="00A61AAE" w:rsidRDefault="00B37D44" w:rsidP="001021A3">
      <w:pPr>
        <w:ind w:left="360"/>
        <w:jc w:val="center"/>
        <w:rPr>
          <w:rFonts w:ascii="Times New Roman" w:hAnsi="Times New Roman" w:cs="Times New Roman"/>
          <w:sz w:val="28"/>
          <w:szCs w:val="28"/>
        </w:rPr>
      </w:pPr>
      <w:r>
        <w:rPr>
          <w:rFonts w:ascii="Times New Roman" w:hAnsi="Times New Roman" w:cs="Times New Roman"/>
          <w:sz w:val="28"/>
          <w:szCs w:val="28"/>
        </w:rPr>
        <w:t>Appendix 8: Stroke cases by work where (0= Non stroke, 1=Stroke)</w:t>
      </w:r>
    </w:p>
    <w:p w14:paraId="4C6A76A8" w14:textId="77777777" w:rsidR="004F342A" w:rsidRDefault="004F342A" w:rsidP="001021A3">
      <w:pPr>
        <w:ind w:left="360"/>
        <w:jc w:val="center"/>
        <w:rPr>
          <w:rFonts w:ascii="Times New Roman" w:hAnsi="Times New Roman" w:cs="Times New Roman"/>
          <w:sz w:val="28"/>
          <w:szCs w:val="28"/>
        </w:rPr>
      </w:pPr>
    </w:p>
    <w:p w14:paraId="3F5AB366" w14:textId="38F9B1C4" w:rsidR="004F342A" w:rsidRDefault="00491D31" w:rsidP="00491D31">
      <w:pPr>
        <w:pStyle w:val="Heading1"/>
        <w:rPr>
          <w:rFonts w:ascii="Times New Roman" w:hAnsi="Times New Roman" w:cs="Times New Roman"/>
        </w:rPr>
      </w:pPr>
      <w:bookmarkStart w:id="143" w:name="_Toc218840760"/>
      <w:r w:rsidRPr="00E62658">
        <w:rPr>
          <w:rFonts w:ascii="Times New Roman" w:hAnsi="Times New Roman" w:cs="Times New Roman"/>
        </w:rPr>
        <w:lastRenderedPageBreak/>
        <w:t>Appendix – Ethical Form</w:t>
      </w:r>
      <w:bookmarkEnd w:id="143"/>
    </w:p>
    <w:p w14:paraId="0FD16D20" w14:textId="77777777" w:rsidR="008D46E6" w:rsidRDefault="008D46E6" w:rsidP="008D46E6"/>
    <w:p w14:paraId="67D6B077" w14:textId="77777777" w:rsidR="008D46E6" w:rsidRDefault="008D46E6" w:rsidP="008D46E6"/>
    <w:p w14:paraId="5DBD2408" w14:textId="77777777" w:rsidR="008D46E6" w:rsidRPr="008D46E6" w:rsidRDefault="008D46E6" w:rsidP="008D46E6"/>
    <w:p w14:paraId="4BF6B46D" w14:textId="4BD64C8D" w:rsidR="00240592" w:rsidRDefault="00FF7591" w:rsidP="00D901CD">
      <w:pPr>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439C9A" wp14:editId="7CEA4FAE">
            <wp:extent cx="5793837" cy="4882850"/>
            <wp:effectExtent l="0" t="0" r="0" b="0"/>
            <wp:docPr id="2980252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5204" name="Picture 298025204"/>
                    <pic:cNvPicPr/>
                  </pic:nvPicPr>
                  <pic:blipFill>
                    <a:blip r:embed="rId39">
                      <a:extLst>
                        <a:ext uri="{28A0092B-C50C-407E-A947-70E740481C1C}">
                          <a14:useLocalDpi xmlns:a14="http://schemas.microsoft.com/office/drawing/2010/main" val="0"/>
                        </a:ext>
                      </a:extLst>
                    </a:blip>
                    <a:stretch>
                      <a:fillRect/>
                    </a:stretch>
                  </pic:blipFill>
                  <pic:spPr>
                    <a:xfrm>
                      <a:off x="0" y="0"/>
                      <a:ext cx="5803437" cy="4890941"/>
                    </a:xfrm>
                    <a:prstGeom prst="rect">
                      <a:avLst/>
                    </a:prstGeom>
                  </pic:spPr>
                </pic:pic>
              </a:graphicData>
            </a:graphic>
          </wp:inline>
        </w:drawing>
      </w:r>
    </w:p>
    <w:p w14:paraId="31E226D9" w14:textId="1E6BBFE3" w:rsidR="00D901CD" w:rsidRDefault="00B138F4" w:rsidP="00D901CD">
      <w:pPr>
        <w:ind w:left="360"/>
        <w:jc w:val="center"/>
        <w:rPr>
          <w:rFonts w:ascii="Times New Roman" w:hAnsi="Times New Roman" w:cs="Times New Roman"/>
          <w:sz w:val="28"/>
          <w:szCs w:val="28"/>
        </w:rPr>
      </w:pPr>
      <w:r>
        <w:rPr>
          <w:rFonts w:ascii="Times New Roman" w:hAnsi="Times New Roman" w:cs="Times New Roman"/>
          <w:sz w:val="28"/>
          <w:szCs w:val="28"/>
        </w:rPr>
        <w:t>Approval Letter</w:t>
      </w:r>
    </w:p>
    <w:p w14:paraId="21A2A285" w14:textId="77777777" w:rsidR="00B138F4" w:rsidRDefault="00B138F4" w:rsidP="00D901CD">
      <w:pPr>
        <w:ind w:left="360"/>
        <w:jc w:val="center"/>
        <w:rPr>
          <w:rFonts w:ascii="Times New Roman" w:hAnsi="Times New Roman" w:cs="Times New Roman"/>
          <w:sz w:val="28"/>
          <w:szCs w:val="28"/>
        </w:rPr>
      </w:pPr>
    </w:p>
    <w:p w14:paraId="27BDDAD5" w14:textId="77777777" w:rsidR="00B138F4" w:rsidRDefault="00B138F4" w:rsidP="00D901CD">
      <w:pPr>
        <w:ind w:left="360"/>
        <w:jc w:val="center"/>
        <w:rPr>
          <w:rFonts w:ascii="Times New Roman" w:hAnsi="Times New Roman" w:cs="Times New Roman"/>
          <w:sz w:val="28"/>
          <w:szCs w:val="28"/>
        </w:rPr>
      </w:pPr>
    </w:p>
    <w:p w14:paraId="200C99E3" w14:textId="77777777" w:rsidR="00B138F4" w:rsidRDefault="00B138F4" w:rsidP="00D901CD">
      <w:pPr>
        <w:ind w:left="360"/>
        <w:jc w:val="center"/>
        <w:rPr>
          <w:rFonts w:ascii="Times New Roman" w:hAnsi="Times New Roman" w:cs="Times New Roman"/>
          <w:sz w:val="28"/>
          <w:szCs w:val="28"/>
        </w:rPr>
      </w:pPr>
    </w:p>
    <w:p w14:paraId="07CACFA0" w14:textId="77777777" w:rsidR="00B138F4" w:rsidRDefault="00B138F4" w:rsidP="00D901CD">
      <w:pPr>
        <w:ind w:left="360"/>
        <w:jc w:val="center"/>
        <w:rPr>
          <w:rFonts w:ascii="Times New Roman" w:hAnsi="Times New Roman" w:cs="Times New Roman"/>
          <w:sz w:val="28"/>
          <w:szCs w:val="28"/>
        </w:rPr>
      </w:pPr>
    </w:p>
    <w:p w14:paraId="31235D6A" w14:textId="77777777" w:rsidR="00B138F4" w:rsidRDefault="00B138F4" w:rsidP="00D901CD">
      <w:pPr>
        <w:ind w:left="360"/>
        <w:jc w:val="center"/>
        <w:rPr>
          <w:rFonts w:ascii="Times New Roman" w:hAnsi="Times New Roman" w:cs="Times New Roman"/>
          <w:sz w:val="28"/>
          <w:szCs w:val="28"/>
        </w:rPr>
      </w:pPr>
    </w:p>
    <w:p w14:paraId="4A75494C" w14:textId="77777777" w:rsidR="00B138F4" w:rsidRDefault="00B138F4" w:rsidP="00D901CD">
      <w:pPr>
        <w:ind w:left="360"/>
        <w:jc w:val="center"/>
        <w:rPr>
          <w:rFonts w:ascii="Times New Roman" w:hAnsi="Times New Roman" w:cs="Times New Roman"/>
          <w:sz w:val="28"/>
          <w:szCs w:val="28"/>
        </w:rPr>
      </w:pPr>
    </w:p>
    <w:p w14:paraId="12F7E4CB" w14:textId="77777777" w:rsidR="00B138F4" w:rsidRDefault="00B138F4" w:rsidP="00D901CD">
      <w:pPr>
        <w:ind w:left="360"/>
        <w:jc w:val="center"/>
        <w:rPr>
          <w:rFonts w:ascii="Times New Roman" w:hAnsi="Times New Roman" w:cs="Times New Roman"/>
          <w:sz w:val="28"/>
          <w:szCs w:val="28"/>
        </w:rPr>
      </w:pPr>
    </w:p>
    <w:p w14:paraId="7FE97864" w14:textId="0F7CFF0A" w:rsidR="00B138F4" w:rsidRDefault="00B138F4" w:rsidP="00D901CD">
      <w:pPr>
        <w:ind w:left="360"/>
        <w:jc w:val="center"/>
        <w:rPr>
          <w:rFonts w:ascii="Times New Roman" w:hAnsi="Times New Roman" w:cs="Times New Roman"/>
          <w:sz w:val="28"/>
          <w:szCs w:val="28"/>
        </w:rPr>
      </w:pPr>
    </w:p>
    <w:p w14:paraId="5616CA15" w14:textId="02F824CB" w:rsidR="009D5374" w:rsidRDefault="009D5374" w:rsidP="00D901CD">
      <w:pPr>
        <w:ind w:left="360"/>
        <w:jc w:val="center"/>
        <w:rPr>
          <w:rFonts w:ascii="Times New Roman" w:hAnsi="Times New Roman" w:cs="Times New Roman"/>
          <w:sz w:val="28"/>
          <w:szCs w:val="28"/>
        </w:rPr>
      </w:pPr>
    </w:p>
    <w:p w14:paraId="74A33E2A" w14:textId="56B58811" w:rsidR="009D5374" w:rsidRDefault="009D5374" w:rsidP="00D901CD">
      <w:pPr>
        <w:ind w:left="360"/>
        <w:jc w:val="center"/>
        <w:rPr>
          <w:rFonts w:ascii="Times New Roman" w:hAnsi="Times New Roman" w:cs="Times New Roman"/>
          <w:sz w:val="28"/>
          <w:szCs w:val="28"/>
        </w:rPr>
      </w:pPr>
    </w:p>
    <w:p w14:paraId="2582B83D" w14:textId="43ABF308" w:rsidR="009D5374" w:rsidRDefault="009D5374" w:rsidP="00D901CD">
      <w:pPr>
        <w:ind w:left="360"/>
        <w:jc w:val="center"/>
        <w:rPr>
          <w:rFonts w:ascii="Times New Roman" w:hAnsi="Times New Roman" w:cs="Times New Roman"/>
          <w:sz w:val="28"/>
          <w:szCs w:val="28"/>
        </w:rPr>
      </w:pPr>
    </w:p>
    <w:p w14:paraId="717543F9" w14:textId="6AC580BC" w:rsidR="009D5374" w:rsidRDefault="00FE3AE4" w:rsidP="00D901CD">
      <w:pPr>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E88A8F" wp14:editId="53BF08A1">
            <wp:extent cx="5489575" cy="4945380"/>
            <wp:effectExtent l="0" t="0" r="0" b="7620"/>
            <wp:docPr id="13449484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8462" name="Picture 1344948462"/>
                    <pic:cNvPicPr/>
                  </pic:nvPicPr>
                  <pic:blipFill>
                    <a:blip r:embed="rId40">
                      <a:extLst>
                        <a:ext uri="{28A0092B-C50C-407E-A947-70E740481C1C}">
                          <a14:useLocalDpi xmlns:a14="http://schemas.microsoft.com/office/drawing/2010/main" val="0"/>
                        </a:ext>
                      </a:extLst>
                    </a:blip>
                    <a:stretch>
                      <a:fillRect/>
                    </a:stretch>
                  </pic:blipFill>
                  <pic:spPr>
                    <a:xfrm>
                      <a:off x="0" y="0"/>
                      <a:ext cx="5489575" cy="4945380"/>
                    </a:xfrm>
                    <a:prstGeom prst="rect">
                      <a:avLst/>
                    </a:prstGeom>
                  </pic:spPr>
                </pic:pic>
              </a:graphicData>
            </a:graphic>
          </wp:inline>
        </w:drawing>
      </w:r>
    </w:p>
    <w:p w14:paraId="04D3414D" w14:textId="77777777" w:rsidR="00C2279A" w:rsidRDefault="00C2279A" w:rsidP="00D901CD">
      <w:pPr>
        <w:ind w:left="360"/>
        <w:jc w:val="center"/>
        <w:rPr>
          <w:rFonts w:ascii="Times New Roman" w:hAnsi="Times New Roman" w:cs="Times New Roman"/>
          <w:sz w:val="28"/>
          <w:szCs w:val="28"/>
        </w:rPr>
      </w:pPr>
    </w:p>
    <w:p w14:paraId="49349DB6" w14:textId="77777777" w:rsidR="00C2279A" w:rsidRDefault="00C2279A" w:rsidP="00D901CD">
      <w:pPr>
        <w:ind w:left="360"/>
        <w:jc w:val="center"/>
        <w:rPr>
          <w:rFonts w:ascii="Times New Roman" w:hAnsi="Times New Roman" w:cs="Times New Roman"/>
          <w:sz w:val="28"/>
          <w:szCs w:val="28"/>
        </w:rPr>
      </w:pPr>
    </w:p>
    <w:p w14:paraId="634F0866" w14:textId="77777777" w:rsidR="00C2279A" w:rsidRDefault="00C2279A" w:rsidP="00D901CD">
      <w:pPr>
        <w:ind w:left="360"/>
        <w:jc w:val="center"/>
        <w:rPr>
          <w:rFonts w:ascii="Times New Roman" w:hAnsi="Times New Roman" w:cs="Times New Roman"/>
          <w:sz w:val="28"/>
          <w:szCs w:val="28"/>
        </w:rPr>
      </w:pPr>
    </w:p>
    <w:p w14:paraId="6C0F945D" w14:textId="77777777" w:rsidR="00C2279A" w:rsidRDefault="00C2279A" w:rsidP="00D901CD">
      <w:pPr>
        <w:ind w:left="360"/>
        <w:jc w:val="center"/>
        <w:rPr>
          <w:rFonts w:ascii="Times New Roman" w:hAnsi="Times New Roman" w:cs="Times New Roman"/>
          <w:sz w:val="28"/>
          <w:szCs w:val="28"/>
        </w:rPr>
      </w:pPr>
    </w:p>
    <w:p w14:paraId="3534826B" w14:textId="77777777" w:rsidR="00C2279A" w:rsidRDefault="00C2279A" w:rsidP="00D901CD">
      <w:pPr>
        <w:ind w:left="360"/>
        <w:jc w:val="center"/>
        <w:rPr>
          <w:rFonts w:ascii="Times New Roman" w:hAnsi="Times New Roman" w:cs="Times New Roman"/>
          <w:sz w:val="28"/>
          <w:szCs w:val="28"/>
        </w:rPr>
      </w:pPr>
    </w:p>
    <w:p w14:paraId="448079A5" w14:textId="77777777" w:rsidR="00C2279A" w:rsidRDefault="00C2279A" w:rsidP="00D901CD">
      <w:pPr>
        <w:ind w:left="360"/>
        <w:jc w:val="center"/>
        <w:rPr>
          <w:rFonts w:ascii="Times New Roman" w:hAnsi="Times New Roman" w:cs="Times New Roman"/>
          <w:sz w:val="28"/>
          <w:szCs w:val="28"/>
        </w:rPr>
      </w:pPr>
    </w:p>
    <w:p w14:paraId="75A908E2" w14:textId="77777777" w:rsidR="00C2279A" w:rsidRDefault="00C2279A" w:rsidP="00D901CD">
      <w:pPr>
        <w:ind w:left="360"/>
        <w:jc w:val="center"/>
        <w:rPr>
          <w:rFonts w:ascii="Times New Roman" w:hAnsi="Times New Roman" w:cs="Times New Roman"/>
          <w:sz w:val="28"/>
          <w:szCs w:val="28"/>
        </w:rPr>
      </w:pPr>
    </w:p>
    <w:p w14:paraId="158A0676" w14:textId="77777777" w:rsidR="00C2279A" w:rsidRDefault="00C2279A" w:rsidP="00D901CD">
      <w:pPr>
        <w:ind w:left="360"/>
        <w:jc w:val="center"/>
        <w:rPr>
          <w:rFonts w:ascii="Times New Roman" w:hAnsi="Times New Roman" w:cs="Times New Roman"/>
          <w:sz w:val="28"/>
          <w:szCs w:val="28"/>
        </w:rPr>
      </w:pPr>
    </w:p>
    <w:p w14:paraId="1C902BE2" w14:textId="49AE96DC" w:rsidR="00C2279A" w:rsidRDefault="00561B47" w:rsidP="00D901CD">
      <w:pPr>
        <w:ind w:left="360"/>
        <w:jc w:val="center"/>
        <w:rPr>
          <w:rFonts w:ascii="Times New Roman" w:hAnsi="Times New Roman" w:cs="Times New Roman"/>
          <w:sz w:val="28"/>
          <w:szCs w:val="28"/>
        </w:rPr>
      </w:pPr>
      <w:r w:rsidRPr="00561B47">
        <w:rPr>
          <w:rFonts w:ascii="Times New Roman" w:hAnsi="Times New Roman" w:cs="Times New Roman"/>
          <w:noProof/>
          <w:sz w:val="28"/>
          <w:szCs w:val="28"/>
        </w:rPr>
        <w:lastRenderedPageBreak/>
        <w:drawing>
          <wp:anchor distT="0" distB="0" distL="114300" distR="114300" simplePos="0" relativeHeight="251730963" behindDoc="0" locked="0" layoutInCell="1" allowOverlap="1" wp14:anchorId="49DE4FFC" wp14:editId="39E4974B">
            <wp:simplePos x="1402080" y="899160"/>
            <wp:positionH relativeFrom="margin">
              <wp:align>right</wp:align>
            </wp:positionH>
            <wp:positionV relativeFrom="margin">
              <wp:align>center</wp:align>
            </wp:positionV>
            <wp:extent cx="5489575" cy="6108065"/>
            <wp:effectExtent l="0" t="0" r="0" b="6985"/>
            <wp:wrapSquare wrapText="bothSides"/>
            <wp:docPr id="17696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2848" name=""/>
                    <pic:cNvPicPr/>
                  </pic:nvPicPr>
                  <pic:blipFill>
                    <a:blip r:embed="rId41">
                      <a:extLst>
                        <a:ext uri="{28A0092B-C50C-407E-A947-70E740481C1C}">
                          <a14:useLocalDpi xmlns:a14="http://schemas.microsoft.com/office/drawing/2010/main" val="0"/>
                        </a:ext>
                      </a:extLst>
                    </a:blip>
                    <a:stretch>
                      <a:fillRect/>
                    </a:stretch>
                  </pic:blipFill>
                  <pic:spPr>
                    <a:xfrm>
                      <a:off x="0" y="0"/>
                      <a:ext cx="5489575" cy="6108065"/>
                    </a:xfrm>
                    <a:prstGeom prst="rect">
                      <a:avLst/>
                    </a:prstGeom>
                  </pic:spPr>
                </pic:pic>
              </a:graphicData>
            </a:graphic>
          </wp:anchor>
        </w:drawing>
      </w:r>
    </w:p>
    <w:p w14:paraId="7DEACB46" w14:textId="2EB8D2BD" w:rsidR="000F2359" w:rsidRDefault="000F2359" w:rsidP="00D901CD">
      <w:pPr>
        <w:ind w:left="360"/>
        <w:jc w:val="center"/>
        <w:rPr>
          <w:rFonts w:ascii="Times New Roman" w:hAnsi="Times New Roman" w:cs="Times New Roman"/>
          <w:sz w:val="28"/>
          <w:szCs w:val="28"/>
        </w:rPr>
      </w:pPr>
    </w:p>
    <w:p w14:paraId="53D582B6" w14:textId="77777777" w:rsidR="00D0149D" w:rsidRDefault="00D0149D" w:rsidP="00D901CD">
      <w:pPr>
        <w:ind w:left="360"/>
        <w:jc w:val="center"/>
        <w:rPr>
          <w:rFonts w:ascii="Times New Roman" w:hAnsi="Times New Roman" w:cs="Times New Roman"/>
          <w:sz w:val="28"/>
          <w:szCs w:val="28"/>
        </w:rPr>
      </w:pPr>
    </w:p>
    <w:p w14:paraId="6209BA7F" w14:textId="77777777" w:rsidR="00D0149D" w:rsidRDefault="00D0149D" w:rsidP="00D901CD">
      <w:pPr>
        <w:ind w:left="360"/>
        <w:jc w:val="center"/>
        <w:rPr>
          <w:rFonts w:ascii="Times New Roman" w:hAnsi="Times New Roman" w:cs="Times New Roman"/>
          <w:sz w:val="28"/>
          <w:szCs w:val="28"/>
        </w:rPr>
      </w:pPr>
    </w:p>
    <w:p w14:paraId="238E9C8A" w14:textId="77777777" w:rsidR="00D0149D" w:rsidRDefault="00D0149D" w:rsidP="00D901CD">
      <w:pPr>
        <w:ind w:left="360"/>
        <w:jc w:val="center"/>
        <w:rPr>
          <w:rFonts w:ascii="Times New Roman" w:hAnsi="Times New Roman" w:cs="Times New Roman"/>
          <w:sz w:val="28"/>
          <w:szCs w:val="28"/>
        </w:rPr>
      </w:pPr>
    </w:p>
    <w:p w14:paraId="06A03F60" w14:textId="77777777" w:rsidR="00D0149D" w:rsidRDefault="00D0149D" w:rsidP="00D901CD">
      <w:pPr>
        <w:ind w:left="360"/>
        <w:jc w:val="center"/>
        <w:rPr>
          <w:rFonts w:ascii="Times New Roman" w:hAnsi="Times New Roman" w:cs="Times New Roman"/>
          <w:sz w:val="28"/>
          <w:szCs w:val="28"/>
        </w:rPr>
      </w:pPr>
    </w:p>
    <w:p w14:paraId="7F35E496" w14:textId="77777777" w:rsidR="00D0149D" w:rsidRDefault="00D0149D" w:rsidP="00D901CD">
      <w:pPr>
        <w:ind w:left="360"/>
        <w:jc w:val="center"/>
        <w:rPr>
          <w:rFonts w:ascii="Times New Roman" w:hAnsi="Times New Roman" w:cs="Times New Roman"/>
          <w:sz w:val="28"/>
          <w:szCs w:val="28"/>
        </w:rPr>
      </w:pPr>
    </w:p>
    <w:p w14:paraId="7E77FAB0" w14:textId="77777777" w:rsidR="00D0149D" w:rsidRDefault="00D0149D" w:rsidP="00D901CD">
      <w:pPr>
        <w:ind w:left="360"/>
        <w:jc w:val="center"/>
        <w:rPr>
          <w:rFonts w:ascii="Times New Roman" w:hAnsi="Times New Roman" w:cs="Times New Roman"/>
          <w:sz w:val="28"/>
          <w:szCs w:val="28"/>
        </w:rPr>
      </w:pPr>
    </w:p>
    <w:p w14:paraId="36348319" w14:textId="77777777" w:rsidR="00D0149D" w:rsidRDefault="00D0149D" w:rsidP="00D901CD">
      <w:pPr>
        <w:ind w:left="360"/>
        <w:jc w:val="center"/>
        <w:rPr>
          <w:rFonts w:ascii="Times New Roman" w:hAnsi="Times New Roman" w:cs="Times New Roman"/>
          <w:sz w:val="28"/>
          <w:szCs w:val="28"/>
        </w:rPr>
      </w:pPr>
    </w:p>
    <w:p w14:paraId="5D310DA9" w14:textId="57EE46BE" w:rsidR="00D0149D" w:rsidRDefault="00D0149D" w:rsidP="00D0149D">
      <w:pPr>
        <w:pStyle w:val="Heading1"/>
        <w:rPr>
          <w:rFonts w:ascii="Times New Roman" w:hAnsi="Times New Roman" w:cs="Times New Roman"/>
        </w:rPr>
      </w:pPr>
      <w:bookmarkStart w:id="144" w:name="_Toc218840761"/>
      <w:r w:rsidRPr="00D0149D">
        <w:rPr>
          <w:rFonts w:ascii="Times New Roman" w:hAnsi="Times New Roman" w:cs="Times New Roman"/>
        </w:rPr>
        <w:t xml:space="preserve">Appendix </w:t>
      </w:r>
      <w:r>
        <w:rPr>
          <w:rFonts w:ascii="Times New Roman" w:hAnsi="Times New Roman" w:cs="Times New Roman"/>
        </w:rPr>
        <w:t>–</w:t>
      </w:r>
      <w:r w:rsidRPr="00D0149D">
        <w:rPr>
          <w:rFonts w:ascii="Times New Roman" w:hAnsi="Times New Roman" w:cs="Times New Roman"/>
        </w:rPr>
        <w:t xml:space="preserve"> Link</w:t>
      </w:r>
      <w:bookmarkEnd w:id="144"/>
    </w:p>
    <w:p w14:paraId="37537698" w14:textId="77777777" w:rsidR="00D0149D" w:rsidRDefault="00D0149D" w:rsidP="00D0149D"/>
    <w:p w14:paraId="4BC051B2" w14:textId="77777777" w:rsidR="00D0149D" w:rsidRPr="00D0149D" w:rsidRDefault="00D0149D" w:rsidP="00D0149D"/>
    <w:p w14:paraId="46F0B5E3" w14:textId="174D13BE" w:rsidR="009D5374" w:rsidRPr="005C639D" w:rsidRDefault="00230AE0" w:rsidP="00230AE0">
      <w:pPr>
        <w:ind w:left="360"/>
        <w:rPr>
          <w:rFonts w:ascii="Times New Roman" w:hAnsi="Times New Roman" w:cs="Times New Roman"/>
          <w:sz w:val="36"/>
          <w:szCs w:val="36"/>
        </w:rPr>
      </w:pPr>
      <w:r w:rsidRPr="005C639D">
        <w:rPr>
          <w:rFonts w:ascii="Times New Roman" w:hAnsi="Times New Roman" w:cs="Times New Roman"/>
          <w:sz w:val="36"/>
          <w:szCs w:val="36"/>
        </w:rPr>
        <w:t>Dataset Link</w:t>
      </w:r>
      <w:r w:rsidR="005C639D" w:rsidRPr="005C639D">
        <w:rPr>
          <w:rFonts w:ascii="Times New Roman" w:hAnsi="Times New Roman" w:cs="Times New Roman"/>
          <w:sz w:val="36"/>
          <w:szCs w:val="36"/>
        </w:rPr>
        <w:t xml:space="preserve">: </w:t>
      </w:r>
    </w:p>
    <w:p w14:paraId="355D5BE3" w14:textId="4FC1CF0A" w:rsidR="009D5374" w:rsidRDefault="00CE7CF4" w:rsidP="005C639D">
      <w:pPr>
        <w:ind w:left="360"/>
        <w:rPr>
          <w:rFonts w:ascii="Times New Roman" w:hAnsi="Times New Roman" w:cs="Times New Roman"/>
          <w:sz w:val="28"/>
          <w:szCs w:val="28"/>
        </w:rPr>
      </w:pPr>
      <w:r>
        <w:rPr>
          <w:rFonts w:ascii="Times New Roman" w:hAnsi="Times New Roman" w:cs="Times New Roman"/>
          <w:sz w:val="28"/>
          <w:szCs w:val="28"/>
        </w:rPr>
        <w:t>(</w:t>
      </w:r>
      <w:hyperlink r:id="rId42" w:history="1">
        <w:r w:rsidRPr="00CE7CF4">
          <w:rPr>
            <w:rStyle w:val="Hyperlink"/>
            <w:rFonts w:ascii="Times New Roman" w:hAnsi="Times New Roman" w:cs="Times New Roman"/>
            <w:sz w:val="28"/>
            <w:szCs w:val="28"/>
          </w:rPr>
          <w:t>https://www.kaggle.com/datasets/fedesoriano/stroke-prediction-dataset</w:t>
        </w:r>
      </w:hyperlink>
      <w:r>
        <w:rPr>
          <w:rFonts w:ascii="Times New Roman" w:hAnsi="Times New Roman" w:cs="Times New Roman"/>
          <w:sz w:val="28"/>
          <w:szCs w:val="28"/>
        </w:rPr>
        <w:t>)</w:t>
      </w:r>
    </w:p>
    <w:p w14:paraId="7726DF1B" w14:textId="77777777" w:rsidR="008B1878" w:rsidRDefault="008B1878" w:rsidP="005C639D">
      <w:pPr>
        <w:ind w:left="360"/>
        <w:rPr>
          <w:rFonts w:ascii="Times New Roman" w:hAnsi="Times New Roman" w:cs="Times New Roman"/>
          <w:sz w:val="28"/>
          <w:szCs w:val="28"/>
        </w:rPr>
      </w:pPr>
    </w:p>
    <w:p w14:paraId="19D29065" w14:textId="4B0FA140" w:rsidR="008B1878" w:rsidRDefault="008B1878" w:rsidP="005C639D">
      <w:pPr>
        <w:ind w:left="360"/>
        <w:rPr>
          <w:rFonts w:ascii="Times New Roman" w:hAnsi="Times New Roman" w:cs="Times New Roman"/>
          <w:sz w:val="28"/>
          <w:szCs w:val="28"/>
        </w:rPr>
      </w:pPr>
      <w:proofErr w:type="spellStart"/>
      <w:r>
        <w:rPr>
          <w:rFonts w:ascii="Times New Roman" w:hAnsi="Times New Roman" w:cs="Times New Roman"/>
          <w:sz w:val="28"/>
          <w:szCs w:val="28"/>
        </w:rPr>
        <w:t>Streamlit</w:t>
      </w:r>
      <w:proofErr w:type="spellEnd"/>
      <w:r>
        <w:rPr>
          <w:rFonts w:ascii="Times New Roman" w:hAnsi="Times New Roman" w:cs="Times New Roman"/>
          <w:sz w:val="28"/>
          <w:szCs w:val="28"/>
        </w:rPr>
        <w:t xml:space="preserve"> GUI Link:</w:t>
      </w:r>
    </w:p>
    <w:p w14:paraId="61D19AFD" w14:textId="7C41DFA3" w:rsidR="008B1878" w:rsidRDefault="008B1878" w:rsidP="005C639D">
      <w:pPr>
        <w:ind w:left="360"/>
        <w:rPr>
          <w:rFonts w:ascii="Times New Roman" w:hAnsi="Times New Roman" w:cs="Times New Roman"/>
          <w:sz w:val="28"/>
          <w:szCs w:val="28"/>
        </w:rPr>
      </w:pPr>
      <w:r>
        <w:rPr>
          <w:rFonts w:ascii="Times New Roman" w:hAnsi="Times New Roman" w:cs="Times New Roman"/>
          <w:sz w:val="28"/>
          <w:szCs w:val="28"/>
        </w:rPr>
        <w:t xml:space="preserve">( </w:t>
      </w:r>
      <w:hyperlink r:id="rId43" w:history="1">
        <w:r w:rsidRPr="00956D27">
          <w:rPr>
            <w:rStyle w:val="Hyperlink"/>
            <w:rFonts w:ascii="Times New Roman" w:hAnsi="Times New Roman" w:cs="Times New Roman"/>
            <w:sz w:val="28"/>
            <w:szCs w:val="28"/>
          </w:rPr>
          <w:t>http://localhost:8501/</w:t>
        </w:r>
      </w:hyperlink>
      <w:r>
        <w:rPr>
          <w:rFonts w:ascii="Times New Roman" w:hAnsi="Times New Roman" w:cs="Times New Roman"/>
          <w:sz w:val="28"/>
          <w:szCs w:val="28"/>
        </w:rPr>
        <w:t xml:space="preserve"> )</w:t>
      </w:r>
    </w:p>
    <w:p w14:paraId="3216A9F1" w14:textId="17F374D1" w:rsidR="00D901CD" w:rsidRDefault="00D901CD" w:rsidP="00D901CD">
      <w:pPr>
        <w:ind w:left="360"/>
        <w:jc w:val="center"/>
        <w:rPr>
          <w:rFonts w:ascii="Times New Roman" w:hAnsi="Times New Roman" w:cs="Times New Roman"/>
          <w:sz w:val="28"/>
          <w:szCs w:val="28"/>
        </w:rPr>
      </w:pPr>
    </w:p>
    <w:p w14:paraId="63423AFA" w14:textId="47A7A69B" w:rsidR="00D901CD" w:rsidRPr="00D54AF6" w:rsidRDefault="00D901CD" w:rsidP="00D901CD">
      <w:pPr>
        <w:ind w:left="360"/>
        <w:jc w:val="center"/>
        <w:rPr>
          <w:rFonts w:ascii="Times New Roman" w:hAnsi="Times New Roman" w:cs="Times New Roman"/>
          <w:sz w:val="28"/>
          <w:szCs w:val="28"/>
        </w:rPr>
      </w:pPr>
    </w:p>
    <w:sectPr w:rsidR="00D901CD" w:rsidRPr="00D54AF6" w:rsidSect="00743BC5">
      <w:pgSz w:w="11906" w:h="16838" w:code="9"/>
      <w:pgMar w:top="1418" w:right="1418" w:bottom="1418" w:left="15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AC8E2" w14:textId="77777777" w:rsidR="00FC1545" w:rsidRDefault="00FC1545" w:rsidP="006238A1">
      <w:pPr>
        <w:spacing w:after="0" w:line="240" w:lineRule="auto"/>
      </w:pPr>
      <w:r>
        <w:separator/>
      </w:r>
    </w:p>
  </w:endnote>
  <w:endnote w:type="continuationSeparator" w:id="0">
    <w:p w14:paraId="2F86CBA2" w14:textId="77777777" w:rsidR="00FC1545" w:rsidRDefault="00FC1545" w:rsidP="00623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478698"/>
      <w:docPartObj>
        <w:docPartGallery w:val="Page Numbers (Bottom of Page)"/>
        <w:docPartUnique/>
      </w:docPartObj>
    </w:sdtPr>
    <w:sdtEndPr>
      <w:rPr>
        <w:noProof/>
      </w:rPr>
    </w:sdtEndPr>
    <w:sdtContent>
      <w:p w14:paraId="42866BBC" w14:textId="725B67F0" w:rsidR="00CD03BE" w:rsidRDefault="00CD03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77274" w14:textId="77777777" w:rsidR="00790651" w:rsidRDefault="00790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7DF31" w14:textId="77777777" w:rsidR="00FC1545" w:rsidRDefault="00FC1545" w:rsidP="006238A1">
      <w:pPr>
        <w:spacing w:after="0" w:line="240" w:lineRule="auto"/>
      </w:pPr>
      <w:r>
        <w:separator/>
      </w:r>
    </w:p>
  </w:footnote>
  <w:footnote w:type="continuationSeparator" w:id="0">
    <w:p w14:paraId="7CEC2E3C" w14:textId="77777777" w:rsidR="00FC1545" w:rsidRDefault="00FC1545" w:rsidP="00623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5D9"/>
    <w:multiLevelType w:val="multilevel"/>
    <w:tmpl w:val="C0389F96"/>
    <w:lvl w:ilvl="0">
      <w:start w:val="1"/>
      <w:numFmt w:val="decimal"/>
      <w:lvlText w:val="%1."/>
      <w:lvlJc w:val="left"/>
      <w:pPr>
        <w:tabs>
          <w:tab w:val="num" w:pos="1003"/>
        </w:tabs>
        <w:ind w:left="1003" w:hanging="360"/>
      </w:pPr>
    </w:lvl>
    <w:lvl w:ilvl="1" w:tentative="1">
      <w:start w:val="1"/>
      <w:numFmt w:val="decimal"/>
      <w:lvlText w:val="%2."/>
      <w:lvlJc w:val="left"/>
      <w:pPr>
        <w:tabs>
          <w:tab w:val="num" w:pos="1723"/>
        </w:tabs>
        <w:ind w:left="1723" w:hanging="360"/>
      </w:pPr>
    </w:lvl>
    <w:lvl w:ilvl="2" w:tentative="1">
      <w:start w:val="1"/>
      <w:numFmt w:val="decimal"/>
      <w:lvlText w:val="%3."/>
      <w:lvlJc w:val="left"/>
      <w:pPr>
        <w:tabs>
          <w:tab w:val="num" w:pos="2443"/>
        </w:tabs>
        <w:ind w:left="2443" w:hanging="360"/>
      </w:pPr>
    </w:lvl>
    <w:lvl w:ilvl="3" w:tentative="1">
      <w:start w:val="1"/>
      <w:numFmt w:val="decimal"/>
      <w:lvlText w:val="%4."/>
      <w:lvlJc w:val="left"/>
      <w:pPr>
        <w:tabs>
          <w:tab w:val="num" w:pos="3163"/>
        </w:tabs>
        <w:ind w:left="3163" w:hanging="360"/>
      </w:p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1" w15:restartNumberingAfterBreak="0">
    <w:nsid w:val="13B124EA"/>
    <w:multiLevelType w:val="hybridMultilevel"/>
    <w:tmpl w:val="9F5E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1B3CFB"/>
    <w:multiLevelType w:val="hybridMultilevel"/>
    <w:tmpl w:val="4510EE66"/>
    <w:lvl w:ilvl="0" w:tplc="40090001">
      <w:start w:val="1"/>
      <w:numFmt w:val="bullet"/>
      <w:lvlText w:val=""/>
      <w:lvlJc w:val="left"/>
      <w:pPr>
        <w:ind w:left="813" w:hanging="360"/>
      </w:pPr>
      <w:rPr>
        <w:rFonts w:ascii="Symbol" w:hAnsi="Symbol" w:hint="default"/>
      </w:rPr>
    </w:lvl>
    <w:lvl w:ilvl="1" w:tplc="40090003" w:tentative="1">
      <w:start w:val="1"/>
      <w:numFmt w:val="bullet"/>
      <w:lvlText w:val="o"/>
      <w:lvlJc w:val="left"/>
      <w:pPr>
        <w:ind w:left="1533" w:hanging="360"/>
      </w:pPr>
      <w:rPr>
        <w:rFonts w:ascii="Courier New" w:hAnsi="Courier New" w:cs="Courier New" w:hint="default"/>
      </w:rPr>
    </w:lvl>
    <w:lvl w:ilvl="2" w:tplc="40090005" w:tentative="1">
      <w:start w:val="1"/>
      <w:numFmt w:val="bullet"/>
      <w:lvlText w:val=""/>
      <w:lvlJc w:val="left"/>
      <w:pPr>
        <w:ind w:left="2253" w:hanging="360"/>
      </w:pPr>
      <w:rPr>
        <w:rFonts w:ascii="Wingdings" w:hAnsi="Wingdings" w:hint="default"/>
      </w:rPr>
    </w:lvl>
    <w:lvl w:ilvl="3" w:tplc="40090001" w:tentative="1">
      <w:start w:val="1"/>
      <w:numFmt w:val="bullet"/>
      <w:lvlText w:val=""/>
      <w:lvlJc w:val="left"/>
      <w:pPr>
        <w:ind w:left="2973" w:hanging="360"/>
      </w:pPr>
      <w:rPr>
        <w:rFonts w:ascii="Symbol" w:hAnsi="Symbol" w:hint="default"/>
      </w:rPr>
    </w:lvl>
    <w:lvl w:ilvl="4" w:tplc="40090003" w:tentative="1">
      <w:start w:val="1"/>
      <w:numFmt w:val="bullet"/>
      <w:lvlText w:val="o"/>
      <w:lvlJc w:val="left"/>
      <w:pPr>
        <w:ind w:left="3693" w:hanging="360"/>
      </w:pPr>
      <w:rPr>
        <w:rFonts w:ascii="Courier New" w:hAnsi="Courier New" w:cs="Courier New" w:hint="default"/>
      </w:rPr>
    </w:lvl>
    <w:lvl w:ilvl="5" w:tplc="40090005" w:tentative="1">
      <w:start w:val="1"/>
      <w:numFmt w:val="bullet"/>
      <w:lvlText w:val=""/>
      <w:lvlJc w:val="left"/>
      <w:pPr>
        <w:ind w:left="4413" w:hanging="360"/>
      </w:pPr>
      <w:rPr>
        <w:rFonts w:ascii="Wingdings" w:hAnsi="Wingdings" w:hint="default"/>
      </w:rPr>
    </w:lvl>
    <w:lvl w:ilvl="6" w:tplc="40090001" w:tentative="1">
      <w:start w:val="1"/>
      <w:numFmt w:val="bullet"/>
      <w:lvlText w:val=""/>
      <w:lvlJc w:val="left"/>
      <w:pPr>
        <w:ind w:left="5133" w:hanging="360"/>
      </w:pPr>
      <w:rPr>
        <w:rFonts w:ascii="Symbol" w:hAnsi="Symbol" w:hint="default"/>
      </w:rPr>
    </w:lvl>
    <w:lvl w:ilvl="7" w:tplc="40090003" w:tentative="1">
      <w:start w:val="1"/>
      <w:numFmt w:val="bullet"/>
      <w:lvlText w:val="o"/>
      <w:lvlJc w:val="left"/>
      <w:pPr>
        <w:ind w:left="5853" w:hanging="360"/>
      </w:pPr>
      <w:rPr>
        <w:rFonts w:ascii="Courier New" w:hAnsi="Courier New" w:cs="Courier New" w:hint="default"/>
      </w:rPr>
    </w:lvl>
    <w:lvl w:ilvl="8" w:tplc="40090005" w:tentative="1">
      <w:start w:val="1"/>
      <w:numFmt w:val="bullet"/>
      <w:lvlText w:val=""/>
      <w:lvlJc w:val="left"/>
      <w:pPr>
        <w:ind w:left="6573" w:hanging="360"/>
      </w:pPr>
      <w:rPr>
        <w:rFonts w:ascii="Wingdings" w:hAnsi="Wingdings" w:hint="default"/>
      </w:rPr>
    </w:lvl>
  </w:abstractNum>
  <w:abstractNum w:abstractNumId="3" w15:restartNumberingAfterBreak="0">
    <w:nsid w:val="166309F6"/>
    <w:multiLevelType w:val="hybridMultilevel"/>
    <w:tmpl w:val="8B0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8C062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E0077F"/>
    <w:multiLevelType w:val="hybridMultilevel"/>
    <w:tmpl w:val="4CB6387A"/>
    <w:lvl w:ilvl="0" w:tplc="0750E5B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2D619F"/>
    <w:multiLevelType w:val="multilevel"/>
    <w:tmpl w:val="6EC85F9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sz w:val="36"/>
      </w:rPr>
    </w:lvl>
    <w:lvl w:ilvl="2">
      <w:start w:val="1"/>
      <w:numFmt w:val="decimal"/>
      <w:isLgl/>
      <w:lvlText w:val="%1.%2.%3"/>
      <w:lvlJc w:val="left"/>
      <w:pPr>
        <w:ind w:left="1080" w:hanging="720"/>
      </w:pPr>
      <w:rPr>
        <w:rFonts w:hint="default"/>
        <w:sz w:val="36"/>
      </w:rPr>
    </w:lvl>
    <w:lvl w:ilvl="3">
      <w:start w:val="1"/>
      <w:numFmt w:val="decimal"/>
      <w:isLgl/>
      <w:lvlText w:val="%1.%2.%3.%4"/>
      <w:lvlJc w:val="left"/>
      <w:pPr>
        <w:ind w:left="1080" w:hanging="720"/>
      </w:pPr>
      <w:rPr>
        <w:rFonts w:hint="default"/>
        <w:sz w:val="36"/>
      </w:rPr>
    </w:lvl>
    <w:lvl w:ilvl="4">
      <w:start w:val="1"/>
      <w:numFmt w:val="decimal"/>
      <w:isLgl/>
      <w:lvlText w:val="%1.%2.%3.%4.%5"/>
      <w:lvlJc w:val="left"/>
      <w:pPr>
        <w:ind w:left="1440" w:hanging="1080"/>
      </w:pPr>
      <w:rPr>
        <w:rFonts w:hint="default"/>
        <w:sz w:val="36"/>
      </w:rPr>
    </w:lvl>
    <w:lvl w:ilvl="5">
      <w:start w:val="1"/>
      <w:numFmt w:val="decimal"/>
      <w:isLgl/>
      <w:lvlText w:val="%1.%2.%3.%4.%5.%6"/>
      <w:lvlJc w:val="left"/>
      <w:pPr>
        <w:ind w:left="1440" w:hanging="1080"/>
      </w:pPr>
      <w:rPr>
        <w:rFonts w:hint="default"/>
        <w:sz w:val="36"/>
      </w:rPr>
    </w:lvl>
    <w:lvl w:ilvl="6">
      <w:start w:val="1"/>
      <w:numFmt w:val="decimal"/>
      <w:isLgl/>
      <w:lvlText w:val="%1.%2.%3.%4.%5.%6.%7"/>
      <w:lvlJc w:val="left"/>
      <w:pPr>
        <w:ind w:left="1800" w:hanging="1440"/>
      </w:pPr>
      <w:rPr>
        <w:rFonts w:hint="default"/>
        <w:sz w:val="36"/>
      </w:rPr>
    </w:lvl>
    <w:lvl w:ilvl="7">
      <w:start w:val="1"/>
      <w:numFmt w:val="decimal"/>
      <w:isLgl/>
      <w:lvlText w:val="%1.%2.%3.%4.%5.%6.%7.%8"/>
      <w:lvlJc w:val="left"/>
      <w:pPr>
        <w:ind w:left="1800" w:hanging="1440"/>
      </w:pPr>
      <w:rPr>
        <w:rFonts w:hint="default"/>
        <w:sz w:val="36"/>
      </w:rPr>
    </w:lvl>
    <w:lvl w:ilvl="8">
      <w:start w:val="1"/>
      <w:numFmt w:val="decimal"/>
      <w:isLgl/>
      <w:lvlText w:val="%1.%2.%3.%4.%5.%6.%7.%8.%9"/>
      <w:lvlJc w:val="left"/>
      <w:pPr>
        <w:ind w:left="1800" w:hanging="1440"/>
      </w:pPr>
      <w:rPr>
        <w:rFonts w:hint="default"/>
        <w:sz w:val="36"/>
      </w:rPr>
    </w:lvl>
  </w:abstractNum>
  <w:abstractNum w:abstractNumId="7" w15:restartNumberingAfterBreak="0">
    <w:nsid w:val="26321745"/>
    <w:multiLevelType w:val="hybridMultilevel"/>
    <w:tmpl w:val="B270089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8" w15:restartNumberingAfterBreak="0">
    <w:nsid w:val="27F93120"/>
    <w:multiLevelType w:val="hybridMultilevel"/>
    <w:tmpl w:val="993E53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4C0422"/>
    <w:multiLevelType w:val="multilevel"/>
    <w:tmpl w:val="907C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26F81"/>
    <w:multiLevelType w:val="hybridMultilevel"/>
    <w:tmpl w:val="E8C0B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FA03D1"/>
    <w:multiLevelType w:val="multilevel"/>
    <w:tmpl w:val="EA765102"/>
    <w:lvl w:ilvl="0">
      <w:start w:val="5"/>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9C6338F"/>
    <w:multiLevelType w:val="hybridMultilevel"/>
    <w:tmpl w:val="7E4A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8C276C"/>
    <w:multiLevelType w:val="hybridMultilevel"/>
    <w:tmpl w:val="3550A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365F0C"/>
    <w:multiLevelType w:val="hybridMultilevel"/>
    <w:tmpl w:val="198694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E125462"/>
    <w:multiLevelType w:val="multilevel"/>
    <w:tmpl w:val="007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108B7"/>
    <w:multiLevelType w:val="hybridMultilevel"/>
    <w:tmpl w:val="1780EDDE"/>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7" w15:restartNumberingAfterBreak="0">
    <w:nsid w:val="52E5535E"/>
    <w:multiLevelType w:val="hybridMultilevel"/>
    <w:tmpl w:val="20C20A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4697962"/>
    <w:multiLevelType w:val="hybridMultilevel"/>
    <w:tmpl w:val="D04CB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502DBE"/>
    <w:multiLevelType w:val="hybridMultilevel"/>
    <w:tmpl w:val="20DC0F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F102CBE"/>
    <w:multiLevelType w:val="multilevel"/>
    <w:tmpl w:val="46580126"/>
    <w:lvl w:ilvl="0">
      <w:start w:val="3"/>
      <w:numFmt w:val="decimal"/>
      <w:lvlText w:val="%1"/>
      <w:lvlJc w:val="left"/>
      <w:pPr>
        <w:ind w:left="672" w:hanging="672"/>
      </w:pPr>
      <w:rPr>
        <w:rFonts w:hint="default"/>
      </w:rPr>
    </w:lvl>
    <w:lvl w:ilvl="1">
      <w:start w:val="1"/>
      <w:numFmt w:val="decimal"/>
      <w:lvlText w:val="%1.%2"/>
      <w:lvlJc w:val="left"/>
      <w:pPr>
        <w:ind w:left="900" w:hanging="72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1" w15:restartNumberingAfterBreak="0">
    <w:nsid w:val="5FCC5CE7"/>
    <w:multiLevelType w:val="hybridMultilevel"/>
    <w:tmpl w:val="0222264C"/>
    <w:lvl w:ilvl="0" w:tplc="C600A25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80C5AB2"/>
    <w:multiLevelType w:val="multilevel"/>
    <w:tmpl w:val="68C49E10"/>
    <w:lvl w:ilvl="0">
      <w:start w:val="3"/>
      <w:numFmt w:val="decimal"/>
      <w:lvlText w:val="%1"/>
      <w:lvlJc w:val="left"/>
      <w:pPr>
        <w:ind w:left="672" w:hanging="672"/>
      </w:pPr>
      <w:rPr>
        <w:rFonts w:hint="default"/>
      </w:rPr>
    </w:lvl>
    <w:lvl w:ilvl="1">
      <w:start w:val="1"/>
      <w:numFmt w:val="decimal"/>
      <w:lvlText w:val="%1.%2"/>
      <w:lvlJc w:val="left"/>
      <w:pPr>
        <w:ind w:left="900" w:hanging="72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3" w15:restartNumberingAfterBreak="0">
    <w:nsid w:val="7ACB02A4"/>
    <w:multiLevelType w:val="hybridMultilevel"/>
    <w:tmpl w:val="ED103B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B1C34F9"/>
    <w:multiLevelType w:val="hybridMultilevel"/>
    <w:tmpl w:val="32683C10"/>
    <w:lvl w:ilvl="0" w:tplc="5756D0B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2208136">
    <w:abstractNumId w:val="13"/>
  </w:num>
  <w:num w:numId="2" w16cid:durableId="567610806">
    <w:abstractNumId w:val="6"/>
  </w:num>
  <w:num w:numId="3" w16cid:durableId="1491366349">
    <w:abstractNumId w:val="4"/>
  </w:num>
  <w:num w:numId="4" w16cid:durableId="622542050">
    <w:abstractNumId w:val="23"/>
  </w:num>
  <w:num w:numId="5" w16cid:durableId="401952314">
    <w:abstractNumId w:val="19"/>
  </w:num>
  <w:num w:numId="6" w16cid:durableId="1827547212">
    <w:abstractNumId w:val="1"/>
  </w:num>
  <w:num w:numId="7" w16cid:durableId="382563290">
    <w:abstractNumId w:val="16"/>
  </w:num>
  <w:num w:numId="8" w16cid:durableId="187910867">
    <w:abstractNumId w:val="17"/>
  </w:num>
  <w:num w:numId="9" w16cid:durableId="721489411">
    <w:abstractNumId w:val="14"/>
  </w:num>
  <w:num w:numId="10" w16cid:durableId="2055765378">
    <w:abstractNumId w:val="10"/>
  </w:num>
  <w:num w:numId="11" w16cid:durableId="1033455031">
    <w:abstractNumId w:val="20"/>
  </w:num>
  <w:num w:numId="12" w16cid:durableId="372270697">
    <w:abstractNumId w:val="8"/>
  </w:num>
  <w:num w:numId="13" w16cid:durableId="2105570246">
    <w:abstractNumId w:val="12"/>
  </w:num>
  <w:num w:numId="14" w16cid:durableId="1422872127">
    <w:abstractNumId w:val="3"/>
  </w:num>
  <w:num w:numId="15" w16cid:durableId="988092008">
    <w:abstractNumId w:val="9"/>
  </w:num>
  <w:num w:numId="16" w16cid:durableId="323440297">
    <w:abstractNumId w:val="15"/>
  </w:num>
  <w:num w:numId="17" w16cid:durableId="1960379156">
    <w:abstractNumId w:val="0"/>
  </w:num>
  <w:num w:numId="18" w16cid:durableId="1697998975">
    <w:abstractNumId w:val="7"/>
  </w:num>
  <w:num w:numId="19" w16cid:durableId="1170146164">
    <w:abstractNumId w:val="2"/>
  </w:num>
  <w:num w:numId="20" w16cid:durableId="1765111434">
    <w:abstractNumId w:val="18"/>
  </w:num>
  <w:num w:numId="21" w16cid:durableId="776950966">
    <w:abstractNumId w:val="22"/>
  </w:num>
  <w:num w:numId="22" w16cid:durableId="1034379669">
    <w:abstractNumId w:val="21"/>
  </w:num>
  <w:num w:numId="23" w16cid:durableId="1814521832">
    <w:abstractNumId w:val="5"/>
  </w:num>
  <w:num w:numId="24" w16cid:durableId="179008330">
    <w:abstractNumId w:val="24"/>
  </w:num>
  <w:num w:numId="25" w16cid:durableId="872888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6D"/>
    <w:rsid w:val="00001573"/>
    <w:rsid w:val="00006FD9"/>
    <w:rsid w:val="000076CB"/>
    <w:rsid w:val="000122D4"/>
    <w:rsid w:val="000322FF"/>
    <w:rsid w:val="0003566E"/>
    <w:rsid w:val="00036E1B"/>
    <w:rsid w:val="00042AFF"/>
    <w:rsid w:val="00043A95"/>
    <w:rsid w:val="00050A5E"/>
    <w:rsid w:val="0005267A"/>
    <w:rsid w:val="00062C0D"/>
    <w:rsid w:val="00064382"/>
    <w:rsid w:val="00064B83"/>
    <w:rsid w:val="0006651B"/>
    <w:rsid w:val="0007077D"/>
    <w:rsid w:val="000719DC"/>
    <w:rsid w:val="00072496"/>
    <w:rsid w:val="00072A4D"/>
    <w:rsid w:val="000768E3"/>
    <w:rsid w:val="00083A7B"/>
    <w:rsid w:val="00090BFF"/>
    <w:rsid w:val="000954C8"/>
    <w:rsid w:val="000972AF"/>
    <w:rsid w:val="0009730A"/>
    <w:rsid w:val="000A163C"/>
    <w:rsid w:val="000A2AF9"/>
    <w:rsid w:val="000A55A4"/>
    <w:rsid w:val="000B0430"/>
    <w:rsid w:val="000B289E"/>
    <w:rsid w:val="000B4036"/>
    <w:rsid w:val="000B4FB1"/>
    <w:rsid w:val="000B6DB5"/>
    <w:rsid w:val="000B7458"/>
    <w:rsid w:val="000B7E08"/>
    <w:rsid w:val="000C0450"/>
    <w:rsid w:val="000C219A"/>
    <w:rsid w:val="000C5DB6"/>
    <w:rsid w:val="000D53C7"/>
    <w:rsid w:val="000E1C4D"/>
    <w:rsid w:val="000E1F40"/>
    <w:rsid w:val="000E412A"/>
    <w:rsid w:val="000E76BB"/>
    <w:rsid w:val="000F10E4"/>
    <w:rsid w:val="000F2359"/>
    <w:rsid w:val="000F2D72"/>
    <w:rsid w:val="000F4082"/>
    <w:rsid w:val="000F4CCB"/>
    <w:rsid w:val="000F71F4"/>
    <w:rsid w:val="001004C5"/>
    <w:rsid w:val="00100D4A"/>
    <w:rsid w:val="001021A3"/>
    <w:rsid w:val="00102E62"/>
    <w:rsid w:val="00104717"/>
    <w:rsid w:val="00104ADA"/>
    <w:rsid w:val="00106B66"/>
    <w:rsid w:val="001104C8"/>
    <w:rsid w:val="00111015"/>
    <w:rsid w:val="001116EF"/>
    <w:rsid w:val="001157E1"/>
    <w:rsid w:val="001169C2"/>
    <w:rsid w:val="00116D42"/>
    <w:rsid w:val="0012699C"/>
    <w:rsid w:val="001273FE"/>
    <w:rsid w:val="001378BD"/>
    <w:rsid w:val="00137C94"/>
    <w:rsid w:val="0014107B"/>
    <w:rsid w:val="00144326"/>
    <w:rsid w:val="00144801"/>
    <w:rsid w:val="00153056"/>
    <w:rsid w:val="001628E4"/>
    <w:rsid w:val="001662D9"/>
    <w:rsid w:val="00167E11"/>
    <w:rsid w:val="00171916"/>
    <w:rsid w:val="00182C0C"/>
    <w:rsid w:val="0018650B"/>
    <w:rsid w:val="00186C4D"/>
    <w:rsid w:val="00187EED"/>
    <w:rsid w:val="0019094B"/>
    <w:rsid w:val="0019166C"/>
    <w:rsid w:val="00191670"/>
    <w:rsid w:val="0019796D"/>
    <w:rsid w:val="001A2C27"/>
    <w:rsid w:val="001B069D"/>
    <w:rsid w:val="001B07A1"/>
    <w:rsid w:val="001B0C0E"/>
    <w:rsid w:val="001B7E3A"/>
    <w:rsid w:val="001C03F4"/>
    <w:rsid w:val="001C2E13"/>
    <w:rsid w:val="001C3C4A"/>
    <w:rsid w:val="001C4816"/>
    <w:rsid w:val="001C7074"/>
    <w:rsid w:val="001C71FD"/>
    <w:rsid w:val="001D0303"/>
    <w:rsid w:val="001D0A3B"/>
    <w:rsid w:val="001D42BB"/>
    <w:rsid w:val="001D5A92"/>
    <w:rsid w:val="001D652B"/>
    <w:rsid w:val="001E6D6D"/>
    <w:rsid w:val="001E7B72"/>
    <w:rsid w:val="001F6CDA"/>
    <w:rsid w:val="0020054C"/>
    <w:rsid w:val="002005EC"/>
    <w:rsid w:val="00202503"/>
    <w:rsid w:val="0020380B"/>
    <w:rsid w:val="00204211"/>
    <w:rsid w:val="00205F13"/>
    <w:rsid w:val="00213FD8"/>
    <w:rsid w:val="00221B9F"/>
    <w:rsid w:val="00222B08"/>
    <w:rsid w:val="00230AE0"/>
    <w:rsid w:val="00231676"/>
    <w:rsid w:val="00232D23"/>
    <w:rsid w:val="002400C9"/>
    <w:rsid w:val="00240592"/>
    <w:rsid w:val="00251976"/>
    <w:rsid w:val="00251C91"/>
    <w:rsid w:val="00255E1F"/>
    <w:rsid w:val="002565E8"/>
    <w:rsid w:val="00257C77"/>
    <w:rsid w:val="00260CD5"/>
    <w:rsid w:val="002619B7"/>
    <w:rsid w:val="00262CD8"/>
    <w:rsid w:val="00263F49"/>
    <w:rsid w:val="002674BA"/>
    <w:rsid w:val="00272B68"/>
    <w:rsid w:val="002757B9"/>
    <w:rsid w:val="00275899"/>
    <w:rsid w:val="00276D9B"/>
    <w:rsid w:val="00280AA3"/>
    <w:rsid w:val="00281506"/>
    <w:rsid w:val="002818C6"/>
    <w:rsid w:val="00282816"/>
    <w:rsid w:val="00286342"/>
    <w:rsid w:val="00286C26"/>
    <w:rsid w:val="002924BF"/>
    <w:rsid w:val="00293B7B"/>
    <w:rsid w:val="002A13A4"/>
    <w:rsid w:val="002A1404"/>
    <w:rsid w:val="002A544D"/>
    <w:rsid w:val="002B0706"/>
    <w:rsid w:val="002B0E10"/>
    <w:rsid w:val="002B452C"/>
    <w:rsid w:val="002B773D"/>
    <w:rsid w:val="002C0CD5"/>
    <w:rsid w:val="002C263A"/>
    <w:rsid w:val="002C28D2"/>
    <w:rsid w:val="002C386B"/>
    <w:rsid w:val="002C4583"/>
    <w:rsid w:val="002C7D05"/>
    <w:rsid w:val="002D0D3C"/>
    <w:rsid w:val="002D160A"/>
    <w:rsid w:val="002D2D99"/>
    <w:rsid w:val="002D3228"/>
    <w:rsid w:val="002D6D51"/>
    <w:rsid w:val="002D7EFF"/>
    <w:rsid w:val="002E0FD9"/>
    <w:rsid w:val="002E288A"/>
    <w:rsid w:val="002F4CBA"/>
    <w:rsid w:val="002F7DF6"/>
    <w:rsid w:val="00302837"/>
    <w:rsid w:val="00307C49"/>
    <w:rsid w:val="0031064D"/>
    <w:rsid w:val="003120FF"/>
    <w:rsid w:val="003129FA"/>
    <w:rsid w:val="00315F1A"/>
    <w:rsid w:val="003176AD"/>
    <w:rsid w:val="00320119"/>
    <w:rsid w:val="00326FAA"/>
    <w:rsid w:val="00330968"/>
    <w:rsid w:val="0033605B"/>
    <w:rsid w:val="00342B61"/>
    <w:rsid w:val="00343784"/>
    <w:rsid w:val="00344487"/>
    <w:rsid w:val="003450BB"/>
    <w:rsid w:val="00352EA6"/>
    <w:rsid w:val="00354AE3"/>
    <w:rsid w:val="003555FB"/>
    <w:rsid w:val="003576E3"/>
    <w:rsid w:val="0036005F"/>
    <w:rsid w:val="003628E6"/>
    <w:rsid w:val="00367BD0"/>
    <w:rsid w:val="00373F2A"/>
    <w:rsid w:val="00380114"/>
    <w:rsid w:val="0038306B"/>
    <w:rsid w:val="00397178"/>
    <w:rsid w:val="00397624"/>
    <w:rsid w:val="003A0814"/>
    <w:rsid w:val="003A11F3"/>
    <w:rsid w:val="003A1401"/>
    <w:rsid w:val="003A23DD"/>
    <w:rsid w:val="003A33A6"/>
    <w:rsid w:val="003B46F1"/>
    <w:rsid w:val="003B4E14"/>
    <w:rsid w:val="003B551F"/>
    <w:rsid w:val="003B5F67"/>
    <w:rsid w:val="003B685F"/>
    <w:rsid w:val="003C3EC8"/>
    <w:rsid w:val="003C7C6B"/>
    <w:rsid w:val="003D3FEF"/>
    <w:rsid w:val="003E0141"/>
    <w:rsid w:val="003E0875"/>
    <w:rsid w:val="003E7414"/>
    <w:rsid w:val="003F3750"/>
    <w:rsid w:val="003F4057"/>
    <w:rsid w:val="003F46BB"/>
    <w:rsid w:val="00405E1F"/>
    <w:rsid w:val="00410FF7"/>
    <w:rsid w:val="00411DF0"/>
    <w:rsid w:val="00413379"/>
    <w:rsid w:val="00415AEE"/>
    <w:rsid w:val="00416101"/>
    <w:rsid w:val="00416137"/>
    <w:rsid w:val="00417EA3"/>
    <w:rsid w:val="00423702"/>
    <w:rsid w:val="004302C5"/>
    <w:rsid w:val="00431F03"/>
    <w:rsid w:val="0043321E"/>
    <w:rsid w:val="00435E95"/>
    <w:rsid w:val="00436432"/>
    <w:rsid w:val="00436CC9"/>
    <w:rsid w:val="00442E8C"/>
    <w:rsid w:val="00443178"/>
    <w:rsid w:val="0044565A"/>
    <w:rsid w:val="004569E5"/>
    <w:rsid w:val="00462068"/>
    <w:rsid w:val="004671F2"/>
    <w:rsid w:val="00473D73"/>
    <w:rsid w:val="004767A5"/>
    <w:rsid w:val="00477B24"/>
    <w:rsid w:val="0048043F"/>
    <w:rsid w:val="00484145"/>
    <w:rsid w:val="00491D31"/>
    <w:rsid w:val="004A0D8A"/>
    <w:rsid w:val="004A406C"/>
    <w:rsid w:val="004B26B6"/>
    <w:rsid w:val="004B6327"/>
    <w:rsid w:val="004B6423"/>
    <w:rsid w:val="004D3DBF"/>
    <w:rsid w:val="004D4487"/>
    <w:rsid w:val="004D599A"/>
    <w:rsid w:val="004E2065"/>
    <w:rsid w:val="004E275E"/>
    <w:rsid w:val="004E313B"/>
    <w:rsid w:val="004E4902"/>
    <w:rsid w:val="004F342A"/>
    <w:rsid w:val="004F5371"/>
    <w:rsid w:val="004F66C5"/>
    <w:rsid w:val="00504F30"/>
    <w:rsid w:val="00507EE7"/>
    <w:rsid w:val="0051558B"/>
    <w:rsid w:val="00520367"/>
    <w:rsid w:val="00521060"/>
    <w:rsid w:val="00521C97"/>
    <w:rsid w:val="00523D12"/>
    <w:rsid w:val="00534D9C"/>
    <w:rsid w:val="005359EF"/>
    <w:rsid w:val="005373B9"/>
    <w:rsid w:val="0054102C"/>
    <w:rsid w:val="00543316"/>
    <w:rsid w:val="00551ED1"/>
    <w:rsid w:val="0055210B"/>
    <w:rsid w:val="00555ED5"/>
    <w:rsid w:val="00561B47"/>
    <w:rsid w:val="005620C6"/>
    <w:rsid w:val="00564C50"/>
    <w:rsid w:val="00564E88"/>
    <w:rsid w:val="0056590A"/>
    <w:rsid w:val="0056653B"/>
    <w:rsid w:val="00570454"/>
    <w:rsid w:val="0057579D"/>
    <w:rsid w:val="005772E0"/>
    <w:rsid w:val="00583258"/>
    <w:rsid w:val="00586D5B"/>
    <w:rsid w:val="005873FC"/>
    <w:rsid w:val="005964C5"/>
    <w:rsid w:val="00596FFC"/>
    <w:rsid w:val="005A1EB8"/>
    <w:rsid w:val="005A681E"/>
    <w:rsid w:val="005A6D77"/>
    <w:rsid w:val="005B056D"/>
    <w:rsid w:val="005B1EC0"/>
    <w:rsid w:val="005B6253"/>
    <w:rsid w:val="005C639D"/>
    <w:rsid w:val="005D3734"/>
    <w:rsid w:val="005E0681"/>
    <w:rsid w:val="005E412C"/>
    <w:rsid w:val="005E7BB1"/>
    <w:rsid w:val="005F1286"/>
    <w:rsid w:val="005F30D4"/>
    <w:rsid w:val="005F330C"/>
    <w:rsid w:val="005F42CF"/>
    <w:rsid w:val="006000A4"/>
    <w:rsid w:val="00606616"/>
    <w:rsid w:val="00617865"/>
    <w:rsid w:val="006179D3"/>
    <w:rsid w:val="0062230B"/>
    <w:rsid w:val="006238A1"/>
    <w:rsid w:val="0062585D"/>
    <w:rsid w:val="00627658"/>
    <w:rsid w:val="00630BAA"/>
    <w:rsid w:val="00630CCF"/>
    <w:rsid w:val="00630DB0"/>
    <w:rsid w:val="00631F92"/>
    <w:rsid w:val="00636873"/>
    <w:rsid w:val="00637118"/>
    <w:rsid w:val="00640582"/>
    <w:rsid w:val="006426B5"/>
    <w:rsid w:val="006428F1"/>
    <w:rsid w:val="006455EE"/>
    <w:rsid w:val="00647A88"/>
    <w:rsid w:val="00647E56"/>
    <w:rsid w:val="00651A61"/>
    <w:rsid w:val="00653D5B"/>
    <w:rsid w:val="00662A3D"/>
    <w:rsid w:val="00666878"/>
    <w:rsid w:val="00680098"/>
    <w:rsid w:val="00680582"/>
    <w:rsid w:val="00680931"/>
    <w:rsid w:val="006845D0"/>
    <w:rsid w:val="00694581"/>
    <w:rsid w:val="00694AD0"/>
    <w:rsid w:val="006A04B9"/>
    <w:rsid w:val="006A1C88"/>
    <w:rsid w:val="006A4E6D"/>
    <w:rsid w:val="006B2140"/>
    <w:rsid w:val="006B22CE"/>
    <w:rsid w:val="006B4EDF"/>
    <w:rsid w:val="006B5B75"/>
    <w:rsid w:val="006C6B0D"/>
    <w:rsid w:val="006D2002"/>
    <w:rsid w:val="006D2B2F"/>
    <w:rsid w:val="006D552F"/>
    <w:rsid w:val="006E612C"/>
    <w:rsid w:val="006F055C"/>
    <w:rsid w:val="006F263B"/>
    <w:rsid w:val="006F45B2"/>
    <w:rsid w:val="006F5DDA"/>
    <w:rsid w:val="006F6414"/>
    <w:rsid w:val="007046ED"/>
    <w:rsid w:val="007061EB"/>
    <w:rsid w:val="00710976"/>
    <w:rsid w:val="00712E3D"/>
    <w:rsid w:val="007156AE"/>
    <w:rsid w:val="00715BF6"/>
    <w:rsid w:val="00717A7C"/>
    <w:rsid w:val="00721327"/>
    <w:rsid w:val="007246C0"/>
    <w:rsid w:val="00725048"/>
    <w:rsid w:val="00731584"/>
    <w:rsid w:val="0073650D"/>
    <w:rsid w:val="00736DC5"/>
    <w:rsid w:val="00743BC5"/>
    <w:rsid w:val="0075153F"/>
    <w:rsid w:val="00754409"/>
    <w:rsid w:val="0075570D"/>
    <w:rsid w:val="00764E99"/>
    <w:rsid w:val="007660CD"/>
    <w:rsid w:val="00772D89"/>
    <w:rsid w:val="00781700"/>
    <w:rsid w:val="007826E0"/>
    <w:rsid w:val="00783E4D"/>
    <w:rsid w:val="0078667E"/>
    <w:rsid w:val="00786B3B"/>
    <w:rsid w:val="00790651"/>
    <w:rsid w:val="00792883"/>
    <w:rsid w:val="007A124F"/>
    <w:rsid w:val="007A1E39"/>
    <w:rsid w:val="007A4505"/>
    <w:rsid w:val="007A4D8E"/>
    <w:rsid w:val="007A70A0"/>
    <w:rsid w:val="007B23BF"/>
    <w:rsid w:val="007C0EAE"/>
    <w:rsid w:val="007C11F5"/>
    <w:rsid w:val="007C178B"/>
    <w:rsid w:val="007C44EC"/>
    <w:rsid w:val="007C4C2C"/>
    <w:rsid w:val="007D221E"/>
    <w:rsid w:val="007D2325"/>
    <w:rsid w:val="007D3531"/>
    <w:rsid w:val="007D4566"/>
    <w:rsid w:val="007E1719"/>
    <w:rsid w:val="007E2629"/>
    <w:rsid w:val="007E272E"/>
    <w:rsid w:val="007E453F"/>
    <w:rsid w:val="007E4DE9"/>
    <w:rsid w:val="007E6E76"/>
    <w:rsid w:val="007F1BB4"/>
    <w:rsid w:val="007F1C15"/>
    <w:rsid w:val="007F3ED3"/>
    <w:rsid w:val="007F5131"/>
    <w:rsid w:val="007F707E"/>
    <w:rsid w:val="008047D7"/>
    <w:rsid w:val="00805C41"/>
    <w:rsid w:val="008069D4"/>
    <w:rsid w:val="00807A63"/>
    <w:rsid w:val="00807F86"/>
    <w:rsid w:val="00817B47"/>
    <w:rsid w:val="008235EF"/>
    <w:rsid w:val="00827125"/>
    <w:rsid w:val="00827591"/>
    <w:rsid w:val="008324BE"/>
    <w:rsid w:val="00832B41"/>
    <w:rsid w:val="00836299"/>
    <w:rsid w:val="00837575"/>
    <w:rsid w:val="00840BFB"/>
    <w:rsid w:val="008427C7"/>
    <w:rsid w:val="00843864"/>
    <w:rsid w:val="00861E25"/>
    <w:rsid w:val="00863043"/>
    <w:rsid w:val="0086473C"/>
    <w:rsid w:val="008703B4"/>
    <w:rsid w:val="00881F3B"/>
    <w:rsid w:val="00885EE3"/>
    <w:rsid w:val="00887FFC"/>
    <w:rsid w:val="00891B60"/>
    <w:rsid w:val="0089429A"/>
    <w:rsid w:val="008951EB"/>
    <w:rsid w:val="00895818"/>
    <w:rsid w:val="008965D1"/>
    <w:rsid w:val="0089688E"/>
    <w:rsid w:val="008978FD"/>
    <w:rsid w:val="008A055B"/>
    <w:rsid w:val="008A16C0"/>
    <w:rsid w:val="008A43CF"/>
    <w:rsid w:val="008A59E9"/>
    <w:rsid w:val="008A76F3"/>
    <w:rsid w:val="008B1878"/>
    <w:rsid w:val="008B5256"/>
    <w:rsid w:val="008B6C99"/>
    <w:rsid w:val="008B718B"/>
    <w:rsid w:val="008B74CE"/>
    <w:rsid w:val="008C0330"/>
    <w:rsid w:val="008C2807"/>
    <w:rsid w:val="008C4D2F"/>
    <w:rsid w:val="008D0100"/>
    <w:rsid w:val="008D1895"/>
    <w:rsid w:val="008D46E6"/>
    <w:rsid w:val="008D5A08"/>
    <w:rsid w:val="008E0707"/>
    <w:rsid w:val="008E55A4"/>
    <w:rsid w:val="008F50C9"/>
    <w:rsid w:val="008F6684"/>
    <w:rsid w:val="008F7303"/>
    <w:rsid w:val="008F7A21"/>
    <w:rsid w:val="00900954"/>
    <w:rsid w:val="00900DB2"/>
    <w:rsid w:val="00905B05"/>
    <w:rsid w:val="009061C1"/>
    <w:rsid w:val="009063A7"/>
    <w:rsid w:val="009069D2"/>
    <w:rsid w:val="009134A5"/>
    <w:rsid w:val="00914BC0"/>
    <w:rsid w:val="0091592D"/>
    <w:rsid w:val="009172FE"/>
    <w:rsid w:val="00920CC6"/>
    <w:rsid w:val="00923833"/>
    <w:rsid w:val="00923E52"/>
    <w:rsid w:val="00924A2A"/>
    <w:rsid w:val="00925F0F"/>
    <w:rsid w:val="00926A79"/>
    <w:rsid w:val="00930630"/>
    <w:rsid w:val="00930711"/>
    <w:rsid w:val="00931184"/>
    <w:rsid w:val="00933BBB"/>
    <w:rsid w:val="0093478E"/>
    <w:rsid w:val="0093651F"/>
    <w:rsid w:val="0093778A"/>
    <w:rsid w:val="00940C1C"/>
    <w:rsid w:val="0094123E"/>
    <w:rsid w:val="00952A28"/>
    <w:rsid w:val="00957ABD"/>
    <w:rsid w:val="00961E87"/>
    <w:rsid w:val="00962D0A"/>
    <w:rsid w:val="00965613"/>
    <w:rsid w:val="0096678B"/>
    <w:rsid w:val="0097075F"/>
    <w:rsid w:val="00974A0F"/>
    <w:rsid w:val="00975B87"/>
    <w:rsid w:val="00975E15"/>
    <w:rsid w:val="00982426"/>
    <w:rsid w:val="009849F6"/>
    <w:rsid w:val="00986F61"/>
    <w:rsid w:val="00990068"/>
    <w:rsid w:val="009A0852"/>
    <w:rsid w:val="009A2915"/>
    <w:rsid w:val="009A3A14"/>
    <w:rsid w:val="009B03CE"/>
    <w:rsid w:val="009B22C4"/>
    <w:rsid w:val="009B6865"/>
    <w:rsid w:val="009C27F3"/>
    <w:rsid w:val="009D18CA"/>
    <w:rsid w:val="009D235E"/>
    <w:rsid w:val="009D416D"/>
    <w:rsid w:val="009D5374"/>
    <w:rsid w:val="009D7543"/>
    <w:rsid w:val="009E3A0E"/>
    <w:rsid w:val="009E4191"/>
    <w:rsid w:val="009F1159"/>
    <w:rsid w:val="009F7A20"/>
    <w:rsid w:val="00A00A33"/>
    <w:rsid w:val="00A03736"/>
    <w:rsid w:val="00A07B2C"/>
    <w:rsid w:val="00A16A6C"/>
    <w:rsid w:val="00A1726D"/>
    <w:rsid w:val="00A20BBC"/>
    <w:rsid w:val="00A235C9"/>
    <w:rsid w:val="00A30C36"/>
    <w:rsid w:val="00A31E15"/>
    <w:rsid w:val="00A35160"/>
    <w:rsid w:val="00A3554F"/>
    <w:rsid w:val="00A35802"/>
    <w:rsid w:val="00A4039E"/>
    <w:rsid w:val="00A43DE9"/>
    <w:rsid w:val="00A4564B"/>
    <w:rsid w:val="00A50148"/>
    <w:rsid w:val="00A50279"/>
    <w:rsid w:val="00A51FA1"/>
    <w:rsid w:val="00A53B7E"/>
    <w:rsid w:val="00A54220"/>
    <w:rsid w:val="00A554BA"/>
    <w:rsid w:val="00A55995"/>
    <w:rsid w:val="00A55C15"/>
    <w:rsid w:val="00A61AAE"/>
    <w:rsid w:val="00A629D1"/>
    <w:rsid w:val="00A650BD"/>
    <w:rsid w:val="00A676B9"/>
    <w:rsid w:val="00A70952"/>
    <w:rsid w:val="00A70CD0"/>
    <w:rsid w:val="00A7670F"/>
    <w:rsid w:val="00A85B74"/>
    <w:rsid w:val="00A87836"/>
    <w:rsid w:val="00A908EC"/>
    <w:rsid w:val="00A926C5"/>
    <w:rsid w:val="00A93629"/>
    <w:rsid w:val="00A964FB"/>
    <w:rsid w:val="00AB2154"/>
    <w:rsid w:val="00AB3443"/>
    <w:rsid w:val="00AB6D95"/>
    <w:rsid w:val="00AC3145"/>
    <w:rsid w:val="00AD1B86"/>
    <w:rsid w:val="00AD1FCB"/>
    <w:rsid w:val="00AE0177"/>
    <w:rsid w:val="00AE2BE2"/>
    <w:rsid w:val="00AE4BC3"/>
    <w:rsid w:val="00AE7D01"/>
    <w:rsid w:val="00AF65C0"/>
    <w:rsid w:val="00AF705F"/>
    <w:rsid w:val="00B0000D"/>
    <w:rsid w:val="00B00D97"/>
    <w:rsid w:val="00B051B1"/>
    <w:rsid w:val="00B05D70"/>
    <w:rsid w:val="00B07DD1"/>
    <w:rsid w:val="00B10CAD"/>
    <w:rsid w:val="00B1114B"/>
    <w:rsid w:val="00B138F4"/>
    <w:rsid w:val="00B164C5"/>
    <w:rsid w:val="00B1722D"/>
    <w:rsid w:val="00B25405"/>
    <w:rsid w:val="00B30D48"/>
    <w:rsid w:val="00B331D2"/>
    <w:rsid w:val="00B37D44"/>
    <w:rsid w:val="00B4125B"/>
    <w:rsid w:val="00B45C41"/>
    <w:rsid w:val="00B45DD9"/>
    <w:rsid w:val="00B47699"/>
    <w:rsid w:val="00B513BD"/>
    <w:rsid w:val="00B548F8"/>
    <w:rsid w:val="00B62F54"/>
    <w:rsid w:val="00B65D87"/>
    <w:rsid w:val="00B71577"/>
    <w:rsid w:val="00B73E20"/>
    <w:rsid w:val="00B75F88"/>
    <w:rsid w:val="00B81CAA"/>
    <w:rsid w:val="00B82032"/>
    <w:rsid w:val="00B854B1"/>
    <w:rsid w:val="00B929B7"/>
    <w:rsid w:val="00B9303C"/>
    <w:rsid w:val="00B97F86"/>
    <w:rsid w:val="00BA0420"/>
    <w:rsid w:val="00BA37D2"/>
    <w:rsid w:val="00BA3AC0"/>
    <w:rsid w:val="00BA4A19"/>
    <w:rsid w:val="00BA781B"/>
    <w:rsid w:val="00BB31DA"/>
    <w:rsid w:val="00BB3F65"/>
    <w:rsid w:val="00BB7C80"/>
    <w:rsid w:val="00BB7F09"/>
    <w:rsid w:val="00BC07BA"/>
    <w:rsid w:val="00BC18C8"/>
    <w:rsid w:val="00BD5748"/>
    <w:rsid w:val="00BD7239"/>
    <w:rsid w:val="00BE0507"/>
    <w:rsid w:val="00BE7660"/>
    <w:rsid w:val="00BF13DA"/>
    <w:rsid w:val="00BF3827"/>
    <w:rsid w:val="00BF4267"/>
    <w:rsid w:val="00C00813"/>
    <w:rsid w:val="00C02A7E"/>
    <w:rsid w:val="00C04C46"/>
    <w:rsid w:val="00C1228F"/>
    <w:rsid w:val="00C14A44"/>
    <w:rsid w:val="00C15F2D"/>
    <w:rsid w:val="00C20026"/>
    <w:rsid w:val="00C2279A"/>
    <w:rsid w:val="00C2284E"/>
    <w:rsid w:val="00C23003"/>
    <w:rsid w:val="00C24181"/>
    <w:rsid w:val="00C37FDA"/>
    <w:rsid w:val="00C41861"/>
    <w:rsid w:val="00C453C3"/>
    <w:rsid w:val="00C46B6D"/>
    <w:rsid w:val="00C51AC6"/>
    <w:rsid w:val="00C54915"/>
    <w:rsid w:val="00C54AB9"/>
    <w:rsid w:val="00C568E2"/>
    <w:rsid w:val="00C56C7F"/>
    <w:rsid w:val="00C600F8"/>
    <w:rsid w:val="00C62A15"/>
    <w:rsid w:val="00C62A23"/>
    <w:rsid w:val="00C62D1D"/>
    <w:rsid w:val="00C64C82"/>
    <w:rsid w:val="00C6675F"/>
    <w:rsid w:val="00C66898"/>
    <w:rsid w:val="00C80031"/>
    <w:rsid w:val="00C80D83"/>
    <w:rsid w:val="00C908A5"/>
    <w:rsid w:val="00C91D16"/>
    <w:rsid w:val="00C93CB0"/>
    <w:rsid w:val="00C945E2"/>
    <w:rsid w:val="00C95851"/>
    <w:rsid w:val="00C96FC9"/>
    <w:rsid w:val="00CA235C"/>
    <w:rsid w:val="00CA2806"/>
    <w:rsid w:val="00CA4337"/>
    <w:rsid w:val="00CA4F3D"/>
    <w:rsid w:val="00CB23EF"/>
    <w:rsid w:val="00CB6ED6"/>
    <w:rsid w:val="00CC0D4A"/>
    <w:rsid w:val="00CC12AE"/>
    <w:rsid w:val="00CC3CD6"/>
    <w:rsid w:val="00CC4116"/>
    <w:rsid w:val="00CC4BD5"/>
    <w:rsid w:val="00CC698E"/>
    <w:rsid w:val="00CC7BDC"/>
    <w:rsid w:val="00CD03BE"/>
    <w:rsid w:val="00CD4055"/>
    <w:rsid w:val="00CE0DCF"/>
    <w:rsid w:val="00CE1777"/>
    <w:rsid w:val="00CE20FE"/>
    <w:rsid w:val="00CE7CF4"/>
    <w:rsid w:val="00D0149D"/>
    <w:rsid w:val="00D05B59"/>
    <w:rsid w:val="00D116F8"/>
    <w:rsid w:val="00D12278"/>
    <w:rsid w:val="00D13A11"/>
    <w:rsid w:val="00D15645"/>
    <w:rsid w:val="00D15EB4"/>
    <w:rsid w:val="00D21A56"/>
    <w:rsid w:val="00D3029B"/>
    <w:rsid w:val="00D37280"/>
    <w:rsid w:val="00D50FC8"/>
    <w:rsid w:val="00D519A8"/>
    <w:rsid w:val="00D54AF6"/>
    <w:rsid w:val="00D54D65"/>
    <w:rsid w:val="00D570BC"/>
    <w:rsid w:val="00D607DF"/>
    <w:rsid w:val="00D6171A"/>
    <w:rsid w:val="00D64411"/>
    <w:rsid w:val="00D64981"/>
    <w:rsid w:val="00D718F0"/>
    <w:rsid w:val="00D77522"/>
    <w:rsid w:val="00D813D5"/>
    <w:rsid w:val="00D901CD"/>
    <w:rsid w:val="00D926C8"/>
    <w:rsid w:val="00D9344B"/>
    <w:rsid w:val="00D96739"/>
    <w:rsid w:val="00DA0C0F"/>
    <w:rsid w:val="00DA1263"/>
    <w:rsid w:val="00DA2B24"/>
    <w:rsid w:val="00DA32DC"/>
    <w:rsid w:val="00DA3A78"/>
    <w:rsid w:val="00DA6769"/>
    <w:rsid w:val="00DA68A5"/>
    <w:rsid w:val="00DA7009"/>
    <w:rsid w:val="00DB700D"/>
    <w:rsid w:val="00DC59EF"/>
    <w:rsid w:val="00DD0534"/>
    <w:rsid w:val="00DD3941"/>
    <w:rsid w:val="00DD74FE"/>
    <w:rsid w:val="00DE2CBA"/>
    <w:rsid w:val="00DE58E8"/>
    <w:rsid w:val="00DE5BBD"/>
    <w:rsid w:val="00DE7EA2"/>
    <w:rsid w:val="00DF2924"/>
    <w:rsid w:val="00E01018"/>
    <w:rsid w:val="00E05153"/>
    <w:rsid w:val="00E06139"/>
    <w:rsid w:val="00E140B9"/>
    <w:rsid w:val="00E276E9"/>
    <w:rsid w:val="00E3569C"/>
    <w:rsid w:val="00E405DA"/>
    <w:rsid w:val="00E4278E"/>
    <w:rsid w:val="00E47175"/>
    <w:rsid w:val="00E57027"/>
    <w:rsid w:val="00E62658"/>
    <w:rsid w:val="00E669EA"/>
    <w:rsid w:val="00E6736F"/>
    <w:rsid w:val="00E67C8D"/>
    <w:rsid w:val="00E704D8"/>
    <w:rsid w:val="00E7140B"/>
    <w:rsid w:val="00E71481"/>
    <w:rsid w:val="00E719E7"/>
    <w:rsid w:val="00E74896"/>
    <w:rsid w:val="00E800F3"/>
    <w:rsid w:val="00E806A2"/>
    <w:rsid w:val="00E86A3C"/>
    <w:rsid w:val="00E877B3"/>
    <w:rsid w:val="00E92F00"/>
    <w:rsid w:val="00E93A7C"/>
    <w:rsid w:val="00E96C86"/>
    <w:rsid w:val="00EA0119"/>
    <w:rsid w:val="00EA02F9"/>
    <w:rsid w:val="00EA5EC0"/>
    <w:rsid w:val="00EB407E"/>
    <w:rsid w:val="00EB6811"/>
    <w:rsid w:val="00EB6E6D"/>
    <w:rsid w:val="00EC3CE4"/>
    <w:rsid w:val="00ED0273"/>
    <w:rsid w:val="00ED16F4"/>
    <w:rsid w:val="00ED2719"/>
    <w:rsid w:val="00ED2BE8"/>
    <w:rsid w:val="00ED2E55"/>
    <w:rsid w:val="00ED32D5"/>
    <w:rsid w:val="00ED46B2"/>
    <w:rsid w:val="00ED5DDE"/>
    <w:rsid w:val="00ED7CF2"/>
    <w:rsid w:val="00EE23AF"/>
    <w:rsid w:val="00EE3CA3"/>
    <w:rsid w:val="00EE5849"/>
    <w:rsid w:val="00EE58AB"/>
    <w:rsid w:val="00EF5924"/>
    <w:rsid w:val="00EF5C91"/>
    <w:rsid w:val="00EF772B"/>
    <w:rsid w:val="00F0041C"/>
    <w:rsid w:val="00F0233A"/>
    <w:rsid w:val="00F025AF"/>
    <w:rsid w:val="00F03472"/>
    <w:rsid w:val="00F12EB8"/>
    <w:rsid w:val="00F135EE"/>
    <w:rsid w:val="00F14CDF"/>
    <w:rsid w:val="00F24C1B"/>
    <w:rsid w:val="00F25DE9"/>
    <w:rsid w:val="00F30E95"/>
    <w:rsid w:val="00F365E6"/>
    <w:rsid w:val="00F36F27"/>
    <w:rsid w:val="00F43F40"/>
    <w:rsid w:val="00F445EF"/>
    <w:rsid w:val="00F451AE"/>
    <w:rsid w:val="00F5623B"/>
    <w:rsid w:val="00F5726F"/>
    <w:rsid w:val="00F66C6F"/>
    <w:rsid w:val="00F7072B"/>
    <w:rsid w:val="00F72A62"/>
    <w:rsid w:val="00F73349"/>
    <w:rsid w:val="00F77881"/>
    <w:rsid w:val="00F80E34"/>
    <w:rsid w:val="00F84681"/>
    <w:rsid w:val="00F84F99"/>
    <w:rsid w:val="00F935B2"/>
    <w:rsid w:val="00F963B8"/>
    <w:rsid w:val="00FA2DAE"/>
    <w:rsid w:val="00FB4971"/>
    <w:rsid w:val="00FB667E"/>
    <w:rsid w:val="00FB7E94"/>
    <w:rsid w:val="00FC1545"/>
    <w:rsid w:val="00FC46B7"/>
    <w:rsid w:val="00FC6B18"/>
    <w:rsid w:val="00FC7867"/>
    <w:rsid w:val="00FD26F7"/>
    <w:rsid w:val="00FD2715"/>
    <w:rsid w:val="00FD3BDD"/>
    <w:rsid w:val="00FD5A20"/>
    <w:rsid w:val="00FD7164"/>
    <w:rsid w:val="00FE3AE4"/>
    <w:rsid w:val="00FE4AB2"/>
    <w:rsid w:val="00FE5325"/>
    <w:rsid w:val="00FE606F"/>
    <w:rsid w:val="00FF7591"/>
    <w:rsid w:val="00FF7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65BF"/>
  <w15:chartTrackingRefBased/>
  <w15:docId w15:val="{8584055C-B105-4F92-A808-33CD91E8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41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1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1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1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41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41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1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1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6D"/>
    <w:rPr>
      <w:rFonts w:eastAsiaTheme="majorEastAsia" w:cstheme="majorBidi"/>
      <w:color w:val="272727" w:themeColor="text1" w:themeTint="D8"/>
    </w:rPr>
  </w:style>
  <w:style w:type="paragraph" w:styleId="Title">
    <w:name w:val="Title"/>
    <w:basedOn w:val="Normal"/>
    <w:next w:val="Normal"/>
    <w:link w:val="TitleChar"/>
    <w:uiPriority w:val="10"/>
    <w:qFormat/>
    <w:rsid w:val="009D4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6D"/>
    <w:pPr>
      <w:spacing w:before="160"/>
      <w:jc w:val="center"/>
    </w:pPr>
    <w:rPr>
      <w:i/>
      <w:iCs/>
      <w:color w:val="404040" w:themeColor="text1" w:themeTint="BF"/>
    </w:rPr>
  </w:style>
  <w:style w:type="character" w:customStyle="1" w:styleId="QuoteChar">
    <w:name w:val="Quote Char"/>
    <w:basedOn w:val="DefaultParagraphFont"/>
    <w:link w:val="Quote"/>
    <w:uiPriority w:val="29"/>
    <w:rsid w:val="009D416D"/>
    <w:rPr>
      <w:i/>
      <w:iCs/>
      <w:color w:val="404040" w:themeColor="text1" w:themeTint="BF"/>
    </w:rPr>
  </w:style>
  <w:style w:type="paragraph" w:styleId="ListParagraph">
    <w:name w:val="List Paragraph"/>
    <w:basedOn w:val="Normal"/>
    <w:uiPriority w:val="34"/>
    <w:qFormat/>
    <w:rsid w:val="009D416D"/>
    <w:pPr>
      <w:ind w:left="720"/>
      <w:contextualSpacing/>
    </w:pPr>
  </w:style>
  <w:style w:type="character" w:styleId="IntenseEmphasis">
    <w:name w:val="Intense Emphasis"/>
    <w:basedOn w:val="DefaultParagraphFont"/>
    <w:uiPriority w:val="21"/>
    <w:qFormat/>
    <w:rsid w:val="009D416D"/>
    <w:rPr>
      <w:i/>
      <w:iCs/>
      <w:color w:val="2F5496" w:themeColor="accent1" w:themeShade="BF"/>
    </w:rPr>
  </w:style>
  <w:style w:type="paragraph" w:styleId="IntenseQuote">
    <w:name w:val="Intense Quote"/>
    <w:basedOn w:val="Normal"/>
    <w:next w:val="Normal"/>
    <w:link w:val="IntenseQuoteChar"/>
    <w:uiPriority w:val="30"/>
    <w:qFormat/>
    <w:rsid w:val="009D4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16D"/>
    <w:rPr>
      <w:i/>
      <w:iCs/>
      <w:color w:val="2F5496" w:themeColor="accent1" w:themeShade="BF"/>
    </w:rPr>
  </w:style>
  <w:style w:type="character" w:styleId="IntenseReference">
    <w:name w:val="Intense Reference"/>
    <w:basedOn w:val="DefaultParagraphFont"/>
    <w:uiPriority w:val="32"/>
    <w:qFormat/>
    <w:rsid w:val="009D416D"/>
    <w:rPr>
      <w:b/>
      <w:bCs/>
      <w:smallCaps/>
      <w:color w:val="2F5496" w:themeColor="accent1" w:themeShade="BF"/>
      <w:spacing w:val="5"/>
    </w:rPr>
  </w:style>
  <w:style w:type="character" w:styleId="HTMLCode">
    <w:name w:val="HTML Code"/>
    <w:basedOn w:val="DefaultParagraphFont"/>
    <w:uiPriority w:val="99"/>
    <w:semiHidden/>
    <w:unhideWhenUsed/>
    <w:rsid w:val="00721327"/>
    <w:rPr>
      <w:rFonts w:ascii="Courier New" w:eastAsia="Times New Roman" w:hAnsi="Courier New" w:cs="Courier New"/>
      <w:sz w:val="20"/>
      <w:szCs w:val="20"/>
    </w:rPr>
  </w:style>
  <w:style w:type="paragraph" w:styleId="NormalWeb">
    <w:name w:val="Normal (Web)"/>
    <w:basedOn w:val="Normal"/>
    <w:uiPriority w:val="99"/>
    <w:semiHidden/>
    <w:unhideWhenUsed/>
    <w:rsid w:val="00E276E9"/>
    <w:rPr>
      <w:rFonts w:ascii="Times New Roman" w:hAnsi="Times New Roman" w:cs="Times New Roman"/>
      <w:sz w:val="24"/>
      <w:szCs w:val="24"/>
    </w:rPr>
  </w:style>
  <w:style w:type="character" w:styleId="Strong">
    <w:name w:val="Strong"/>
    <w:basedOn w:val="DefaultParagraphFont"/>
    <w:uiPriority w:val="22"/>
    <w:qFormat/>
    <w:rsid w:val="008A59E9"/>
    <w:rPr>
      <w:b/>
      <w:bCs/>
    </w:rPr>
  </w:style>
  <w:style w:type="table" w:styleId="TableGrid">
    <w:name w:val="Table Grid"/>
    <w:basedOn w:val="TableNormal"/>
    <w:uiPriority w:val="39"/>
    <w:rsid w:val="009D2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72D8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73349"/>
    <w:pPr>
      <w:tabs>
        <w:tab w:val="left" w:pos="440"/>
        <w:tab w:val="right" w:leader="dot" w:pos="8635"/>
      </w:tabs>
      <w:spacing w:after="100"/>
    </w:pPr>
  </w:style>
  <w:style w:type="paragraph" w:styleId="TOC2">
    <w:name w:val="toc 2"/>
    <w:basedOn w:val="Normal"/>
    <w:next w:val="Normal"/>
    <w:autoRedefine/>
    <w:uiPriority w:val="39"/>
    <w:unhideWhenUsed/>
    <w:rsid w:val="00772D89"/>
    <w:pPr>
      <w:spacing w:after="100"/>
      <w:ind w:left="220"/>
    </w:pPr>
  </w:style>
  <w:style w:type="paragraph" w:styleId="TOC3">
    <w:name w:val="toc 3"/>
    <w:basedOn w:val="Normal"/>
    <w:next w:val="Normal"/>
    <w:autoRedefine/>
    <w:uiPriority w:val="39"/>
    <w:unhideWhenUsed/>
    <w:rsid w:val="00772D89"/>
    <w:pPr>
      <w:spacing w:after="100"/>
      <w:ind w:left="440"/>
    </w:pPr>
  </w:style>
  <w:style w:type="character" w:styleId="Hyperlink">
    <w:name w:val="Hyperlink"/>
    <w:basedOn w:val="DefaultParagraphFont"/>
    <w:uiPriority w:val="99"/>
    <w:unhideWhenUsed/>
    <w:rsid w:val="00772D89"/>
    <w:rPr>
      <w:color w:val="0563C1" w:themeColor="hyperlink"/>
      <w:u w:val="single"/>
    </w:rPr>
  </w:style>
  <w:style w:type="character" w:styleId="UnresolvedMention">
    <w:name w:val="Unresolved Mention"/>
    <w:basedOn w:val="DefaultParagraphFont"/>
    <w:uiPriority w:val="99"/>
    <w:semiHidden/>
    <w:unhideWhenUsed/>
    <w:rsid w:val="00666878"/>
    <w:rPr>
      <w:color w:val="605E5C"/>
      <w:shd w:val="clear" w:color="auto" w:fill="E1DFDD"/>
    </w:rPr>
  </w:style>
  <w:style w:type="paragraph" w:styleId="Header">
    <w:name w:val="header"/>
    <w:basedOn w:val="Normal"/>
    <w:link w:val="HeaderChar"/>
    <w:uiPriority w:val="99"/>
    <w:unhideWhenUsed/>
    <w:rsid w:val="00623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8A1"/>
  </w:style>
  <w:style w:type="paragraph" w:styleId="Footer">
    <w:name w:val="footer"/>
    <w:basedOn w:val="Normal"/>
    <w:link w:val="FooterChar"/>
    <w:uiPriority w:val="99"/>
    <w:unhideWhenUsed/>
    <w:rsid w:val="00623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8A1"/>
  </w:style>
  <w:style w:type="paragraph" w:styleId="Caption">
    <w:name w:val="caption"/>
    <w:basedOn w:val="Normal"/>
    <w:next w:val="Normal"/>
    <w:uiPriority w:val="35"/>
    <w:unhideWhenUsed/>
    <w:qFormat/>
    <w:rsid w:val="00262CD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15EB4"/>
    <w:pPr>
      <w:spacing w:after="0"/>
    </w:pPr>
  </w:style>
  <w:style w:type="character" w:styleId="FollowedHyperlink">
    <w:name w:val="FollowedHyperlink"/>
    <w:basedOn w:val="DefaultParagraphFont"/>
    <w:uiPriority w:val="99"/>
    <w:semiHidden/>
    <w:unhideWhenUsed/>
    <w:rsid w:val="008B1878"/>
    <w:rPr>
      <w:color w:val="954F72" w:themeColor="followedHyperlink"/>
      <w:u w:val="single"/>
    </w:rPr>
  </w:style>
  <w:style w:type="paragraph" w:styleId="TOC4">
    <w:name w:val="toc 4"/>
    <w:basedOn w:val="Normal"/>
    <w:next w:val="Normal"/>
    <w:autoRedefine/>
    <w:uiPriority w:val="39"/>
    <w:unhideWhenUsed/>
    <w:rsid w:val="007F1C15"/>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7F1C15"/>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7F1C15"/>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7F1C15"/>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7F1C15"/>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7F1C15"/>
    <w:pPr>
      <w:spacing w:after="100" w:line="278" w:lineRule="auto"/>
      <w:ind w:left="1920"/>
    </w:pPr>
    <w:rPr>
      <w:rFonts w:eastAsiaTheme="minorEastAsia"/>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kaggle.com/datasets/fedesoriano/stroke-prediction-datas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localhost:8501/"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66C29-E8AF-4091-96ED-BB42AF99E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14175</Words>
  <Characters>80803</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Sahiti Gudur</dc:creator>
  <cp:keywords/>
  <dc:description/>
  <cp:lastModifiedBy>Sahiti Gudur</cp:lastModifiedBy>
  <cp:revision>2</cp:revision>
  <cp:lastPrinted>2026-01-09T08:40:00Z</cp:lastPrinted>
  <dcterms:created xsi:type="dcterms:W3CDTF">2026-01-09T10:43:00Z</dcterms:created>
  <dcterms:modified xsi:type="dcterms:W3CDTF">2026-01-09T10:43:00Z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20dcbf88-0ba2-49f9-aa93-f0e1ab4e460b</vt:lpwstr>
  </property>
</Properties>
</file>