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AB82E" w14:textId="151A2D08" w:rsidR="00885D43" w:rsidRDefault="00D3407A">
      <w:pPr>
        <w:pStyle w:val="Header"/>
        <w:spacing w:after="240"/>
        <w:jc w:val="right"/>
        <w:rPr>
          <w:rFonts w:ascii="Arial" w:hAnsi="Arial" w:cs="Arial"/>
          <w:i/>
          <w:sz w:val="16"/>
          <w:szCs w:val="16"/>
          <w:lang w:eastAsia="de-DE"/>
        </w:rPr>
      </w:pPr>
      <w:bookmarkStart w:id="0" w:name="_Hlk89194330"/>
      <w:r>
        <w:rPr>
          <w:noProof/>
        </w:rPr>
        <w:drawing>
          <wp:anchor distT="0" distB="0" distL="114300" distR="114300" simplePos="0" relativeHeight="2" behindDoc="0" locked="0" layoutInCell="1" allowOverlap="1" wp14:anchorId="6CCF9B1F" wp14:editId="737EDF7B">
            <wp:simplePos x="0" y="0"/>
            <wp:positionH relativeFrom="column">
              <wp:posOffset>0</wp:posOffset>
            </wp:positionH>
            <wp:positionV relativeFrom="paragraph">
              <wp:posOffset>263525</wp:posOffset>
            </wp:positionV>
            <wp:extent cx="2804160" cy="721360"/>
            <wp:effectExtent l="0" t="0" r="0" b="0"/>
            <wp:wrapSquare wrapText="bothSides"/>
            <wp:docPr id="1" name="Grafik 1" descr="logo 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logo rgb.png"/>
                    <pic:cNvPicPr>
                      <a:picLocks noChangeAspect="1" noChangeArrowheads="1"/>
                    </pic:cNvPicPr>
                  </pic:nvPicPr>
                  <pic:blipFill>
                    <a:blip r:embed="rId5"/>
                    <a:stretch>
                      <a:fillRect/>
                    </a:stretch>
                  </pic:blipFill>
                  <pic:spPr bwMode="auto">
                    <a:xfrm>
                      <a:off x="0" y="0"/>
                      <a:ext cx="2804160" cy="721360"/>
                    </a:xfrm>
                    <a:prstGeom prst="rect">
                      <a:avLst/>
                    </a:prstGeom>
                  </pic:spPr>
                </pic:pic>
              </a:graphicData>
            </a:graphic>
          </wp:anchor>
        </w:drawing>
      </w:r>
      <w:r w:rsidR="00DB6DB4">
        <w:rPr>
          <w:rFonts w:ascii="Arial" w:hAnsi="Arial" w:cs="Arial"/>
          <w:i/>
          <w:sz w:val="16"/>
          <w:szCs w:val="16"/>
          <w:lang w:eastAsia="de-DE"/>
        </w:rPr>
        <w:t>Wern</w:t>
      </w:r>
      <w:r w:rsidR="004D3BC5">
        <w:rPr>
          <w:rFonts w:ascii="Arial" w:hAnsi="Arial" w:cs="Arial"/>
          <w:i/>
          <w:sz w:val="16"/>
          <w:szCs w:val="16"/>
          <w:lang w:eastAsia="de-DE"/>
        </w:rPr>
        <w:t>er Reichardt Centre for Integrative Neuroscience</w:t>
      </w:r>
    </w:p>
    <w:p w14:paraId="682C2E74" w14:textId="005478E6" w:rsidR="00885D43" w:rsidRDefault="004D3BC5">
      <w:pPr>
        <w:pStyle w:val="Header"/>
        <w:spacing w:after="240"/>
        <w:jc w:val="right"/>
        <w:rPr>
          <w:rFonts w:ascii="Arial" w:hAnsi="Arial" w:cs="Arial"/>
          <w:i/>
          <w:sz w:val="16"/>
          <w:szCs w:val="16"/>
          <w:lang w:eastAsia="de-DE"/>
        </w:rPr>
      </w:pPr>
      <w:r>
        <w:rPr>
          <w:rFonts w:ascii="Arial" w:hAnsi="Arial" w:cs="Arial"/>
          <w:i/>
          <w:sz w:val="16"/>
          <w:szCs w:val="16"/>
          <w:lang w:eastAsia="de-DE"/>
        </w:rPr>
        <w:t>Vision and Cognition Lab</w:t>
      </w:r>
    </w:p>
    <w:p w14:paraId="2C50B9F3" w14:textId="6CE333D7" w:rsidR="00AF41FD" w:rsidRDefault="00AF41FD" w:rsidP="006C7604">
      <w:pPr>
        <w:pStyle w:val="Header"/>
        <w:spacing w:after="240"/>
        <w:jc w:val="right"/>
        <w:rPr>
          <w:rFonts w:ascii="Arial" w:hAnsi="Arial" w:cs="Arial"/>
          <w:i/>
          <w:sz w:val="16"/>
          <w:szCs w:val="16"/>
          <w:lang w:eastAsia="de-DE"/>
        </w:rPr>
      </w:pPr>
      <w:r>
        <w:rPr>
          <w:rFonts w:ascii="Arial" w:hAnsi="Arial" w:cs="Arial"/>
          <w:i/>
          <w:sz w:val="16"/>
          <w:szCs w:val="16"/>
          <w:lang w:eastAsia="de-DE"/>
        </w:rPr>
        <w:t>Prof. Dr. Andreas Bartels</w:t>
      </w:r>
    </w:p>
    <w:p w14:paraId="5596BA80" w14:textId="3FBD1B62" w:rsidR="00AF41FD" w:rsidRDefault="00F964C2">
      <w:pPr>
        <w:pStyle w:val="Header"/>
        <w:spacing w:after="240"/>
        <w:jc w:val="right"/>
        <w:rPr>
          <w:rFonts w:ascii="Arial" w:hAnsi="Arial" w:cs="Arial"/>
          <w:i/>
          <w:sz w:val="16"/>
          <w:szCs w:val="16"/>
          <w:lang w:val="en-US" w:eastAsia="de-DE"/>
        </w:rPr>
      </w:pPr>
      <w:r>
        <w:rPr>
          <w:rFonts w:ascii="Arial" w:hAnsi="Arial" w:cs="Arial"/>
          <w:i/>
          <w:sz w:val="16"/>
          <w:szCs w:val="16"/>
          <w:lang w:val="en-US" w:eastAsia="de-DE"/>
        </w:rPr>
        <w:t>Contact person for any que</w:t>
      </w:r>
      <w:r w:rsidR="009A4214">
        <w:rPr>
          <w:rFonts w:ascii="Arial" w:hAnsi="Arial" w:cs="Arial"/>
          <w:i/>
          <w:sz w:val="16"/>
          <w:szCs w:val="16"/>
          <w:lang w:val="en-US" w:eastAsia="de-DE"/>
        </w:rPr>
        <w:t xml:space="preserve">ries: </w:t>
      </w:r>
    </w:p>
    <w:p w14:paraId="548ADF01" w14:textId="36C7D2F2" w:rsidR="009A4214" w:rsidRDefault="009A4214">
      <w:pPr>
        <w:pStyle w:val="Header"/>
        <w:spacing w:after="240"/>
        <w:jc w:val="right"/>
        <w:rPr>
          <w:rFonts w:ascii="Arial" w:hAnsi="Arial" w:cs="Arial"/>
          <w:i/>
          <w:sz w:val="16"/>
          <w:szCs w:val="16"/>
          <w:lang w:val="en-US" w:eastAsia="de-DE"/>
        </w:rPr>
      </w:pPr>
      <w:r>
        <w:rPr>
          <w:rFonts w:ascii="Arial" w:hAnsi="Arial" w:cs="Arial"/>
          <w:i/>
          <w:sz w:val="16"/>
          <w:szCs w:val="16"/>
          <w:lang w:val="en-US" w:eastAsia="de-DE"/>
        </w:rPr>
        <w:t>Vuong Truong</w:t>
      </w:r>
      <w:r w:rsidR="005C7596">
        <w:rPr>
          <w:rFonts w:ascii="Arial" w:hAnsi="Arial" w:cs="Arial"/>
          <w:i/>
          <w:sz w:val="16"/>
          <w:szCs w:val="16"/>
          <w:lang w:val="en-US" w:eastAsia="de-DE"/>
        </w:rPr>
        <w:t xml:space="preserve"> (PhD student)</w:t>
      </w:r>
    </w:p>
    <w:p w14:paraId="0F909115" w14:textId="26BACA98" w:rsidR="00885D43" w:rsidRPr="0075335B" w:rsidRDefault="009A4214" w:rsidP="0075335B">
      <w:pPr>
        <w:pStyle w:val="Header"/>
        <w:spacing w:after="240"/>
        <w:jc w:val="right"/>
        <w:rPr>
          <w:rFonts w:ascii="Arial" w:hAnsi="Arial" w:cs="Arial"/>
          <w:i/>
          <w:sz w:val="16"/>
          <w:szCs w:val="16"/>
          <w:lang w:val="en-US" w:eastAsia="de-DE"/>
        </w:rPr>
      </w:pPr>
      <w:r>
        <w:rPr>
          <w:rFonts w:ascii="Arial" w:hAnsi="Arial" w:cs="Arial"/>
          <w:i/>
          <w:sz w:val="16"/>
          <w:szCs w:val="16"/>
          <w:lang w:val="en-US" w:eastAsia="de-DE"/>
        </w:rPr>
        <w:t xml:space="preserve">Phone: </w:t>
      </w:r>
      <w:r w:rsidRPr="009A4214">
        <w:rPr>
          <w:rFonts w:ascii="Arial" w:hAnsi="Arial" w:cs="Arial"/>
          <w:i/>
          <w:sz w:val="16"/>
          <w:szCs w:val="16"/>
          <w:lang w:val="en-US" w:eastAsia="de-DE"/>
        </w:rPr>
        <w:t>07071</w:t>
      </w:r>
      <w:r w:rsidR="00702232">
        <w:rPr>
          <w:rFonts w:ascii="Arial" w:hAnsi="Arial" w:cs="Arial"/>
          <w:i/>
          <w:sz w:val="16"/>
          <w:szCs w:val="16"/>
          <w:lang w:val="en-US" w:eastAsia="de-DE"/>
        </w:rPr>
        <w:t xml:space="preserve"> /</w:t>
      </w:r>
      <w:r w:rsidRPr="009A4214">
        <w:rPr>
          <w:rFonts w:ascii="Arial" w:hAnsi="Arial" w:cs="Arial"/>
          <w:i/>
          <w:sz w:val="16"/>
          <w:szCs w:val="16"/>
          <w:lang w:val="en-US" w:eastAsia="de-DE"/>
        </w:rPr>
        <w:t xml:space="preserve"> 29 89120</w:t>
      </w:r>
      <w:r>
        <w:rPr>
          <w:rFonts w:ascii="Arial" w:hAnsi="Arial" w:cs="Arial"/>
          <w:i/>
          <w:sz w:val="16"/>
          <w:szCs w:val="16"/>
          <w:lang w:val="en-US" w:eastAsia="de-DE"/>
        </w:rPr>
        <w:t xml:space="preserve"> </w:t>
      </w:r>
    </w:p>
    <w:p w14:paraId="381A7ACB" w14:textId="77777777" w:rsidR="00885D43" w:rsidRDefault="00885D43">
      <w:pPr>
        <w:spacing w:after="0"/>
        <w:rPr>
          <w:rFonts w:ascii="Arial" w:hAnsi="Arial" w:cs="Arial"/>
          <w:b/>
          <w:sz w:val="16"/>
          <w:szCs w:val="24"/>
          <w:lang w:val="en-US"/>
        </w:rPr>
      </w:pPr>
    </w:p>
    <w:p w14:paraId="6AE57F02" w14:textId="2E684C3C" w:rsidR="00885D43" w:rsidRDefault="006C7604">
      <w:pPr>
        <w:spacing w:after="0"/>
        <w:outlineLvl w:val="0"/>
        <w:rPr>
          <w:rFonts w:ascii="Arial" w:hAnsi="Arial" w:cs="Arial"/>
          <w:b/>
          <w:sz w:val="28"/>
          <w:szCs w:val="24"/>
        </w:rPr>
      </w:pPr>
      <w:r>
        <w:rPr>
          <w:rFonts w:ascii="Arial" w:hAnsi="Arial" w:cs="Arial"/>
          <w:b/>
          <w:sz w:val="28"/>
          <w:szCs w:val="24"/>
        </w:rPr>
        <w:t xml:space="preserve">General participant information </w:t>
      </w:r>
      <w:r w:rsidR="00B00740">
        <w:rPr>
          <w:rFonts w:ascii="Arial" w:hAnsi="Arial" w:cs="Arial"/>
          <w:b/>
          <w:sz w:val="28"/>
          <w:szCs w:val="24"/>
        </w:rPr>
        <w:t>about the study</w:t>
      </w:r>
      <w:r w:rsidR="00D3407A">
        <w:rPr>
          <w:rFonts w:ascii="Arial" w:hAnsi="Arial" w:cs="Arial"/>
          <w:b/>
          <w:sz w:val="28"/>
          <w:szCs w:val="24"/>
        </w:rPr>
        <w:t>:</w:t>
      </w:r>
    </w:p>
    <w:p w14:paraId="01465196" w14:textId="739ED577" w:rsidR="00885D43" w:rsidRDefault="00B00740">
      <w:pPr>
        <w:rPr>
          <w:rFonts w:ascii="Arial" w:hAnsi="Arial" w:cs="Arial"/>
          <w:b/>
          <w:bCs/>
          <w:sz w:val="24"/>
        </w:rPr>
      </w:pPr>
      <w:r>
        <w:rPr>
          <w:rFonts w:ascii="Arial" w:hAnsi="Arial" w:cs="Arial"/>
          <w:b/>
          <w:bCs/>
          <w:sz w:val="24"/>
        </w:rPr>
        <w:t>Psychophysical studies on visual perception</w:t>
      </w:r>
      <w:r w:rsidR="00B06801">
        <w:rPr>
          <w:rFonts w:ascii="Arial" w:hAnsi="Arial" w:cs="Arial"/>
          <w:b/>
          <w:bCs/>
          <w:sz w:val="24"/>
        </w:rPr>
        <w:t xml:space="preserve"> and emotion</w:t>
      </w:r>
    </w:p>
    <w:p w14:paraId="01B4A3AA" w14:textId="77777777" w:rsidR="00885D43" w:rsidRDefault="00885D43">
      <w:pPr>
        <w:pStyle w:val="EKberschrift2"/>
        <w:spacing w:before="0" w:after="0"/>
      </w:pPr>
    </w:p>
    <w:p w14:paraId="09F75EC5" w14:textId="7CF97410" w:rsidR="00885D43" w:rsidRDefault="009F2780">
      <w:pPr>
        <w:spacing w:after="0"/>
        <w:rPr>
          <w:rFonts w:ascii="Arial" w:hAnsi="Arial" w:cs="Arial"/>
          <w:b/>
          <w:bCs/>
          <w:color w:val="000000" w:themeColor="text1"/>
        </w:rPr>
      </w:pPr>
      <w:r>
        <w:rPr>
          <w:rFonts w:ascii="Arial" w:hAnsi="Arial" w:cs="Arial"/>
          <w:b/>
          <w:bCs/>
          <w:color w:val="000000" w:themeColor="text1"/>
        </w:rPr>
        <w:t>Aim of the study</w:t>
      </w:r>
    </w:p>
    <w:p w14:paraId="37F1E9EF" w14:textId="2FE20EB2" w:rsidR="00B06801" w:rsidRDefault="00456FA6">
      <w:pPr>
        <w:spacing w:after="0"/>
        <w:rPr>
          <w:rFonts w:ascii="Arial" w:hAnsi="Arial" w:cs="Arial"/>
          <w:color w:val="000000" w:themeColor="text1"/>
        </w:rPr>
      </w:pPr>
      <w:r>
        <w:rPr>
          <w:rFonts w:ascii="Arial" w:hAnsi="Arial" w:cs="Arial"/>
          <w:color w:val="000000" w:themeColor="text1"/>
        </w:rPr>
        <w:t xml:space="preserve">The aim of this scientific study is to examine </w:t>
      </w:r>
      <w:r w:rsidR="00B06801">
        <w:rPr>
          <w:rFonts w:ascii="Arial" w:hAnsi="Arial" w:cs="Arial"/>
          <w:color w:val="000000" w:themeColor="text1"/>
        </w:rPr>
        <w:t>how people feel about diverse images across categories like people, scenes and animals through ratings.</w:t>
      </w:r>
    </w:p>
    <w:p w14:paraId="527B7F1E" w14:textId="77777777" w:rsidR="00885D43" w:rsidRDefault="00885D43">
      <w:pPr>
        <w:spacing w:after="0"/>
        <w:rPr>
          <w:rFonts w:ascii="Arial" w:hAnsi="Arial" w:cs="Arial"/>
          <w:color w:val="000000" w:themeColor="text1"/>
        </w:rPr>
      </w:pPr>
    </w:p>
    <w:p w14:paraId="66C89403" w14:textId="0D99455A" w:rsidR="00885D43" w:rsidRDefault="002A0A01">
      <w:pPr>
        <w:spacing w:after="0"/>
        <w:rPr>
          <w:rFonts w:ascii="Arial" w:hAnsi="Arial" w:cs="Arial"/>
          <w:b/>
          <w:color w:val="000000" w:themeColor="text1"/>
        </w:rPr>
      </w:pPr>
      <w:r>
        <w:rPr>
          <w:rFonts w:ascii="Arial" w:hAnsi="Arial" w:cs="Arial"/>
          <w:b/>
          <w:color w:val="000000" w:themeColor="text1"/>
        </w:rPr>
        <w:t>Course of the study</w:t>
      </w:r>
    </w:p>
    <w:p w14:paraId="31B0118B" w14:textId="26B26395" w:rsidR="00681164" w:rsidRDefault="002A0A01">
      <w:pPr>
        <w:spacing w:after="0"/>
        <w:rPr>
          <w:rFonts w:ascii="Arial" w:hAnsi="Arial" w:cs="Arial"/>
          <w:color w:val="000000" w:themeColor="text1"/>
        </w:rPr>
      </w:pPr>
      <w:r>
        <w:rPr>
          <w:rFonts w:ascii="Arial" w:hAnsi="Arial" w:cs="Arial"/>
          <w:color w:val="000000" w:themeColor="text1"/>
        </w:rPr>
        <w:t>The following study consists of a single session</w:t>
      </w:r>
      <w:r w:rsidR="00CF6DAA">
        <w:rPr>
          <w:rFonts w:ascii="Arial" w:hAnsi="Arial" w:cs="Arial"/>
          <w:color w:val="000000" w:themeColor="text1"/>
        </w:rPr>
        <w:t xml:space="preserve"> which will take between 10 and </w:t>
      </w:r>
      <w:r w:rsidR="00B06801">
        <w:rPr>
          <w:rFonts w:ascii="Arial" w:hAnsi="Arial" w:cs="Arial"/>
          <w:color w:val="000000" w:themeColor="text1"/>
        </w:rPr>
        <w:t>20</w:t>
      </w:r>
      <w:r w:rsidR="00CF6DAA">
        <w:rPr>
          <w:rFonts w:ascii="Arial" w:hAnsi="Arial" w:cs="Arial"/>
          <w:color w:val="000000" w:themeColor="text1"/>
        </w:rPr>
        <w:t xml:space="preserve"> minutes in total</w:t>
      </w:r>
      <w:r>
        <w:rPr>
          <w:rFonts w:ascii="Arial" w:hAnsi="Arial" w:cs="Arial"/>
          <w:color w:val="000000" w:themeColor="text1"/>
        </w:rPr>
        <w:t xml:space="preserve">. During the experiment, we will present you with </w:t>
      </w:r>
      <w:r w:rsidR="00A21634">
        <w:rPr>
          <w:rFonts w:ascii="Arial" w:hAnsi="Arial" w:cs="Arial"/>
          <w:color w:val="000000" w:themeColor="text1"/>
        </w:rPr>
        <w:t xml:space="preserve">various images on the screen, </w:t>
      </w:r>
      <w:r w:rsidR="00276C50">
        <w:rPr>
          <w:rFonts w:ascii="Arial" w:hAnsi="Arial" w:cs="Arial"/>
          <w:color w:val="000000" w:themeColor="text1"/>
        </w:rPr>
        <w:t xml:space="preserve">for which you are asked </w:t>
      </w:r>
      <w:r w:rsidR="00B06801">
        <w:rPr>
          <w:rFonts w:ascii="Arial" w:hAnsi="Arial" w:cs="Arial"/>
          <w:color w:val="000000" w:themeColor="text1"/>
        </w:rPr>
        <w:t>to indicate</w:t>
      </w:r>
      <w:r w:rsidR="006371CE">
        <w:rPr>
          <w:rFonts w:ascii="Arial" w:hAnsi="Arial" w:cs="Arial"/>
          <w:color w:val="000000" w:themeColor="text1"/>
        </w:rPr>
        <w:t xml:space="preserve"> your rating</w:t>
      </w:r>
      <w:r w:rsidR="00674E5D">
        <w:rPr>
          <w:rFonts w:ascii="Arial" w:hAnsi="Arial" w:cs="Arial"/>
          <w:color w:val="000000" w:themeColor="text1"/>
        </w:rPr>
        <w:t>s</w:t>
      </w:r>
      <w:r w:rsidR="006371CE">
        <w:rPr>
          <w:rFonts w:ascii="Arial" w:hAnsi="Arial" w:cs="Arial"/>
          <w:color w:val="000000" w:themeColor="text1"/>
        </w:rPr>
        <w:t xml:space="preserve"> on a scale based on various criteria like </w:t>
      </w:r>
      <w:r w:rsidR="005E4CB1">
        <w:rPr>
          <w:rFonts w:ascii="Arial" w:hAnsi="Arial" w:cs="Arial"/>
          <w:color w:val="000000" w:themeColor="text1"/>
        </w:rPr>
        <w:t>how pleasant</w:t>
      </w:r>
      <w:r w:rsidR="006371CE">
        <w:rPr>
          <w:rFonts w:ascii="Arial" w:hAnsi="Arial" w:cs="Arial"/>
          <w:color w:val="000000" w:themeColor="text1"/>
        </w:rPr>
        <w:t>,</w:t>
      </w:r>
      <w:r w:rsidR="005E4CB1">
        <w:rPr>
          <w:rFonts w:ascii="Arial" w:hAnsi="Arial" w:cs="Arial"/>
          <w:color w:val="000000" w:themeColor="text1"/>
        </w:rPr>
        <w:t xml:space="preserve"> arousing</w:t>
      </w:r>
      <w:r w:rsidR="006371CE">
        <w:rPr>
          <w:rFonts w:ascii="Arial" w:hAnsi="Arial" w:cs="Arial"/>
          <w:color w:val="000000" w:themeColor="text1"/>
        </w:rPr>
        <w:t>, beautiful etc.,</w:t>
      </w:r>
      <w:r w:rsidR="005E4CB1">
        <w:rPr>
          <w:rFonts w:ascii="Arial" w:hAnsi="Arial" w:cs="Arial"/>
          <w:color w:val="000000" w:themeColor="text1"/>
        </w:rPr>
        <w:t xml:space="preserve"> you find the images</w:t>
      </w:r>
      <w:r w:rsidR="006371CE">
        <w:rPr>
          <w:rFonts w:ascii="Arial" w:hAnsi="Arial" w:cs="Arial"/>
          <w:color w:val="000000" w:themeColor="text1"/>
        </w:rPr>
        <w:t>.</w:t>
      </w:r>
    </w:p>
    <w:p w14:paraId="4730EB97" w14:textId="77777777" w:rsidR="005E4CB1" w:rsidRDefault="005E4CB1">
      <w:pPr>
        <w:spacing w:after="0"/>
        <w:rPr>
          <w:rFonts w:ascii="Arial" w:hAnsi="Arial" w:cs="Arial"/>
          <w:color w:val="000000" w:themeColor="text1"/>
        </w:rPr>
      </w:pPr>
    </w:p>
    <w:p w14:paraId="20B941D8" w14:textId="2D0E3909" w:rsidR="00885D43" w:rsidRDefault="002B6CCD">
      <w:pPr>
        <w:spacing w:after="0"/>
        <w:rPr>
          <w:rFonts w:ascii="Arial" w:hAnsi="Arial" w:cs="Arial"/>
          <w:color w:val="000000" w:themeColor="text1"/>
        </w:rPr>
      </w:pPr>
      <w:r>
        <w:rPr>
          <w:rFonts w:ascii="Arial" w:hAnsi="Arial" w:cs="Arial"/>
          <w:color w:val="000000" w:themeColor="text1"/>
        </w:rPr>
        <w:t xml:space="preserve">For the experiment, we will also ask you </w:t>
      </w:r>
      <w:r w:rsidR="0032623D">
        <w:rPr>
          <w:rFonts w:ascii="Arial" w:hAnsi="Arial" w:cs="Arial"/>
          <w:color w:val="000000" w:themeColor="text1"/>
        </w:rPr>
        <w:t xml:space="preserve">the following </w:t>
      </w:r>
      <w:r w:rsidR="00747F54">
        <w:rPr>
          <w:rFonts w:ascii="Arial" w:hAnsi="Arial" w:cs="Arial"/>
          <w:color w:val="000000" w:themeColor="text1"/>
        </w:rPr>
        <w:t xml:space="preserve">demographic </w:t>
      </w:r>
      <w:r w:rsidR="0032623D">
        <w:rPr>
          <w:rFonts w:ascii="Arial" w:hAnsi="Arial" w:cs="Arial"/>
          <w:color w:val="000000" w:themeColor="text1"/>
        </w:rPr>
        <w:t>information</w:t>
      </w:r>
      <w:r w:rsidR="00747F54">
        <w:rPr>
          <w:rFonts w:ascii="Arial" w:hAnsi="Arial" w:cs="Arial"/>
          <w:color w:val="000000" w:themeColor="text1"/>
        </w:rPr>
        <w:t xml:space="preserve"> such as</w:t>
      </w:r>
      <w:r w:rsidR="0032623D">
        <w:rPr>
          <w:rFonts w:ascii="Arial" w:hAnsi="Arial" w:cs="Arial"/>
          <w:color w:val="000000" w:themeColor="text1"/>
        </w:rPr>
        <w:t xml:space="preserve"> </w:t>
      </w:r>
      <w:r w:rsidR="0032623D" w:rsidRPr="002666D2">
        <w:rPr>
          <w:rFonts w:ascii="Arial" w:hAnsi="Arial" w:cs="Arial"/>
          <w:i/>
          <w:iCs/>
          <w:color w:val="000000" w:themeColor="text1"/>
        </w:rPr>
        <w:t>age</w:t>
      </w:r>
      <w:r w:rsidR="0032623D">
        <w:rPr>
          <w:rFonts w:ascii="Arial" w:hAnsi="Arial" w:cs="Arial"/>
          <w:color w:val="000000" w:themeColor="text1"/>
        </w:rPr>
        <w:t xml:space="preserve">, </w:t>
      </w:r>
      <w:r w:rsidR="0032623D" w:rsidRPr="002666D2">
        <w:rPr>
          <w:rFonts w:ascii="Arial" w:hAnsi="Arial" w:cs="Arial"/>
          <w:i/>
          <w:iCs/>
          <w:color w:val="000000" w:themeColor="text1"/>
        </w:rPr>
        <w:t>gender</w:t>
      </w:r>
      <w:r w:rsidR="0032623D">
        <w:rPr>
          <w:rFonts w:ascii="Arial" w:hAnsi="Arial" w:cs="Arial"/>
          <w:color w:val="000000" w:themeColor="text1"/>
        </w:rPr>
        <w:t>,</w:t>
      </w:r>
      <w:r w:rsidR="005E4CB1">
        <w:rPr>
          <w:rFonts w:ascii="Arial" w:hAnsi="Arial" w:cs="Arial"/>
          <w:color w:val="000000" w:themeColor="text1"/>
        </w:rPr>
        <w:t xml:space="preserve"> </w:t>
      </w:r>
      <w:r w:rsidR="005E4CB1">
        <w:rPr>
          <w:rFonts w:ascii="Arial" w:hAnsi="Arial" w:cs="Arial"/>
          <w:i/>
          <w:iCs/>
          <w:color w:val="000000" w:themeColor="text1"/>
        </w:rPr>
        <w:t>sexual orientation</w:t>
      </w:r>
      <w:r w:rsidR="00747F54">
        <w:rPr>
          <w:rFonts w:ascii="Arial" w:hAnsi="Arial" w:cs="Arial"/>
          <w:color w:val="000000" w:themeColor="text1"/>
        </w:rPr>
        <w:t xml:space="preserve"> and </w:t>
      </w:r>
      <w:r w:rsidR="0032623D" w:rsidRPr="002666D2">
        <w:rPr>
          <w:rFonts w:ascii="Arial" w:hAnsi="Arial" w:cs="Arial"/>
          <w:i/>
          <w:iCs/>
          <w:color w:val="000000" w:themeColor="text1"/>
        </w:rPr>
        <w:t xml:space="preserve">highest </w:t>
      </w:r>
      <w:r w:rsidR="00EA76AB">
        <w:rPr>
          <w:rFonts w:ascii="Arial" w:hAnsi="Arial" w:cs="Arial"/>
          <w:i/>
          <w:iCs/>
          <w:color w:val="000000" w:themeColor="text1"/>
        </w:rPr>
        <w:t>academic</w:t>
      </w:r>
      <w:r w:rsidR="0032623D" w:rsidRPr="002666D2">
        <w:rPr>
          <w:rFonts w:ascii="Arial" w:hAnsi="Arial" w:cs="Arial"/>
          <w:i/>
          <w:iCs/>
          <w:color w:val="000000" w:themeColor="text1"/>
        </w:rPr>
        <w:t xml:space="preserve"> level</w:t>
      </w:r>
      <w:r w:rsidR="00747F54">
        <w:rPr>
          <w:rFonts w:ascii="Arial" w:hAnsi="Arial" w:cs="Arial"/>
          <w:color w:val="000000" w:themeColor="text1"/>
        </w:rPr>
        <w:t xml:space="preserve">. </w:t>
      </w:r>
    </w:p>
    <w:p w14:paraId="257AF28E" w14:textId="77777777" w:rsidR="00885D43" w:rsidRDefault="00885D43">
      <w:pPr>
        <w:spacing w:after="0"/>
        <w:rPr>
          <w:rFonts w:ascii="Arial" w:hAnsi="Arial" w:cs="Arial"/>
          <w:color w:val="000000" w:themeColor="text1"/>
        </w:rPr>
      </w:pPr>
    </w:p>
    <w:p w14:paraId="78B7FCBC" w14:textId="1D086972" w:rsidR="00885D43" w:rsidRDefault="001A749A">
      <w:pPr>
        <w:spacing w:after="0"/>
        <w:rPr>
          <w:rFonts w:ascii="Arial" w:hAnsi="Arial" w:cs="Arial"/>
          <w:b/>
          <w:bCs/>
          <w:color w:val="000000" w:themeColor="text1"/>
        </w:rPr>
      </w:pPr>
      <w:r>
        <w:rPr>
          <w:rFonts w:ascii="Arial" w:hAnsi="Arial" w:cs="Arial"/>
          <w:b/>
          <w:bCs/>
          <w:color w:val="000000" w:themeColor="text1"/>
        </w:rPr>
        <w:t>Voluntariness</w:t>
      </w:r>
    </w:p>
    <w:p w14:paraId="38267D22" w14:textId="4E08FC0A" w:rsidR="001A749A" w:rsidRDefault="00942432">
      <w:pPr>
        <w:spacing w:after="0"/>
        <w:rPr>
          <w:rFonts w:ascii="Arial" w:hAnsi="Arial" w:cs="Arial"/>
          <w:color w:val="000000" w:themeColor="text1"/>
        </w:rPr>
      </w:pPr>
      <w:r>
        <w:rPr>
          <w:rFonts w:ascii="Arial" w:hAnsi="Arial" w:cs="Arial"/>
          <w:color w:val="000000" w:themeColor="text1"/>
        </w:rPr>
        <w:t>Participation in the study is completely voluntary. You can cancel your participation at any time and without giving reasons, witho</w:t>
      </w:r>
      <w:r w:rsidR="000E2C74">
        <w:rPr>
          <w:rFonts w:ascii="Arial" w:hAnsi="Arial" w:cs="Arial"/>
          <w:color w:val="000000" w:themeColor="text1"/>
        </w:rPr>
        <w:t>ut incurring any disadvantage for you</w:t>
      </w:r>
      <w:r w:rsidR="00B828FA">
        <w:rPr>
          <w:rFonts w:ascii="Arial" w:hAnsi="Arial" w:cs="Arial"/>
          <w:color w:val="000000" w:themeColor="text1"/>
        </w:rPr>
        <w:t xml:space="preserve">. </w:t>
      </w:r>
      <w:r w:rsidR="001F3C65">
        <w:rPr>
          <w:rFonts w:ascii="Arial" w:hAnsi="Arial" w:cs="Arial"/>
          <w:color w:val="000000" w:themeColor="text1"/>
        </w:rPr>
        <w:t xml:space="preserve">You will not gain any personal benefit from participating (apart from the remuneration). </w:t>
      </w:r>
    </w:p>
    <w:p w14:paraId="382EEC09" w14:textId="77777777" w:rsidR="00885D43" w:rsidRDefault="00885D43">
      <w:pPr>
        <w:spacing w:after="0"/>
        <w:rPr>
          <w:rFonts w:ascii="Arial" w:hAnsi="Arial" w:cs="Arial"/>
          <w:color w:val="000000" w:themeColor="text1"/>
        </w:rPr>
      </w:pPr>
    </w:p>
    <w:p w14:paraId="2F93D5A4" w14:textId="7BCB0572" w:rsidR="00A67D2B" w:rsidRPr="00A67D2B" w:rsidRDefault="001F3C65" w:rsidP="00A67D2B">
      <w:pPr>
        <w:spacing w:after="0"/>
        <w:rPr>
          <w:rFonts w:ascii="Arial" w:hAnsi="Arial" w:cs="Arial"/>
          <w:b/>
          <w:bCs/>
          <w:color w:val="000000" w:themeColor="text1"/>
        </w:rPr>
      </w:pPr>
      <w:r>
        <w:rPr>
          <w:rFonts w:ascii="Arial" w:hAnsi="Arial" w:cs="Arial"/>
          <w:b/>
          <w:bCs/>
          <w:color w:val="000000" w:themeColor="text1"/>
        </w:rPr>
        <w:t xml:space="preserve">Data protection: </w:t>
      </w:r>
      <w:r w:rsidR="00434613">
        <w:rPr>
          <w:rFonts w:ascii="Arial" w:hAnsi="Arial" w:cs="Arial"/>
          <w:b/>
          <w:bCs/>
          <w:color w:val="000000" w:themeColor="text1"/>
        </w:rPr>
        <w:t>anonymous data collection</w:t>
      </w:r>
    </w:p>
    <w:p w14:paraId="0C094260" w14:textId="44F52C1D" w:rsidR="00151AAF" w:rsidRDefault="00A67D2B">
      <w:pPr>
        <w:spacing w:after="0"/>
        <w:rPr>
          <w:rFonts w:ascii="Arial" w:hAnsi="Arial" w:cs="Arial"/>
          <w:color w:val="000000" w:themeColor="text1"/>
        </w:rPr>
      </w:pPr>
      <w:r>
        <w:rPr>
          <w:rFonts w:ascii="Arial" w:hAnsi="Arial" w:cs="Arial"/>
          <w:color w:val="000000" w:themeColor="text1"/>
        </w:rPr>
        <w:t xml:space="preserve">The collection of your personal data described above is anonymous. No personal information is requested that would allow you to be identified. Other personal information (e.g., IP or MAC addresses) will not be stored in connection with this study. When you complete the online survey/testing, it is not possible for anyone to associate your data with you. Until then, you can stop the collection at any time and object to the storage of your data. Please note that the conditions of the internet platform on which the experiment is carried out also apply. </w:t>
      </w:r>
    </w:p>
    <w:p w14:paraId="6855A7F0" w14:textId="77777777" w:rsidR="00F468FA" w:rsidRDefault="00F468FA">
      <w:pPr>
        <w:spacing w:after="0"/>
        <w:rPr>
          <w:rFonts w:ascii="Arial" w:hAnsi="Arial" w:cs="Arial"/>
          <w:color w:val="000000" w:themeColor="text1"/>
        </w:rPr>
      </w:pPr>
    </w:p>
    <w:p w14:paraId="762EA7F3" w14:textId="13A2D1C1" w:rsidR="00151AAF" w:rsidRDefault="00151AAF">
      <w:pPr>
        <w:spacing w:after="0"/>
        <w:rPr>
          <w:rFonts w:ascii="Arial" w:hAnsi="Arial" w:cs="Arial"/>
          <w:color w:val="000000" w:themeColor="text1"/>
        </w:rPr>
      </w:pPr>
      <w:r>
        <w:rPr>
          <w:rFonts w:ascii="Arial" w:hAnsi="Arial" w:cs="Arial"/>
          <w:color w:val="000000" w:themeColor="text1"/>
        </w:rPr>
        <w:t>The data will be used</w:t>
      </w:r>
      <w:r w:rsidR="000323C2">
        <w:rPr>
          <w:rFonts w:ascii="Arial" w:hAnsi="Arial" w:cs="Arial"/>
          <w:color w:val="000000" w:themeColor="text1"/>
        </w:rPr>
        <w:t xml:space="preserve"> exclusively for scientific purposes. The anonymized data are stored for at least 10 years. By participating in this experiment, you agree that the collected data will be stored, processed, anal</w:t>
      </w:r>
      <w:r w:rsidR="00AD0934">
        <w:rPr>
          <w:rFonts w:ascii="Arial" w:hAnsi="Arial" w:cs="Arial"/>
          <w:color w:val="000000" w:themeColor="text1"/>
        </w:rPr>
        <w:t>yzed; that the results based on these data are published in scientific journals; that the data are added to a public scientific data archive in a fully anony</w:t>
      </w:r>
      <w:r w:rsidR="00FB37CF">
        <w:rPr>
          <w:rFonts w:ascii="Arial" w:hAnsi="Arial" w:cs="Arial"/>
          <w:color w:val="000000" w:themeColor="text1"/>
        </w:rPr>
        <w:t xml:space="preserve">mized form for further research. </w:t>
      </w:r>
    </w:p>
    <w:p w14:paraId="3F224B1F" w14:textId="77777777" w:rsidR="00885D43" w:rsidRDefault="00885D43">
      <w:pPr>
        <w:spacing w:after="0"/>
        <w:rPr>
          <w:rFonts w:ascii="Arial" w:hAnsi="Arial" w:cs="Arial"/>
          <w:color w:val="000000" w:themeColor="text1"/>
        </w:rPr>
      </w:pPr>
    </w:p>
    <w:p w14:paraId="21A8CC1D" w14:textId="16C76C0E" w:rsidR="00885D43" w:rsidRDefault="00F468FA">
      <w:pPr>
        <w:spacing w:after="0"/>
        <w:rPr>
          <w:rFonts w:ascii="Arial" w:hAnsi="Arial" w:cs="Arial"/>
          <w:b/>
          <w:bCs/>
          <w:color w:val="000000" w:themeColor="text1"/>
        </w:rPr>
      </w:pPr>
      <w:r>
        <w:rPr>
          <w:rFonts w:ascii="Arial" w:hAnsi="Arial" w:cs="Arial"/>
          <w:b/>
          <w:bCs/>
          <w:color w:val="000000" w:themeColor="text1"/>
        </w:rPr>
        <w:t xml:space="preserve">Remuneration: </w:t>
      </w:r>
      <w:r w:rsidR="00D3407A">
        <w:rPr>
          <w:rFonts w:ascii="Arial" w:hAnsi="Arial" w:cs="Arial"/>
          <w:b/>
          <w:bCs/>
          <w:color w:val="000000" w:themeColor="text1"/>
        </w:rPr>
        <w:t xml:space="preserve"> </w:t>
      </w:r>
    </w:p>
    <w:p w14:paraId="55C5DC98" w14:textId="23BE9606" w:rsidR="004206F6" w:rsidRDefault="00604D93" w:rsidP="005674B3">
      <w:pPr>
        <w:spacing w:after="0"/>
        <w:rPr>
          <w:rFonts w:ascii="Arial" w:hAnsi="Arial" w:cs="Arial"/>
          <w:color w:val="000000" w:themeColor="text1"/>
        </w:rPr>
      </w:pPr>
      <w:r>
        <w:rPr>
          <w:rFonts w:ascii="Arial" w:hAnsi="Arial" w:cs="Arial"/>
          <w:color w:val="000000" w:themeColor="text1"/>
        </w:rPr>
        <w:t>You will</w:t>
      </w:r>
      <w:r w:rsidR="005674B3">
        <w:rPr>
          <w:rFonts w:ascii="Arial" w:hAnsi="Arial" w:cs="Arial"/>
          <w:color w:val="000000" w:themeColor="text1"/>
        </w:rPr>
        <w:t xml:space="preserve"> receive remuneration (VP hours)</w:t>
      </w:r>
      <w:r>
        <w:rPr>
          <w:rFonts w:ascii="Arial" w:hAnsi="Arial" w:cs="Arial"/>
          <w:color w:val="000000" w:themeColor="text1"/>
        </w:rPr>
        <w:t xml:space="preserve"> for the time spent up to that point. </w:t>
      </w:r>
    </w:p>
    <w:p w14:paraId="626AB333" w14:textId="77777777" w:rsidR="003811EF" w:rsidRDefault="003811EF" w:rsidP="005674B3">
      <w:pPr>
        <w:spacing w:after="0"/>
        <w:rPr>
          <w:rFonts w:ascii="Arial" w:hAnsi="Arial" w:cs="Arial"/>
          <w:color w:val="000000" w:themeColor="text1"/>
        </w:rPr>
      </w:pPr>
    </w:p>
    <w:p w14:paraId="248DEA95" w14:textId="546AD0FE" w:rsidR="00885D43" w:rsidRPr="007E38FC" w:rsidRDefault="004206F6">
      <w:pPr>
        <w:spacing w:after="0"/>
        <w:rPr>
          <w:rFonts w:ascii="Arial" w:hAnsi="Arial" w:cs="Arial"/>
          <w:color w:val="000000" w:themeColor="text1"/>
        </w:rPr>
      </w:pPr>
      <w:r>
        <w:rPr>
          <w:rFonts w:ascii="Arial" w:hAnsi="Arial" w:cs="Arial"/>
          <w:color w:val="000000" w:themeColor="text1"/>
        </w:rPr>
        <w:t>If you have any questions, please do not hesitate to contact us by e</w:t>
      </w:r>
      <w:r w:rsidR="00802CC4">
        <w:rPr>
          <w:rFonts w:ascii="Arial" w:hAnsi="Arial" w:cs="Arial"/>
          <w:color w:val="000000" w:themeColor="text1"/>
        </w:rPr>
        <w:t xml:space="preserve">-mail or telephone: </w:t>
      </w:r>
    </w:p>
    <w:p w14:paraId="736D15AA" w14:textId="670365E8" w:rsidR="00885D43" w:rsidRPr="00D3407A" w:rsidRDefault="003811EF" w:rsidP="007E38FC">
      <w:pPr>
        <w:spacing w:after="0"/>
        <w:rPr>
          <w:rFonts w:ascii="Arial" w:hAnsi="Arial" w:cs="Arial"/>
          <w:b/>
          <w:bCs/>
          <w:color w:val="000000" w:themeColor="text1"/>
        </w:rPr>
      </w:pPr>
      <w:r>
        <w:rPr>
          <w:rFonts w:ascii="Arial" w:hAnsi="Arial" w:cs="Arial"/>
          <w:b/>
          <w:bCs/>
          <w:color w:val="000000" w:themeColor="text1"/>
        </w:rPr>
        <w:t>Person responsible for the project</w:t>
      </w:r>
      <w:r w:rsidR="00D3407A" w:rsidRPr="00D3407A">
        <w:rPr>
          <w:rFonts w:ascii="Arial" w:hAnsi="Arial" w:cs="Arial"/>
          <w:b/>
          <w:bCs/>
          <w:color w:val="000000" w:themeColor="text1"/>
        </w:rPr>
        <w:t>:</w:t>
      </w:r>
    </w:p>
    <w:p w14:paraId="55AAD058" w14:textId="77777777" w:rsidR="00273C51" w:rsidRDefault="00D3407A">
      <w:pPr>
        <w:spacing w:after="0"/>
        <w:ind w:left="284"/>
        <w:rPr>
          <w:rFonts w:ascii="Arial" w:hAnsi="Arial" w:cs="Arial"/>
          <w:bCs/>
          <w:color w:val="000000" w:themeColor="text1"/>
        </w:rPr>
      </w:pPr>
      <w:r w:rsidRPr="00D3407A">
        <w:rPr>
          <w:rFonts w:ascii="Arial" w:hAnsi="Arial" w:cs="Arial"/>
          <w:bCs/>
          <w:color w:val="000000" w:themeColor="text1"/>
        </w:rPr>
        <w:t xml:space="preserve">Prof. Dr. Andreas Bartels, </w:t>
      </w:r>
    </w:p>
    <w:p w14:paraId="3AE51C29" w14:textId="1FC210A6" w:rsidR="00885D43" w:rsidRPr="00D3407A" w:rsidRDefault="00273C51" w:rsidP="00273C51">
      <w:pPr>
        <w:spacing w:after="0"/>
        <w:ind w:left="284"/>
        <w:rPr>
          <w:rFonts w:ascii="Arial" w:hAnsi="Arial" w:cs="Arial"/>
          <w:bCs/>
          <w:color w:val="000000" w:themeColor="text1"/>
        </w:rPr>
      </w:pPr>
      <w:r>
        <w:rPr>
          <w:rFonts w:ascii="Arial" w:hAnsi="Arial" w:cs="Arial"/>
          <w:bCs/>
          <w:color w:val="000000" w:themeColor="text1"/>
        </w:rPr>
        <w:t>E-</w:t>
      </w:r>
      <w:r w:rsidR="00D3407A" w:rsidRPr="00D3407A">
        <w:rPr>
          <w:rFonts w:ascii="Arial" w:hAnsi="Arial" w:cs="Arial"/>
          <w:bCs/>
          <w:color w:val="000000" w:themeColor="text1"/>
        </w:rPr>
        <w:t>mail:</w:t>
      </w:r>
      <w:r>
        <w:rPr>
          <w:rFonts w:ascii="Arial" w:hAnsi="Arial" w:cs="Arial"/>
          <w:bCs/>
          <w:color w:val="000000" w:themeColor="text1"/>
        </w:rPr>
        <w:t xml:space="preserve"> </w:t>
      </w:r>
      <w:hyperlink r:id="rId6" w:history="1">
        <w:r w:rsidRPr="00AC08B4">
          <w:rPr>
            <w:rStyle w:val="Hyperlink"/>
            <w:rFonts w:ascii="Arial" w:hAnsi="Arial" w:cs="Arial"/>
            <w:bCs/>
          </w:rPr>
          <w:t>andreas.bartels@cin.uni-tuebingen.de</w:t>
        </w:r>
      </w:hyperlink>
      <w:r>
        <w:rPr>
          <w:rFonts w:ascii="Arial" w:hAnsi="Arial" w:cs="Arial"/>
          <w:bCs/>
          <w:color w:val="000000" w:themeColor="text1"/>
        </w:rPr>
        <w:t xml:space="preserve"> </w:t>
      </w:r>
      <w:r w:rsidR="00D3407A" w:rsidRPr="00D3407A">
        <w:rPr>
          <w:rFonts w:ascii="Arial" w:hAnsi="Arial" w:cs="Arial"/>
          <w:bCs/>
          <w:color w:val="000000" w:themeColor="text1"/>
        </w:rPr>
        <w:t>, Tel: 07071 29 89168.</w:t>
      </w:r>
    </w:p>
    <w:p w14:paraId="4E176B70" w14:textId="0E4F4ADE" w:rsidR="00634E98" w:rsidRDefault="00D3407A">
      <w:pPr>
        <w:spacing w:after="0"/>
        <w:ind w:left="284"/>
        <w:rPr>
          <w:rFonts w:ascii="Arial" w:hAnsi="Arial" w:cs="Arial"/>
          <w:bCs/>
          <w:color w:val="000000" w:themeColor="text1"/>
          <w:lang w:val="en-US"/>
        </w:rPr>
      </w:pPr>
      <w:r w:rsidRPr="00D3407A">
        <w:rPr>
          <w:rFonts w:ascii="Arial" w:hAnsi="Arial" w:cs="Arial"/>
          <w:bCs/>
          <w:color w:val="000000" w:themeColor="text1"/>
          <w:lang w:val="en-US"/>
        </w:rPr>
        <w:t>Vuong Truong</w:t>
      </w:r>
      <w:r w:rsidR="00634E98">
        <w:rPr>
          <w:rFonts w:ascii="Arial" w:hAnsi="Arial" w:cs="Arial"/>
          <w:bCs/>
          <w:color w:val="000000" w:themeColor="text1"/>
          <w:lang w:val="en-US"/>
        </w:rPr>
        <w:t xml:space="preserve"> (PhD student)</w:t>
      </w:r>
      <w:r w:rsidR="007E3C48" w:rsidRPr="00D3407A">
        <w:rPr>
          <w:rFonts w:ascii="Arial" w:hAnsi="Arial" w:cs="Arial"/>
          <w:bCs/>
          <w:color w:val="000000" w:themeColor="text1"/>
          <w:lang w:val="en-US"/>
        </w:rPr>
        <w:t>,</w:t>
      </w:r>
      <w:r w:rsidRPr="00D3407A">
        <w:rPr>
          <w:rFonts w:ascii="Arial" w:hAnsi="Arial" w:cs="Arial"/>
          <w:bCs/>
          <w:color w:val="000000" w:themeColor="text1"/>
          <w:lang w:val="en-US"/>
        </w:rPr>
        <w:t xml:space="preserve"> </w:t>
      </w:r>
    </w:p>
    <w:p w14:paraId="5D845F8A" w14:textId="7CEEB84E" w:rsidR="00885D43" w:rsidRDefault="00634E98">
      <w:pPr>
        <w:spacing w:after="0"/>
        <w:ind w:left="284"/>
        <w:rPr>
          <w:rFonts w:ascii="Arial" w:hAnsi="Arial" w:cs="Arial"/>
          <w:bCs/>
          <w:color w:val="000000" w:themeColor="text1"/>
          <w:lang w:val="en-US"/>
        </w:rPr>
      </w:pPr>
      <w:r>
        <w:rPr>
          <w:rFonts w:ascii="Arial" w:hAnsi="Arial" w:cs="Arial"/>
          <w:bCs/>
          <w:color w:val="000000" w:themeColor="text1"/>
          <w:lang w:val="en-US"/>
        </w:rPr>
        <w:t>E-</w:t>
      </w:r>
      <w:r w:rsidR="00D3407A" w:rsidRPr="00D3407A">
        <w:rPr>
          <w:rFonts w:ascii="Arial" w:hAnsi="Arial" w:cs="Arial"/>
          <w:bCs/>
          <w:color w:val="000000" w:themeColor="text1"/>
          <w:lang w:val="en-US"/>
        </w:rPr>
        <w:t xml:space="preserve">mail: </w:t>
      </w:r>
      <w:hyperlink r:id="rId7">
        <w:r w:rsidR="00D3407A" w:rsidRPr="00D3407A">
          <w:rPr>
            <w:rStyle w:val="Hyperlink"/>
            <w:rFonts w:ascii="Arial" w:hAnsi="Arial" w:cs="Arial"/>
            <w:bCs/>
            <w:lang w:val="en-US"/>
          </w:rPr>
          <w:t>vuong.truong@tuebingen.mpg.de</w:t>
        </w:r>
      </w:hyperlink>
      <w:r w:rsidR="00D3407A" w:rsidRPr="00D3407A">
        <w:rPr>
          <w:rFonts w:ascii="Arial" w:hAnsi="Arial" w:cs="Arial"/>
          <w:bCs/>
          <w:color w:val="000000" w:themeColor="text1"/>
          <w:lang w:val="en-US"/>
        </w:rPr>
        <w:t xml:space="preserve">, Tel: </w:t>
      </w:r>
      <w:bookmarkStart w:id="1" w:name="_Hlk104889153"/>
      <w:r w:rsidR="00D3407A" w:rsidRPr="00D3407A">
        <w:rPr>
          <w:rFonts w:ascii="Arial" w:hAnsi="Arial" w:cs="Arial"/>
          <w:bCs/>
          <w:color w:val="000000" w:themeColor="text1"/>
          <w:lang w:val="en-US"/>
        </w:rPr>
        <w:t>07071 29</w:t>
      </w:r>
      <w:r w:rsidR="001E6FCC">
        <w:rPr>
          <w:rFonts w:ascii="Arial" w:hAnsi="Arial" w:cs="Arial"/>
          <w:bCs/>
          <w:color w:val="000000" w:themeColor="text1"/>
          <w:lang w:val="en-US"/>
        </w:rPr>
        <w:t xml:space="preserve"> </w:t>
      </w:r>
      <w:r w:rsidR="00D3407A" w:rsidRPr="00D3407A">
        <w:rPr>
          <w:rFonts w:ascii="Arial" w:hAnsi="Arial" w:cs="Arial"/>
          <w:bCs/>
          <w:color w:val="000000" w:themeColor="text1"/>
          <w:lang w:val="en-US"/>
        </w:rPr>
        <w:t>8</w:t>
      </w:r>
      <w:r w:rsidR="003A7F57">
        <w:rPr>
          <w:rFonts w:ascii="Arial" w:hAnsi="Arial" w:cs="Arial"/>
          <w:bCs/>
          <w:color w:val="000000" w:themeColor="text1"/>
          <w:lang w:val="en-US"/>
        </w:rPr>
        <w:t>9</w:t>
      </w:r>
      <w:r w:rsidR="001E6FCC">
        <w:rPr>
          <w:rFonts w:ascii="Arial" w:hAnsi="Arial" w:cs="Arial"/>
          <w:bCs/>
          <w:color w:val="000000" w:themeColor="text1"/>
          <w:lang w:val="en-US"/>
        </w:rPr>
        <w:t>120</w:t>
      </w:r>
      <w:bookmarkEnd w:id="1"/>
      <w:r w:rsidR="008C3AD6">
        <w:rPr>
          <w:rFonts w:ascii="Arial" w:hAnsi="Arial" w:cs="Arial"/>
          <w:bCs/>
          <w:color w:val="000000" w:themeColor="text1"/>
          <w:lang w:val="en-US"/>
        </w:rPr>
        <w:t>.</w:t>
      </w:r>
    </w:p>
    <w:p w14:paraId="3A774831" w14:textId="64716925" w:rsidR="00604D93" w:rsidRDefault="00604D93" w:rsidP="00604D93">
      <w:pPr>
        <w:spacing w:after="0"/>
        <w:ind w:left="284"/>
        <w:rPr>
          <w:rFonts w:ascii="Arial" w:hAnsi="Arial" w:cs="Arial"/>
          <w:bCs/>
          <w:color w:val="000000" w:themeColor="text1"/>
        </w:rPr>
      </w:pPr>
      <w:r>
        <w:rPr>
          <w:rFonts w:ascii="Arial" w:hAnsi="Arial" w:cs="Arial"/>
          <w:bCs/>
          <w:color w:val="000000" w:themeColor="text1"/>
        </w:rPr>
        <w:t>Sahiti Chebolu</w:t>
      </w:r>
      <w:r w:rsidR="00237B22">
        <w:rPr>
          <w:rFonts w:ascii="Arial" w:hAnsi="Arial" w:cs="Arial"/>
          <w:bCs/>
          <w:color w:val="000000" w:themeColor="text1"/>
        </w:rPr>
        <w:t xml:space="preserve"> (Master student)</w:t>
      </w:r>
      <w:r>
        <w:rPr>
          <w:rFonts w:ascii="Arial" w:hAnsi="Arial" w:cs="Arial"/>
          <w:bCs/>
          <w:color w:val="000000" w:themeColor="text1"/>
        </w:rPr>
        <w:t>,</w:t>
      </w:r>
    </w:p>
    <w:p w14:paraId="6D218850" w14:textId="225CA58F" w:rsidR="00604D93" w:rsidRPr="00604D93" w:rsidRDefault="00604D93" w:rsidP="00604D93">
      <w:pPr>
        <w:spacing w:after="0"/>
        <w:ind w:left="284"/>
        <w:rPr>
          <w:rFonts w:ascii="Arial" w:hAnsi="Arial" w:cs="Arial"/>
          <w:color w:val="000000" w:themeColor="text1"/>
        </w:rPr>
      </w:pPr>
      <w:r>
        <w:rPr>
          <w:rFonts w:ascii="Arial" w:hAnsi="Arial" w:cs="Arial"/>
          <w:bCs/>
          <w:color w:val="000000" w:themeColor="text1"/>
        </w:rPr>
        <w:t>E-</w:t>
      </w:r>
      <w:r w:rsidRPr="00D3407A">
        <w:rPr>
          <w:rFonts w:ascii="Arial" w:hAnsi="Arial" w:cs="Arial"/>
          <w:bCs/>
          <w:color w:val="000000" w:themeColor="text1"/>
        </w:rPr>
        <w:t xml:space="preserve">mail: </w:t>
      </w:r>
      <w:hyperlink r:id="rId8" w:history="1">
        <w:r w:rsidRPr="00952728">
          <w:rPr>
            <w:rStyle w:val="Hyperlink"/>
            <w:rFonts w:ascii="Arial" w:hAnsi="Arial" w:cs="Arial"/>
          </w:rPr>
          <w:t>sahiti.chebolu@student.uni-tuebingen.de</w:t>
        </w:r>
      </w:hyperlink>
      <w:r w:rsidRPr="00D3407A">
        <w:rPr>
          <w:rStyle w:val="Hyperlink"/>
          <w:rFonts w:ascii="Arial" w:hAnsi="Arial" w:cs="Arial"/>
        </w:rPr>
        <w:t xml:space="preserve">, </w:t>
      </w:r>
      <w:r w:rsidRPr="00D3407A">
        <w:rPr>
          <w:rFonts w:ascii="Arial" w:hAnsi="Arial" w:cs="Arial"/>
          <w:bCs/>
          <w:color w:val="000000" w:themeColor="text1"/>
          <w:lang w:val="en-US"/>
        </w:rPr>
        <w:t>Tel: 07071 29</w:t>
      </w:r>
      <w:r>
        <w:rPr>
          <w:rFonts w:ascii="Arial" w:hAnsi="Arial" w:cs="Arial"/>
          <w:bCs/>
          <w:color w:val="000000" w:themeColor="text1"/>
          <w:lang w:val="en-US"/>
        </w:rPr>
        <w:t xml:space="preserve"> </w:t>
      </w:r>
      <w:r w:rsidRPr="00D3407A">
        <w:rPr>
          <w:rFonts w:ascii="Arial" w:hAnsi="Arial" w:cs="Arial"/>
          <w:bCs/>
          <w:color w:val="000000" w:themeColor="text1"/>
          <w:lang w:val="en-US"/>
        </w:rPr>
        <w:t>8</w:t>
      </w:r>
      <w:r>
        <w:rPr>
          <w:rFonts w:ascii="Arial" w:hAnsi="Arial" w:cs="Arial"/>
          <w:bCs/>
          <w:color w:val="000000" w:themeColor="text1"/>
          <w:lang w:val="en-US"/>
        </w:rPr>
        <w:t>9120</w:t>
      </w:r>
      <w:r w:rsidRPr="00D3407A">
        <w:rPr>
          <w:rFonts w:ascii="Arial" w:hAnsi="Arial" w:cs="Arial"/>
          <w:bCs/>
          <w:color w:val="000000" w:themeColor="text1"/>
        </w:rPr>
        <w:t>.</w:t>
      </w:r>
    </w:p>
    <w:p w14:paraId="3A5228A2" w14:textId="77777777" w:rsidR="00885D43" w:rsidRPr="00D3407A" w:rsidRDefault="00885D43">
      <w:pPr>
        <w:spacing w:after="0"/>
        <w:ind w:left="284"/>
        <w:rPr>
          <w:rFonts w:ascii="Arial" w:hAnsi="Arial" w:cs="Arial"/>
          <w:bCs/>
          <w:color w:val="000000" w:themeColor="text1"/>
          <w:lang w:val="en-US"/>
        </w:rPr>
      </w:pPr>
    </w:p>
    <w:p w14:paraId="69DD1919" w14:textId="2E4B2D61" w:rsidR="00885D43" w:rsidRDefault="001E6FCC" w:rsidP="000F7891">
      <w:pPr>
        <w:spacing w:after="0"/>
        <w:ind w:left="284"/>
        <w:rPr>
          <w:rFonts w:ascii="Arial" w:hAnsi="Arial" w:cs="Arial"/>
          <w:bCs/>
          <w:color w:val="000000" w:themeColor="text1"/>
        </w:rPr>
      </w:pPr>
      <w:r>
        <w:rPr>
          <w:rFonts w:ascii="Arial" w:hAnsi="Arial" w:cs="Arial"/>
          <w:bCs/>
          <w:color w:val="000000" w:themeColor="text1"/>
        </w:rPr>
        <w:t>Center for Integrative Neuroscience</w:t>
      </w:r>
      <w:r w:rsidR="00D3407A" w:rsidRPr="00D3407A">
        <w:rPr>
          <w:rFonts w:ascii="Arial" w:hAnsi="Arial" w:cs="Arial"/>
          <w:bCs/>
          <w:color w:val="000000" w:themeColor="text1"/>
        </w:rPr>
        <w:t>, Otfried-Müller</w:t>
      </w:r>
      <w:r w:rsidR="000F7891">
        <w:rPr>
          <w:rFonts w:ascii="Arial" w:hAnsi="Arial" w:cs="Arial"/>
          <w:bCs/>
          <w:color w:val="000000" w:themeColor="text1"/>
        </w:rPr>
        <w:t>-Str.</w:t>
      </w:r>
      <w:r w:rsidR="00D3407A" w:rsidRPr="00D3407A">
        <w:rPr>
          <w:rFonts w:ascii="Arial" w:hAnsi="Arial" w:cs="Arial"/>
          <w:bCs/>
          <w:color w:val="000000" w:themeColor="text1"/>
        </w:rPr>
        <w:t xml:space="preserve"> 25, 7207</w:t>
      </w:r>
      <w:r w:rsidR="000F7891">
        <w:rPr>
          <w:rFonts w:ascii="Arial" w:hAnsi="Arial" w:cs="Arial"/>
          <w:bCs/>
          <w:color w:val="000000" w:themeColor="text1"/>
        </w:rPr>
        <w:t>6</w:t>
      </w:r>
      <w:r w:rsidR="00D3407A" w:rsidRPr="00D3407A">
        <w:rPr>
          <w:rFonts w:ascii="Arial" w:hAnsi="Arial" w:cs="Arial"/>
          <w:bCs/>
          <w:color w:val="000000" w:themeColor="text1"/>
        </w:rPr>
        <w:t xml:space="preserve"> Tübingen.</w:t>
      </w:r>
    </w:p>
    <w:p w14:paraId="6218BFFA" w14:textId="77777777" w:rsidR="00885D43" w:rsidRDefault="00885D43">
      <w:pPr>
        <w:spacing w:after="0"/>
        <w:rPr>
          <w:rFonts w:ascii="Arial" w:hAnsi="Arial" w:cs="Arial"/>
          <w:bCs/>
          <w:color w:val="000000" w:themeColor="text1"/>
        </w:rPr>
      </w:pPr>
    </w:p>
    <w:p w14:paraId="6A89C93D" w14:textId="2A9981FC" w:rsidR="00885D43" w:rsidRDefault="000F7891">
      <w:pPr>
        <w:spacing w:after="120"/>
        <w:rPr>
          <w:rFonts w:ascii="Arial" w:hAnsi="Arial" w:cs="Arial"/>
          <w:b/>
          <w:bCs/>
          <w:iCs/>
        </w:rPr>
      </w:pPr>
      <w:r>
        <w:rPr>
          <w:rFonts w:ascii="Arial" w:hAnsi="Arial" w:cs="Arial"/>
          <w:b/>
          <w:bCs/>
          <w:iCs/>
        </w:rPr>
        <w:t>Agreement</w:t>
      </w:r>
      <w:r w:rsidR="00D3407A">
        <w:rPr>
          <w:rFonts w:ascii="Arial" w:hAnsi="Arial" w:cs="Arial"/>
          <w:b/>
          <w:bCs/>
          <w:iCs/>
        </w:rPr>
        <w:t>:</w:t>
      </w:r>
    </w:p>
    <w:p w14:paraId="42FA06D2" w14:textId="5EEBF68A" w:rsidR="00885D43" w:rsidRDefault="000F7891">
      <w:pPr>
        <w:spacing w:after="120"/>
        <w:rPr>
          <w:rFonts w:ascii="Arial" w:hAnsi="Arial" w:cs="Arial"/>
          <w:b/>
          <w:bCs/>
          <w:iCs/>
        </w:rPr>
      </w:pPr>
      <w:r>
        <w:rPr>
          <w:rFonts w:ascii="Arial" w:hAnsi="Arial" w:cs="Arial"/>
          <w:b/>
          <w:bCs/>
          <w:iCs/>
        </w:rPr>
        <w:t xml:space="preserve">By pressing </w:t>
      </w:r>
      <w:r w:rsidR="00390D9C" w:rsidRPr="00390D9C">
        <w:rPr>
          <w:rFonts w:ascii="Arial" w:hAnsi="Arial" w:cs="Arial"/>
          <w:b/>
          <w:bCs/>
          <w:iCs/>
        </w:rPr>
        <w:t>"T"</w:t>
      </w:r>
      <w:r w:rsidR="00474DD2">
        <w:rPr>
          <w:rFonts w:ascii="Arial" w:hAnsi="Arial" w:cs="Arial"/>
          <w:b/>
          <w:bCs/>
          <w:iCs/>
        </w:rPr>
        <w:t xml:space="preserve"> I confirm that</w:t>
      </w:r>
      <w:r w:rsidR="00C0318C">
        <w:rPr>
          <w:rFonts w:ascii="Arial" w:hAnsi="Arial" w:cs="Arial"/>
          <w:b/>
          <w:bCs/>
          <w:iCs/>
        </w:rPr>
        <w:t xml:space="preserve"> I</w:t>
      </w:r>
    </w:p>
    <w:p w14:paraId="0CE48214" w14:textId="37112617" w:rsidR="00885D43" w:rsidRDefault="00C0318C">
      <w:pPr>
        <w:pStyle w:val="ListParagraph"/>
        <w:numPr>
          <w:ilvl w:val="0"/>
          <w:numId w:val="1"/>
        </w:numPr>
        <w:spacing w:after="120"/>
        <w:rPr>
          <w:rFonts w:ascii="Arial" w:hAnsi="Arial" w:cs="Arial"/>
          <w:iCs/>
        </w:rPr>
      </w:pPr>
      <w:r>
        <w:rPr>
          <w:rFonts w:ascii="Arial" w:hAnsi="Arial" w:cs="Arial"/>
          <w:iCs/>
        </w:rPr>
        <w:t xml:space="preserve">have read and understood the information text in full, </w:t>
      </w:r>
    </w:p>
    <w:p w14:paraId="355F004C" w14:textId="186888D9" w:rsidR="00885D43" w:rsidRDefault="00C0318C">
      <w:pPr>
        <w:pStyle w:val="ListParagraph"/>
        <w:numPr>
          <w:ilvl w:val="0"/>
          <w:numId w:val="1"/>
        </w:numPr>
        <w:spacing w:after="120"/>
        <w:rPr>
          <w:rFonts w:ascii="Arial" w:hAnsi="Arial" w:cs="Arial"/>
          <w:iCs/>
        </w:rPr>
      </w:pPr>
      <w:r>
        <w:rPr>
          <w:rFonts w:ascii="Arial" w:hAnsi="Arial" w:cs="Arial"/>
          <w:iCs/>
        </w:rPr>
        <w:t>agree with the conditions of the tests,</w:t>
      </w:r>
    </w:p>
    <w:p w14:paraId="189B44F2" w14:textId="25FAF9AF" w:rsidR="00885D43" w:rsidRDefault="00C0318C">
      <w:pPr>
        <w:pStyle w:val="ListParagraph"/>
        <w:numPr>
          <w:ilvl w:val="0"/>
          <w:numId w:val="1"/>
        </w:numPr>
        <w:spacing w:after="120"/>
        <w:rPr>
          <w:rFonts w:ascii="Arial" w:hAnsi="Arial" w:cs="Arial"/>
          <w:iCs/>
        </w:rPr>
      </w:pPr>
      <w:r>
        <w:rPr>
          <w:rFonts w:ascii="Arial" w:hAnsi="Arial" w:cs="Arial"/>
          <w:iCs/>
        </w:rPr>
        <w:t>voluntarily participate in the experiment,</w:t>
      </w:r>
    </w:p>
    <w:p w14:paraId="17B0A985" w14:textId="237410B0" w:rsidR="00885D43" w:rsidRPr="00C0318C" w:rsidRDefault="00C0318C">
      <w:pPr>
        <w:pStyle w:val="ListParagraph"/>
        <w:numPr>
          <w:ilvl w:val="0"/>
          <w:numId w:val="1"/>
        </w:numPr>
        <w:spacing w:after="120"/>
        <w:rPr>
          <w:rFonts w:ascii="Arial" w:hAnsi="Arial" w:cs="Arial"/>
        </w:rPr>
      </w:pPr>
      <w:r>
        <w:rPr>
          <w:rFonts w:ascii="Arial" w:hAnsi="Arial" w:cs="Arial"/>
          <w:iCs/>
        </w:rPr>
        <w:t xml:space="preserve">can cancel at any time without giving reasons, </w:t>
      </w:r>
    </w:p>
    <w:p w14:paraId="08717DB4" w14:textId="3E868359" w:rsidR="00C0318C" w:rsidRPr="00E351AB" w:rsidRDefault="00C0318C">
      <w:pPr>
        <w:pStyle w:val="ListParagraph"/>
        <w:numPr>
          <w:ilvl w:val="0"/>
          <w:numId w:val="1"/>
        </w:numPr>
        <w:spacing w:after="120"/>
        <w:rPr>
          <w:rFonts w:ascii="Arial" w:hAnsi="Arial" w:cs="Arial"/>
        </w:rPr>
      </w:pPr>
      <w:r>
        <w:rPr>
          <w:rFonts w:ascii="Arial" w:hAnsi="Arial" w:cs="Arial"/>
          <w:iCs/>
        </w:rPr>
        <w:t xml:space="preserve">agree to the use and storage of the data collected here. </w:t>
      </w:r>
    </w:p>
    <w:p w14:paraId="082E4817" w14:textId="77777777" w:rsidR="00E351AB" w:rsidRDefault="00E351AB" w:rsidP="00E351AB">
      <w:pPr>
        <w:pStyle w:val="ListParagraph"/>
        <w:spacing w:after="120"/>
        <w:ind w:left="1428"/>
        <w:rPr>
          <w:rFonts w:ascii="Arial" w:hAnsi="Arial" w:cs="Arial"/>
        </w:rPr>
      </w:pPr>
    </w:p>
    <w:bookmarkEnd w:id="0"/>
    <w:p w14:paraId="6F64103B" w14:textId="1B083A8B" w:rsidR="00885D43" w:rsidRPr="00E351AB" w:rsidRDefault="005E7539" w:rsidP="00E351AB">
      <w:pPr>
        <w:jc w:val="center"/>
        <w:rPr>
          <w:b/>
          <w:bCs/>
        </w:rPr>
      </w:pPr>
      <w:r>
        <w:rPr>
          <w:rFonts w:ascii="Arial" w:hAnsi="Arial" w:cs="Arial"/>
          <w:b/>
          <w:bCs/>
          <w:color w:val="1D1C1D"/>
          <w:sz w:val="23"/>
          <w:szCs w:val="23"/>
          <w:shd w:val="clear" w:color="auto" w:fill="FFFFFF"/>
        </w:rPr>
        <w:t>Please press T to confirm</w:t>
      </w:r>
      <w:r w:rsidR="002E008A">
        <w:rPr>
          <w:rFonts w:ascii="Arial" w:hAnsi="Arial" w:cs="Arial"/>
          <w:b/>
          <w:bCs/>
          <w:color w:val="1D1C1D"/>
          <w:sz w:val="23"/>
          <w:szCs w:val="23"/>
          <w:shd w:val="clear" w:color="auto" w:fill="FFFFFF"/>
        </w:rPr>
        <w:t>, or</w:t>
      </w:r>
      <w:r w:rsidR="00E351AB" w:rsidRPr="00E351AB">
        <w:rPr>
          <w:rFonts w:ascii="Arial" w:hAnsi="Arial" w:cs="Arial"/>
          <w:b/>
          <w:bCs/>
          <w:color w:val="1D1C1D"/>
          <w:sz w:val="23"/>
          <w:szCs w:val="23"/>
          <w:shd w:val="clear" w:color="auto" w:fill="FFFFFF"/>
        </w:rPr>
        <w:t xml:space="preserve"> </w:t>
      </w:r>
      <w:r w:rsidR="002E008A">
        <w:rPr>
          <w:rFonts w:ascii="Arial" w:hAnsi="Arial" w:cs="Arial"/>
          <w:b/>
          <w:bCs/>
          <w:color w:val="1D1C1D"/>
          <w:sz w:val="23"/>
          <w:szCs w:val="23"/>
          <w:shd w:val="clear" w:color="auto" w:fill="FFFFFF"/>
        </w:rPr>
        <w:t>press ESC to cancel</w:t>
      </w:r>
      <w:r w:rsidR="00E351AB" w:rsidRPr="00E351AB">
        <w:rPr>
          <w:rFonts w:ascii="Arial" w:hAnsi="Arial" w:cs="Arial"/>
          <w:b/>
          <w:bCs/>
          <w:color w:val="1D1C1D"/>
          <w:sz w:val="23"/>
          <w:szCs w:val="23"/>
          <w:shd w:val="clear" w:color="auto" w:fill="FFFFFF"/>
        </w:rPr>
        <w:t>.</w:t>
      </w:r>
    </w:p>
    <w:sectPr w:rsidR="00885D43" w:rsidRPr="00E351AB" w:rsidSect="00025E65">
      <w:pgSz w:w="11907" w:h="2835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E0C23"/>
    <w:multiLevelType w:val="multilevel"/>
    <w:tmpl w:val="7C8CA1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ECB3309"/>
    <w:multiLevelType w:val="multilevel"/>
    <w:tmpl w:val="474CA090"/>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num w:numId="1" w16cid:durableId="2038386408">
    <w:abstractNumId w:val="1"/>
  </w:num>
  <w:num w:numId="2" w16cid:durableId="1477721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D43"/>
    <w:rsid w:val="00007F1E"/>
    <w:rsid w:val="00016292"/>
    <w:rsid w:val="00024090"/>
    <w:rsid w:val="00025E65"/>
    <w:rsid w:val="000323C2"/>
    <w:rsid w:val="00094E49"/>
    <w:rsid w:val="000E2C74"/>
    <w:rsid w:val="000F7891"/>
    <w:rsid w:val="00113106"/>
    <w:rsid w:val="00127B52"/>
    <w:rsid w:val="00151AAF"/>
    <w:rsid w:val="001A749A"/>
    <w:rsid w:val="001E6FCC"/>
    <w:rsid w:val="001F3C65"/>
    <w:rsid w:val="00200C2F"/>
    <w:rsid w:val="00237B22"/>
    <w:rsid w:val="002666D2"/>
    <w:rsid w:val="00273C51"/>
    <w:rsid w:val="00276C50"/>
    <w:rsid w:val="002949FE"/>
    <w:rsid w:val="002A0A01"/>
    <w:rsid w:val="002B6CCD"/>
    <w:rsid w:val="002E008A"/>
    <w:rsid w:val="002E479E"/>
    <w:rsid w:val="003069FB"/>
    <w:rsid w:val="0032623D"/>
    <w:rsid w:val="003507F2"/>
    <w:rsid w:val="003811EF"/>
    <w:rsid w:val="00390D9C"/>
    <w:rsid w:val="003A7F57"/>
    <w:rsid w:val="004206F6"/>
    <w:rsid w:val="00434613"/>
    <w:rsid w:val="004562EA"/>
    <w:rsid w:val="00456FA6"/>
    <w:rsid w:val="00474DD2"/>
    <w:rsid w:val="004D3BC5"/>
    <w:rsid w:val="00503DBD"/>
    <w:rsid w:val="005674B3"/>
    <w:rsid w:val="005C7596"/>
    <w:rsid w:val="005E4CB1"/>
    <w:rsid w:val="005E7539"/>
    <w:rsid w:val="00604D93"/>
    <w:rsid w:val="00627362"/>
    <w:rsid w:val="00634E98"/>
    <w:rsid w:val="006371CE"/>
    <w:rsid w:val="00646F99"/>
    <w:rsid w:val="006617A7"/>
    <w:rsid w:val="00674E5D"/>
    <w:rsid w:val="00681164"/>
    <w:rsid w:val="006C7604"/>
    <w:rsid w:val="00702232"/>
    <w:rsid w:val="00716C0A"/>
    <w:rsid w:val="00716E6E"/>
    <w:rsid w:val="00747F54"/>
    <w:rsid w:val="0075335B"/>
    <w:rsid w:val="00762FA3"/>
    <w:rsid w:val="00782F04"/>
    <w:rsid w:val="00783587"/>
    <w:rsid w:val="00790E82"/>
    <w:rsid w:val="007D045C"/>
    <w:rsid w:val="007D7739"/>
    <w:rsid w:val="007E38FC"/>
    <w:rsid w:val="007E3C48"/>
    <w:rsid w:val="00801B86"/>
    <w:rsid w:val="00802CC4"/>
    <w:rsid w:val="008566DD"/>
    <w:rsid w:val="00885D43"/>
    <w:rsid w:val="008C3AD6"/>
    <w:rsid w:val="00942432"/>
    <w:rsid w:val="00990230"/>
    <w:rsid w:val="009A4214"/>
    <w:rsid w:val="009C6037"/>
    <w:rsid w:val="009F2780"/>
    <w:rsid w:val="00A21634"/>
    <w:rsid w:val="00A2700E"/>
    <w:rsid w:val="00A67D2B"/>
    <w:rsid w:val="00AC56D0"/>
    <w:rsid w:val="00AD0934"/>
    <w:rsid w:val="00AF41FD"/>
    <w:rsid w:val="00B00740"/>
    <w:rsid w:val="00B06801"/>
    <w:rsid w:val="00B2236A"/>
    <w:rsid w:val="00B67F05"/>
    <w:rsid w:val="00B828FA"/>
    <w:rsid w:val="00BB3B23"/>
    <w:rsid w:val="00BC03BB"/>
    <w:rsid w:val="00BE1FB9"/>
    <w:rsid w:val="00BE55F2"/>
    <w:rsid w:val="00C0318C"/>
    <w:rsid w:val="00C943DE"/>
    <w:rsid w:val="00C979BE"/>
    <w:rsid w:val="00CF6DAA"/>
    <w:rsid w:val="00D24873"/>
    <w:rsid w:val="00D3407A"/>
    <w:rsid w:val="00DA2B85"/>
    <w:rsid w:val="00DB6DB4"/>
    <w:rsid w:val="00DC530F"/>
    <w:rsid w:val="00E20E7A"/>
    <w:rsid w:val="00E351AB"/>
    <w:rsid w:val="00EA76AB"/>
    <w:rsid w:val="00F27A99"/>
    <w:rsid w:val="00F36897"/>
    <w:rsid w:val="00F468FA"/>
    <w:rsid w:val="00F75B8B"/>
    <w:rsid w:val="00F9098C"/>
    <w:rsid w:val="00F964C2"/>
    <w:rsid w:val="00FB37CF"/>
    <w:rsid w:val="00FD2BBD"/>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67DE"/>
  <w15:docId w15:val="{E73496B4-BFEF-4A77-854C-969F61421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4110"/>
    <w:pPr>
      <w:spacing w:after="200" w:line="276" w:lineRule="auto"/>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110"/>
    <w:rPr>
      <w:color w:val="0563C1" w:themeColor="hyperlink"/>
      <w:u w:val="single"/>
    </w:rPr>
  </w:style>
  <w:style w:type="character" w:customStyle="1" w:styleId="HeaderChar">
    <w:name w:val="Header Char"/>
    <w:basedOn w:val="DefaultParagraphFont"/>
    <w:link w:val="Header"/>
    <w:uiPriority w:val="99"/>
    <w:qFormat/>
    <w:rsid w:val="00A34110"/>
    <w:rPr>
      <w:sz w:val="22"/>
      <w:szCs w:val="22"/>
    </w:rPr>
  </w:style>
  <w:style w:type="character" w:customStyle="1" w:styleId="EKberschrift2Zchn">
    <w:name w:val="EK_Überschrift 2 Zchn"/>
    <w:basedOn w:val="DefaultParagraphFont"/>
    <w:link w:val="EKberschrift2"/>
    <w:qFormat/>
    <w:rsid w:val="00A34110"/>
    <w:rPr>
      <w:rFonts w:ascii="Arial" w:hAnsi="Arial" w:cs="Arial"/>
      <w:b/>
      <w:sz w:val="22"/>
      <w:szCs w:val="22"/>
    </w:rPr>
  </w:style>
  <w:style w:type="character" w:styleId="UnresolvedMention">
    <w:name w:val="Unresolved Mention"/>
    <w:basedOn w:val="DefaultParagraphFont"/>
    <w:uiPriority w:val="99"/>
    <w:qFormat/>
    <w:rsid w:val="00EF7BF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34110"/>
    <w:pPr>
      <w:tabs>
        <w:tab w:val="center" w:pos="4536"/>
        <w:tab w:val="right" w:pos="9072"/>
      </w:tabs>
      <w:spacing w:after="0" w:line="240" w:lineRule="auto"/>
    </w:pPr>
  </w:style>
  <w:style w:type="paragraph" w:styleId="ListParagraph">
    <w:name w:val="List Paragraph"/>
    <w:basedOn w:val="Normal"/>
    <w:uiPriority w:val="34"/>
    <w:qFormat/>
    <w:rsid w:val="00A34110"/>
    <w:pPr>
      <w:ind w:left="720"/>
      <w:contextualSpacing/>
    </w:pPr>
  </w:style>
  <w:style w:type="paragraph" w:customStyle="1" w:styleId="EKberschrift2">
    <w:name w:val="EK_Überschrift 2"/>
    <w:basedOn w:val="Normal"/>
    <w:link w:val="EKberschrift2Zchn"/>
    <w:qFormat/>
    <w:rsid w:val="00A34110"/>
    <w:pPr>
      <w:keepNext/>
      <w:spacing w:before="240" w:after="120"/>
    </w:pPr>
    <w:rPr>
      <w:rFonts w:ascii="Arial" w:hAnsi="Arial" w:cs="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hiti.chebolu@student.uni-tuebingen.de" TargetMode="External"/><Relationship Id="rId3" Type="http://schemas.openxmlformats.org/officeDocument/2006/relationships/settings" Target="settings.xml"/><Relationship Id="rId7" Type="http://schemas.openxmlformats.org/officeDocument/2006/relationships/hyperlink" Target="mailto:vuong.truong@tuebingen.mpg.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dreas.bartels@cin.uni-tuebingen.d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Bartels</dc:creator>
  <dc:description/>
  <cp:lastModifiedBy>sahiti chebolu</cp:lastModifiedBy>
  <cp:revision>143</cp:revision>
  <dcterms:created xsi:type="dcterms:W3CDTF">2021-11-30T09:14:00Z</dcterms:created>
  <dcterms:modified xsi:type="dcterms:W3CDTF">2022-07-22T09:17:00Z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