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Three stages of reproducibility of given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57850" cy="228721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0725" y="487950"/>
                          <a:ext cx="5657850" cy="2287216"/>
                          <a:chOff x="520725" y="487950"/>
                          <a:chExt cx="5804850" cy="2337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80550" y="822175"/>
                            <a:ext cx="1377000" cy="1652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Collect the data from the given document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93425" y="1530175"/>
                            <a:ext cx="344100" cy="2361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809700" y="822175"/>
                            <a:ext cx="1377000" cy="1652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27525" y="1530175"/>
                            <a:ext cx="344100" cy="2361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943800" y="822175"/>
                            <a:ext cx="1377000" cy="1652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20725" y="487950"/>
                            <a:ext cx="18489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Data Collection and Input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803550" y="2470950"/>
                            <a:ext cx="11310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Stage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858975" y="487950"/>
                            <a:ext cx="1251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Data Processing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061850" y="487950"/>
                            <a:ext cx="11310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Data Analysis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935175" y="2470950"/>
                            <a:ext cx="11310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Stage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061850" y="2470950"/>
                            <a:ext cx="11310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Stage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29650" y="1237700"/>
                            <a:ext cx="990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680550" y="1427050"/>
                            <a:ext cx="13770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Store the data in cvs file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29650" y="1767250"/>
                            <a:ext cx="990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75650" y="1905475"/>
                            <a:ext cx="13770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Pass this file as data input for processing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803525" y="763225"/>
                            <a:ext cx="1458000" cy="17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Clean the data by script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1. Strip the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292929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trailing whitespaces in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column  names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  2. Change the all column names into lower case.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  3. Update the ‘Frailty’ Column Values  ‘Y’ ,’N’ with 1 and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938850" y="811350"/>
                            <a:ext cx="1377000" cy="163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Analyse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the cleaned data by script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1. Visualize the grip strength and frailty for different age groups and body weight through graph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2.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Analyze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the resulted graphs and document the results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57850" cy="2287216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22872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Structure in each stage ( </w:t>
      </w:r>
      <w:r w:rsidDel="00000000" w:rsidR="00000000" w:rsidRPr="00000000">
        <w:rPr>
          <w:rtl w:val="0"/>
        </w:rPr>
        <w:t xml:space="preserve">Folder Structure has been implemented in Question1_Project_Structure folder in the repository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create a folder named Strength_Analysis and in that, we add subfolders data_raw, data_clean, results, and src.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data_raw</w:t>
      </w:r>
      <w:r w:rsidDel="00000000" w:rsidR="00000000" w:rsidRPr="00000000">
        <w:rPr>
          <w:rtl w:val="0"/>
        </w:rPr>
        <w:t xml:space="preserve"> folder contains all the data files and metadata that we have collected during data collection i.e in stage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data_clean </w:t>
      </w:r>
      <w:r w:rsidDel="00000000" w:rsidR="00000000" w:rsidRPr="00000000">
        <w:rPr>
          <w:rtl w:val="0"/>
        </w:rPr>
        <w:t xml:space="preserve">folder contains all the data files and metadata that have been cleaned and processed in stage 2 which will be produced by clean script in this project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results </w:t>
      </w:r>
      <w:r w:rsidDel="00000000" w:rsidR="00000000" w:rsidRPr="00000000">
        <w:rPr>
          <w:rtl w:val="0"/>
        </w:rPr>
        <w:t xml:space="preserve">folder contains documentation files that have been generated as a result of the analysis done by the analysis script written in the source folder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folder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contains scripts that are written to process, clean, analyze, visualize the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Stage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Strength_Analysis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|— data_raw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|—grip_strength_frailty.csv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|—readme.txt (this has metadata)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|— data_clean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|— results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|— src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Stage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Strength_Analysis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|— data_raw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|—grip_strength_frailty.csv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|—readme.txt (this has metadata)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|— data_clean</w:t>
      </w:r>
    </w:p>
    <w:p w:rsidR="00000000" w:rsidDel="00000000" w:rsidP="00000000" w:rsidRDefault="00000000" w:rsidRPr="00000000" w14:paraId="0000001D">
      <w:pPr>
        <w:ind w:right="-891.2598425196836"/>
        <w:rPr/>
      </w:pPr>
      <w:r w:rsidDel="00000000" w:rsidR="00000000" w:rsidRPr="00000000">
        <w:rPr>
          <w:rtl w:val="0"/>
        </w:rPr>
        <w:t xml:space="preserve">                            |—grip_strength_frailty.csv    (this file is created by clean script in src folder)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|—readme.txt (this has metadata)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|— results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|— src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|—data_clean.py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Stage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Strength_Analysis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|— data_raw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|—grip_strength_frailty.csv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|—readme.txt (this has metadata)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|— data_clean</w:t>
      </w:r>
    </w:p>
    <w:p w:rsidR="00000000" w:rsidDel="00000000" w:rsidP="00000000" w:rsidRDefault="00000000" w:rsidRPr="00000000" w14:paraId="00000029">
      <w:pPr>
        <w:ind w:right="-891.2598425196836"/>
        <w:rPr/>
      </w:pPr>
      <w:r w:rsidDel="00000000" w:rsidR="00000000" w:rsidRPr="00000000">
        <w:rPr>
          <w:rtl w:val="0"/>
        </w:rPr>
        <w:t xml:space="preserve">                           |—grip_strength_frailty.csv    (this file is generated by data_clean script in src folder)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|—readme.txt (this has metadata)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|— results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|—result.txt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|— src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|—clean_data.py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|—analysis.py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By analysis of the given data with heatmap corelation, we can say there is corelation between weight and fraility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3981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78.3070866141725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