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Міністерство освіти та науки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Дніпропетровський національний університет імені</w:t>
      </w:r>
      <w:r w:rsidRPr="00D9669B">
        <w:rPr>
          <w:rFonts w:eastAsia="Calibri" w:cs="Times New Roman"/>
          <w:sz w:val="32"/>
          <w:szCs w:val="28"/>
        </w:rPr>
        <w:t xml:space="preserve"> </w:t>
      </w:r>
      <w:r>
        <w:rPr>
          <w:rFonts w:eastAsia="Calibri" w:cs="Times New Roman"/>
          <w:sz w:val="32"/>
          <w:szCs w:val="28"/>
          <w:lang w:val="uk-UA"/>
        </w:rPr>
        <w:t>О</w:t>
      </w:r>
      <w:r w:rsidRPr="00D9669B">
        <w:rPr>
          <w:rFonts w:eastAsia="Calibri" w:cs="Times New Roman"/>
          <w:sz w:val="32"/>
          <w:szCs w:val="28"/>
          <w:lang w:val="uk-UA"/>
        </w:rPr>
        <w:t>.</w:t>
      </w:r>
      <w:r w:rsidRPr="00D9669B">
        <w:rPr>
          <w:rFonts w:eastAsia="Calibri" w:cs="Times New Roman"/>
          <w:sz w:val="32"/>
          <w:szCs w:val="28"/>
        </w:rPr>
        <w:t xml:space="preserve"> </w:t>
      </w:r>
      <w:r w:rsidRPr="00D9669B">
        <w:rPr>
          <w:rFonts w:eastAsia="Calibri" w:cs="Times New Roman"/>
          <w:sz w:val="32"/>
          <w:szCs w:val="28"/>
          <w:lang w:val="uk-UA"/>
        </w:rPr>
        <w:t>Гончара</w:t>
      </w:r>
    </w:p>
    <w:p w:rsidR="00205A90" w:rsidRPr="00D9669B" w:rsidRDefault="00205A90" w:rsidP="00205A90">
      <w:pPr>
        <w:jc w:val="center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 xml:space="preserve">Кафедра математичного забезпечення </w:t>
      </w:r>
      <w:proofErr w:type="spellStart"/>
      <w:r>
        <w:rPr>
          <w:rFonts w:eastAsia="Calibri" w:cs="Times New Roman"/>
          <w:sz w:val="32"/>
          <w:szCs w:val="28"/>
          <w:lang w:val="uk-UA"/>
        </w:rPr>
        <w:t>ЕОМ</w:t>
      </w:r>
      <w:proofErr w:type="spellEnd"/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223B05" w:rsidRDefault="00205A90" w:rsidP="00205A90">
      <w:pPr>
        <w:jc w:val="center"/>
        <w:rPr>
          <w:rFonts w:eastAsia="Calibri" w:cs="Times New Roman"/>
          <w:sz w:val="36"/>
          <w:szCs w:val="28"/>
          <w:lang w:val="en-US"/>
        </w:rPr>
      </w:pPr>
      <w:r>
        <w:rPr>
          <w:rFonts w:eastAsia="Calibri" w:cs="Times New Roman"/>
          <w:sz w:val="36"/>
          <w:szCs w:val="28"/>
          <w:lang w:val="uk-UA"/>
        </w:rPr>
        <w:t xml:space="preserve">Звіт до Лабораторної роботи № </w:t>
      </w:r>
      <w:r w:rsidR="00223B05">
        <w:rPr>
          <w:rFonts w:eastAsia="Calibri" w:cs="Times New Roman"/>
          <w:sz w:val="36"/>
          <w:szCs w:val="28"/>
          <w:lang w:val="en-US"/>
        </w:rPr>
        <w:t>2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 w:rsidRPr="00D9669B">
        <w:rPr>
          <w:rFonts w:eastAsia="Calibri" w:cs="Times New Roman"/>
          <w:sz w:val="36"/>
          <w:szCs w:val="28"/>
          <w:lang w:val="uk-UA"/>
        </w:rPr>
        <w:t>з курсу «Випадкові процеси»</w:t>
      </w:r>
    </w:p>
    <w:p w:rsidR="00205A90" w:rsidRPr="00D9669B" w:rsidRDefault="00205A90" w:rsidP="00205A90">
      <w:pPr>
        <w:jc w:val="center"/>
        <w:rPr>
          <w:rFonts w:eastAsia="Calibri" w:cs="Times New Roman"/>
          <w:sz w:val="36"/>
          <w:szCs w:val="28"/>
          <w:lang w:val="uk-UA"/>
        </w:rPr>
      </w:pPr>
      <w:r>
        <w:rPr>
          <w:rFonts w:eastAsia="Calibri" w:cs="Times New Roman"/>
          <w:sz w:val="36"/>
          <w:szCs w:val="28"/>
          <w:lang w:val="uk-UA"/>
        </w:rPr>
        <w:t>н</w:t>
      </w:r>
      <w:r w:rsidRPr="00D9669B">
        <w:rPr>
          <w:rFonts w:eastAsia="Calibri" w:cs="Times New Roman"/>
          <w:sz w:val="36"/>
          <w:szCs w:val="28"/>
          <w:lang w:val="uk-UA"/>
        </w:rPr>
        <w:t>а тему «</w:t>
      </w:r>
      <w:r w:rsidR="00223B05">
        <w:rPr>
          <w:rFonts w:eastAsia="Calibri" w:cs="Times New Roman"/>
          <w:sz w:val="36"/>
          <w:szCs w:val="28"/>
          <w:lang w:val="uk-UA"/>
        </w:rPr>
        <w:t>Регресійний</w:t>
      </w:r>
      <w:r w:rsidRPr="005D7826">
        <w:rPr>
          <w:rFonts w:eastAsia="Calibri" w:cs="Times New Roman"/>
          <w:sz w:val="36"/>
          <w:szCs w:val="28"/>
          <w:lang w:val="uk-UA"/>
        </w:rPr>
        <w:t xml:space="preserve"> </w:t>
      </w:r>
      <w:r w:rsidRPr="00D912FB">
        <w:rPr>
          <w:rFonts w:eastAsia="Calibri" w:cs="Times New Roman"/>
          <w:sz w:val="36"/>
          <w:szCs w:val="28"/>
          <w:lang w:val="uk-UA"/>
        </w:rPr>
        <w:t>аналіз</w:t>
      </w:r>
      <w:r w:rsidRPr="00D9669B">
        <w:rPr>
          <w:rFonts w:eastAsia="Calibri" w:cs="Times New Roman"/>
          <w:sz w:val="36"/>
          <w:szCs w:val="28"/>
          <w:lang w:val="uk-UA"/>
        </w:rPr>
        <w:t>»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left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>
        <w:rPr>
          <w:rFonts w:eastAsia="Calibri" w:cs="Times New Roman"/>
          <w:sz w:val="32"/>
          <w:szCs w:val="28"/>
          <w:lang w:val="uk-UA"/>
        </w:rPr>
        <w:t>Виконав: студент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групи </w:t>
      </w:r>
      <w:r>
        <w:rPr>
          <w:rFonts w:eastAsia="Calibri" w:cs="Times New Roman"/>
          <w:sz w:val="32"/>
          <w:szCs w:val="28"/>
          <w:lang w:val="uk-UA"/>
        </w:rPr>
        <w:t>ПМ-13-1</w:t>
      </w:r>
    </w:p>
    <w:p w:rsidR="00205A90" w:rsidRPr="009F5216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proofErr w:type="spellStart"/>
      <w:r>
        <w:rPr>
          <w:rFonts w:eastAsia="Calibri" w:cs="Times New Roman"/>
          <w:sz w:val="32"/>
          <w:szCs w:val="28"/>
          <w:lang w:val="uk-UA"/>
        </w:rPr>
        <w:t>Кривоносов</w:t>
      </w:r>
      <w:proofErr w:type="spellEnd"/>
      <w:r>
        <w:rPr>
          <w:rFonts w:eastAsia="Calibri" w:cs="Times New Roman"/>
          <w:sz w:val="32"/>
          <w:szCs w:val="28"/>
          <w:lang w:val="uk-UA"/>
        </w:rPr>
        <w:t xml:space="preserve"> Олександр</w:t>
      </w:r>
    </w:p>
    <w:p w:rsidR="00205A90" w:rsidRPr="00D9669B" w:rsidRDefault="00205A90" w:rsidP="00205A90">
      <w:pPr>
        <w:ind w:left="5670"/>
        <w:rPr>
          <w:rFonts w:eastAsia="Calibri" w:cs="Times New Roman"/>
          <w:sz w:val="32"/>
          <w:szCs w:val="28"/>
          <w:lang w:val="uk-UA"/>
        </w:rPr>
      </w:pPr>
      <w:r w:rsidRPr="00D9669B">
        <w:rPr>
          <w:rFonts w:eastAsia="Calibri" w:cs="Times New Roman"/>
          <w:sz w:val="32"/>
          <w:szCs w:val="28"/>
          <w:lang w:val="uk-UA"/>
        </w:rPr>
        <w:t>Перевірила:</w:t>
      </w:r>
      <w:r>
        <w:rPr>
          <w:rFonts w:eastAsia="Calibri" w:cs="Times New Roman"/>
          <w:sz w:val="32"/>
          <w:szCs w:val="28"/>
          <w:lang w:val="uk-UA"/>
        </w:rPr>
        <w:t xml:space="preserve">  </w:t>
      </w:r>
      <w:r w:rsidRPr="00D9669B">
        <w:rPr>
          <w:rFonts w:eastAsia="Calibri" w:cs="Times New Roman"/>
          <w:sz w:val="32"/>
          <w:szCs w:val="28"/>
          <w:lang w:val="uk-UA"/>
        </w:rPr>
        <w:t>ас</w:t>
      </w:r>
      <w:r>
        <w:rPr>
          <w:rFonts w:eastAsia="Calibri" w:cs="Times New Roman"/>
          <w:sz w:val="32"/>
          <w:szCs w:val="28"/>
          <w:lang w:val="uk-UA"/>
        </w:rPr>
        <w:t xml:space="preserve">истент </w:t>
      </w:r>
      <w:r w:rsidRPr="00D9669B">
        <w:rPr>
          <w:rFonts w:eastAsia="Calibri" w:cs="Times New Roman"/>
          <w:sz w:val="32"/>
          <w:szCs w:val="28"/>
          <w:lang w:val="uk-UA"/>
        </w:rPr>
        <w:t xml:space="preserve"> </w:t>
      </w:r>
      <w:proofErr w:type="spellStart"/>
      <w:r w:rsidRPr="00D9669B">
        <w:rPr>
          <w:rFonts w:eastAsia="Calibri" w:cs="Times New Roman"/>
          <w:sz w:val="32"/>
          <w:szCs w:val="28"/>
          <w:lang w:val="uk-UA"/>
        </w:rPr>
        <w:t>Ризоль</w:t>
      </w:r>
      <w:proofErr w:type="spellEnd"/>
      <w:r w:rsidRPr="00D9669B">
        <w:rPr>
          <w:rFonts w:eastAsia="Calibri" w:cs="Times New Roman"/>
          <w:sz w:val="32"/>
          <w:szCs w:val="28"/>
          <w:lang w:val="uk-UA"/>
        </w:rPr>
        <w:t xml:space="preserve"> </w:t>
      </w:r>
      <w:proofErr w:type="spellStart"/>
      <w:r w:rsidRPr="00D9669B">
        <w:rPr>
          <w:rFonts w:eastAsia="Calibri" w:cs="Times New Roman"/>
          <w:sz w:val="32"/>
          <w:szCs w:val="28"/>
          <w:lang w:val="uk-UA"/>
        </w:rPr>
        <w:t>О.О</w:t>
      </w:r>
      <w:proofErr w:type="spellEnd"/>
      <w:r w:rsidRPr="00D9669B">
        <w:rPr>
          <w:rFonts w:eastAsia="Calibri" w:cs="Times New Roman"/>
          <w:sz w:val="32"/>
          <w:szCs w:val="28"/>
          <w:lang w:val="uk-UA"/>
        </w:rPr>
        <w:t>.</w:t>
      </w: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rPr>
          <w:rFonts w:eastAsia="Calibri" w:cs="Times New Roman"/>
          <w:szCs w:val="28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</w:p>
    <w:p w:rsidR="00205A90" w:rsidRPr="00D9669B" w:rsidRDefault="00205A90" w:rsidP="00205A90">
      <w:pPr>
        <w:jc w:val="center"/>
        <w:rPr>
          <w:rFonts w:eastAsia="Calibri" w:cs="Times New Roman"/>
          <w:szCs w:val="28"/>
          <w:lang w:val="uk-UA"/>
        </w:rPr>
      </w:pPr>
      <w:r w:rsidRPr="00D9669B">
        <w:rPr>
          <w:rFonts w:eastAsia="Calibri" w:cs="Times New Roman"/>
          <w:szCs w:val="28"/>
          <w:lang w:val="uk-UA"/>
        </w:rPr>
        <w:t xml:space="preserve">Дніпро </w:t>
      </w:r>
    </w:p>
    <w:p w:rsidR="00205A90" w:rsidRPr="00D9669B" w:rsidRDefault="00205A90" w:rsidP="00205A90">
      <w:pPr>
        <w:jc w:val="center"/>
        <w:rPr>
          <w:rFonts w:eastAsia="Calibri" w:cs="Times New Roman"/>
          <w:szCs w:val="28"/>
        </w:rPr>
      </w:pPr>
      <w:r w:rsidRPr="00D9669B">
        <w:rPr>
          <w:rFonts w:eastAsia="Calibri" w:cs="Times New Roman"/>
          <w:szCs w:val="28"/>
          <w:lang w:val="uk-UA"/>
        </w:rPr>
        <w:t>2016</w:t>
      </w:r>
    </w:p>
    <w:p w:rsidR="00205A90" w:rsidRPr="00D9669B" w:rsidRDefault="00205A90" w:rsidP="00205A90">
      <w:pPr>
        <w:spacing w:line="360" w:lineRule="auto"/>
        <w:rPr>
          <w:rFonts w:eastAsia="Calibri" w:cs="Times New Roman"/>
          <w:szCs w:val="28"/>
        </w:rPr>
        <w:sectPr w:rsidR="00205A90" w:rsidRPr="00D9669B" w:rsidSect="0055439F">
          <w:footerReference w:type="default" r:id="rId7"/>
          <w:pgSz w:w="11906" w:h="16838"/>
          <w:pgMar w:top="1134" w:right="567" w:bottom="1134" w:left="851" w:header="709" w:footer="709" w:gutter="0"/>
          <w:cols w:space="708"/>
          <w:titlePg/>
          <w:docGrid w:linePitch="360"/>
        </w:sectPr>
      </w:pPr>
    </w:p>
    <w:p w:rsidR="00205A90" w:rsidRPr="00D9669B" w:rsidRDefault="00205A90" w:rsidP="00205A90">
      <w:pPr>
        <w:pStyle w:val="1"/>
        <w:rPr>
          <w:rFonts w:eastAsia="Times New Roman"/>
          <w:lang w:val="uk-UA"/>
        </w:rPr>
      </w:pPr>
      <w:bookmarkStart w:id="0" w:name="_Toc432324524"/>
      <w:bookmarkStart w:id="1" w:name="_Toc433798319"/>
      <w:bookmarkStart w:id="2" w:name="_Toc437271529"/>
      <w:bookmarkStart w:id="3" w:name="_Toc469392632"/>
      <w:r w:rsidRPr="00D9669B">
        <w:rPr>
          <w:rFonts w:eastAsia="Times New Roman"/>
          <w:lang w:val="uk-UA"/>
        </w:rPr>
        <w:lastRenderedPageBreak/>
        <w:t>Зміст</w:t>
      </w:r>
      <w:bookmarkEnd w:id="0"/>
      <w:bookmarkEnd w:id="1"/>
      <w:bookmarkEnd w:id="2"/>
      <w:bookmarkEnd w:id="3"/>
    </w:p>
    <w:sdt>
      <w:sdtPr>
        <w:rPr>
          <w:rFonts w:eastAsia="Calibri" w:cs="Times New Roman"/>
          <w:szCs w:val="24"/>
        </w:rPr>
        <w:id w:val="-1124989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1EA3" w:rsidRDefault="00205A90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669B">
            <w:rPr>
              <w:rFonts w:eastAsia="Calibri" w:cs="Times New Roman"/>
              <w:szCs w:val="24"/>
            </w:rPr>
            <w:fldChar w:fldCharType="begin"/>
          </w:r>
          <w:r w:rsidRPr="00D9669B">
            <w:rPr>
              <w:rFonts w:eastAsia="Calibri" w:cs="Times New Roman"/>
              <w:szCs w:val="24"/>
            </w:rPr>
            <w:instrText xml:space="preserve"> TOC \o "1-3" \h \z \u </w:instrText>
          </w:r>
          <w:r w:rsidRPr="00D9669B">
            <w:rPr>
              <w:rFonts w:eastAsia="Calibri" w:cs="Times New Roman"/>
              <w:szCs w:val="24"/>
            </w:rPr>
            <w:fldChar w:fldCharType="separate"/>
          </w:r>
          <w:bookmarkStart w:id="4" w:name="_GoBack"/>
          <w:bookmarkEnd w:id="4"/>
          <w:r w:rsidR="00051EA3" w:rsidRPr="00465616">
            <w:rPr>
              <w:rStyle w:val="a5"/>
              <w:noProof/>
            </w:rPr>
            <w:fldChar w:fldCharType="begin"/>
          </w:r>
          <w:r w:rsidR="00051EA3" w:rsidRPr="00465616">
            <w:rPr>
              <w:rStyle w:val="a5"/>
              <w:noProof/>
            </w:rPr>
            <w:instrText xml:space="preserve"> </w:instrText>
          </w:r>
          <w:r w:rsidR="00051EA3">
            <w:rPr>
              <w:noProof/>
            </w:rPr>
            <w:instrText>HYPERLINK \l "_Toc469392632"</w:instrText>
          </w:r>
          <w:r w:rsidR="00051EA3" w:rsidRPr="00465616">
            <w:rPr>
              <w:rStyle w:val="a5"/>
              <w:noProof/>
            </w:rPr>
            <w:instrText xml:space="preserve"> </w:instrText>
          </w:r>
          <w:r w:rsidR="00051EA3" w:rsidRPr="00465616">
            <w:rPr>
              <w:rStyle w:val="a5"/>
              <w:noProof/>
            </w:rPr>
          </w:r>
          <w:r w:rsidR="00051EA3" w:rsidRPr="00465616">
            <w:rPr>
              <w:rStyle w:val="a5"/>
              <w:noProof/>
            </w:rPr>
            <w:fldChar w:fldCharType="separate"/>
          </w:r>
          <w:r w:rsidR="00051EA3" w:rsidRPr="00465616">
            <w:rPr>
              <w:rStyle w:val="a5"/>
              <w:rFonts w:eastAsia="Times New Roman"/>
              <w:noProof/>
              <w:lang w:val="uk-UA"/>
            </w:rPr>
            <w:t>Зміст</w:t>
          </w:r>
          <w:r w:rsidR="00051EA3">
            <w:rPr>
              <w:noProof/>
              <w:webHidden/>
            </w:rPr>
            <w:tab/>
          </w:r>
          <w:r w:rsidR="00051EA3">
            <w:rPr>
              <w:noProof/>
              <w:webHidden/>
            </w:rPr>
            <w:fldChar w:fldCharType="begin"/>
          </w:r>
          <w:r w:rsidR="00051EA3">
            <w:rPr>
              <w:noProof/>
              <w:webHidden/>
            </w:rPr>
            <w:instrText xml:space="preserve"> PAGEREF _Toc469392632 \h </w:instrText>
          </w:r>
          <w:r w:rsidR="00051EA3">
            <w:rPr>
              <w:noProof/>
              <w:webHidden/>
            </w:rPr>
          </w:r>
          <w:r w:rsidR="00051EA3">
            <w:rPr>
              <w:noProof/>
              <w:webHidden/>
            </w:rPr>
            <w:fldChar w:fldCharType="separate"/>
          </w:r>
          <w:r w:rsidR="00051EA3">
            <w:rPr>
              <w:noProof/>
              <w:webHidden/>
            </w:rPr>
            <w:t>2</w:t>
          </w:r>
          <w:r w:rsidR="00051EA3">
            <w:rPr>
              <w:noProof/>
              <w:webHidden/>
            </w:rPr>
            <w:fldChar w:fldCharType="end"/>
          </w:r>
          <w:r w:rsidR="00051EA3" w:rsidRPr="00465616">
            <w:rPr>
              <w:rStyle w:val="a5"/>
              <w:noProof/>
            </w:rPr>
            <w:fldChar w:fldCharType="end"/>
          </w:r>
        </w:p>
        <w:p w:rsidR="00051EA3" w:rsidRDefault="00051EA3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392633" w:history="1">
            <w:r w:rsidRPr="00465616">
              <w:rPr>
                <w:rStyle w:val="a5"/>
                <w:rFonts w:eastAsia="Times New Roman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9392634" w:history="1">
            <w:r w:rsidRPr="00465616">
              <w:rPr>
                <w:rStyle w:val="a5"/>
                <w:rFonts w:eastAsia="Times New Roman"/>
                <w:noProof/>
                <w:lang w:val="uk-UA"/>
              </w:rPr>
              <w:t>Аналіз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35" w:history="1">
            <w:r w:rsidRPr="00465616">
              <w:rPr>
                <w:rStyle w:val="a5"/>
                <w:rFonts w:eastAsia="Calibri"/>
                <w:noProof/>
                <w:lang w:val="uk-UA"/>
              </w:rPr>
              <w:t>Завантажимо файл під назвою 04_1.</w:t>
            </w:r>
            <w:r w:rsidRPr="00465616">
              <w:rPr>
                <w:rStyle w:val="a5"/>
                <w:rFonts w:eastAsia="Calibri"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36" w:history="1">
            <w:r w:rsidRPr="00465616">
              <w:rPr>
                <w:rStyle w:val="a5"/>
                <w:rFonts w:eastAsia="Calibri"/>
                <w:noProof/>
                <w:lang w:val="uk-UA"/>
              </w:rPr>
              <w:t>Первинний статистичний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37" w:history="1">
            <w:r w:rsidRPr="00465616">
              <w:rPr>
                <w:rStyle w:val="a5"/>
                <w:rFonts w:eastAsia="Calibri"/>
                <w:noProof/>
                <w:lang w:val="uk-UA"/>
              </w:rPr>
              <w:t>Кореляційний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38" w:history="1">
            <w:r w:rsidRPr="00465616">
              <w:rPr>
                <w:rStyle w:val="a5"/>
                <w:rFonts w:eastAsia="Calibri"/>
                <w:noProof/>
                <w:lang w:val="uk-UA"/>
              </w:rPr>
              <w:t>Регресійний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39" w:history="1">
            <w:r w:rsidRPr="00465616">
              <w:rPr>
                <w:rStyle w:val="a5"/>
                <w:rFonts w:eastAsia="Calibri"/>
                <w:noProof/>
                <w:lang w:val="uk-UA"/>
              </w:rPr>
              <w:t>Завантажимо файл під назвою 04_2.</w:t>
            </w:r>
            <w:r w:rsidRPr="00465616">
              <w:rPr>
                <w:rStyle w:val="a5"/>
                <w:rFonts w:eastAsia="Calibri"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40" w:history="1">
            <w:r w:rsidRPr="00465616">
              <w:rPr>
                <w:rStyle w:val="a5"/>
                <w:rFonts w:eastAsia="Calibri"/>
                <w:noProof/>
                <w:lang w:val="uk-UA"/>
              </w:rPr>
              <w:t>Первинний статистичний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41" w:history="1">
            <w:r w:rsidRPr="00465616">
              <w:rPr>
                <w:rStyle w:val="a5"/>
                <w:rFonts w:eastAsia="Calibri"/>
                <w:noProof/>
                <w:lang w:val="uk-UA"/>
              </w:rPr>
              <w:t>Кореляційний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EA3" w:rsidRDefault="00051EA3">
          <w:pPr>
            <w:pStyle w:val="21"/>
            <w:tabs>
              <w:tab w:val="right" w:leader="dot" w:pos="10478"/>
            </w:tabs>
            <w:rPr>
              <w:noProof/>
            </w:rPr>
          </w:pPr>
          <w:hyperlink w:anchor="_Toc469392642" w:history="1">
            <w:r w:rsidRPr="00465616">
              <w:rPr>
                <w:rStyle w:val="a5"/>
                <w:rFonts w:eastAsia="Calibri"/>
                <w:noProof/>
                <w:lang w:val="uk-UA"/>
              </w:rPr>
              <w:t>Регресійний аналіз.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_Toc469392642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90" w:rsidRPr="00D9669B" w:rsidRDefault="00205A90" w:rsidP="00205A90">
          <w:pPr>
            <w:rPr>
              <w:rFonts w:eastAsia="Calibri" w:cs="Times New Roman"/>
              <w:szCs w:val="24"/>
            </w:rPr>
          </w:pPr>
          <w:r w:rsidRPr="00D9669B">
            <w:rPr>
              <w:rFonts w:eastAsia="Calibri" w:cs="Times New Roman"/>
              <w:b/>
              <w:bCs/>
              <w:szCs w:val="24"/>
            </w:rPr>
            <w:fldChar w:fldCharType="end"/>
          </w:r>
        </w:p>
      </w:sdtContent>
    </w:sdt>
    <w:p w:rsidR="00205A90" w:rsidRPr="00D9669B" w:rsidRDefault="00205A90" w:rsidP="00205A90">
      <w:pPr>
        <w:rPr>
          <w:rFonts w:ascii="Calibri Light" w:eastAsia="Times New Roman" w:hAnsi="Calibri Light" w:cs="Times New Roman"/>
          <w:color w:val="2E74B5"/>
          <w:sz w:val="52"/>
          <w:szCs w:val="32"/>
          <w:lang w:val="uk-UA"/>
        </w:rPr>
      </w:pPr>
      <w:r w:rsidRPr="00D9669B">
        <w:rPr>
          <w:rFonts w:eastAsia="Calibri" w:cs="Times New Roman"/>
          <w:szCs w:val="24"/>
          <w:lang w:val="uk-UA"/>
        </w:rPr>
        <w:br w:type="page"/>
      </w:r>
    </w:p>
    <w:p w:rsidR="00205A90" w:rsidRPr="00D9669B" w:rsidRDefault="00205A90" w:rsidP="00205A90">
      <w:pPr>
        <w:pStyle w:val="1"/>
        <w:jc w:val="left"/>
        <w:rPr>
          <w:rFonts w:eastAsia="Times New Roman"/>
          <w:lang w:val="uk-UA"/>
        </w:rPr>
      </w:pPr>
      <w:bookmarkStart w:id="5" w:name="_Toc469392633"/>
      <w:r w:rsidRPr="00D9669B">
        <w:rPr>
          <w:rFonts w:eastAsia="Times New Roman"/>
          <w:lang w:val="uk-UA"/>
        </w:rPr>
        <w:lastRenderedPageBreak/>
        <w:t>Постановка задачі</w:t>
      </w:r>
      <w:bookmarkEnd w:id="5"/>
    </w:p>
    <w:p w:rsidR="00223B05" w:rsidRDefault="00223B05" w:rsidP="00223B05">
      <w:pPr>
        <w:ind w:firstLine="709"/>
        <w:rPr>
          <w:spacing w:val="-1"/>
          <w:sz w:val="24"/>
          <w:szCs w:val="28"/>
          <w:lang w:val="uk-UA"/>
        </w:rPr>
      </w:pPr>
      <w:r>
        <w:rPr>
          <w:bCs/>
          <w:lang w:val="uk-UA"/>
        </w:rPr>
        <w:t xml:space="preserve">У </w:t>
      </w:r>
      <w:r>
        <w:rPr>
          <w:b/>
          <w:bCs/>
          <w:lang w:val="uk-UA"/>
        </w:rPr>
        <w:t>програмі</w:t>
      </w:r>
      <w:r>
        <w:rPr>
          <w:bCs/>
          <w:lang w:val="uk-UA"/>
        </w:rPr>
        <w:t>, створеній в рамках лабораторної роботи 1, додати можливість відновлення регресії. П</w:t>
      </w:r>
      <w:r>
        <w:rPr>
          <w:spacing w:val="-1"/>
          <w:szCs w:val="28"/>
          <w:lang w:val="uk-UA"/>
        </w:rPr>
        <w:t xml:space="preserve">ередбачити відновлення двох моделей регресії – лінійної та </w:t>
      </w:r>
      <w:r>
        <w:rPr>
          <w:bCs/>
          <w:lang w:val="uk-UA"/>
        </w:rPr>
        <w:t xml:space="preserve">нелінійної. Модель нелінійної регресії має відповідати </w:t>
      </w:r>
      <w:r>
        <w:rPr>
          <w:spacing w:val="-1"/>
          <w:szCs w:val="28"/>
          <w:lang w:val="uk-UA"/>
        </w:rPr>
        <w:t xml:space="preserve">індивідуальному варіанту. </w:t>
      </w:r>
    </w:p>
    <w:p w:rsidR="00223B05" w:rsidRDefault="00223B05" w:rsidP="00223B05">
      <w:pPr>
        <w:ind w:firstLine="709"/>
        <w:rPr>
          <w:spacing w:val="-1"/>
          <w:szCs w:val="28"/>
          <w:lang w:val="uk-UA"/>
        </w:rPr>
      </w:pPr>
      <w:r>
        <w:rPr>
          <w:spacing w:val="-1"/>
          <w:szCs w:val="28"/>
          <w:lang w:val="uk-UA"/>
        </w:rPr>
        <w:t xml:space="preserve">Відновлення кожної з </w:t>
      </w:r>
      <w:proofErr w:type="spellStart"/>
      <w:r>
        <w:rPr>
          <w:spacing w:val="-1"/>
          <w:szCs w:val="28"/>
          <w:lang w:val="uk-UA"/>
        </w:rPr>
        <w:t>регресій</w:t>
      </w:r>
      <w:proofErr w:type="spellEnd"/>
      <w:r>
        <w:rPr>
          <w:spacing w:val="-1"/>
          <w:szCs w:val="28"/>
          <w:lang w:val="uk-UA"/>
        </w:rPr>
        <w:t xml:space="preserve"> має передбачати: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szCs w:val="24"/>
          <w:lang w:val="uk-UA"/>
        </w:rPr>
      </w:pPr>
      <w:r>
        <w:rPr>
          <w:lang w:val="uk-UA"/>
        </w:rPr>
        <w:t xml:space="preserve">знаходження точкових та інтервальних оцінок параметрів регресії та перевірку значущості параметрів; 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lang w:val="uk-UA"/>
        </w:rPr>
      </w:pPr>
      <w:r>
        <w:rPr>
          <w:lang w:val="uk-UA"/>
        </w:rPr>
        <w:t>побудову відновленої регресії на тому ж графіку, де відображене кореляційне поле;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lang w:val="uk-UA"/>
        </w:rPr>
      </w:pPr>
      <w:r>
        <w:rPr>
          <w:lang w:val="uk-UA"/>
        </w:rPr>
        <w:t xml:space="preserve">побудову довірчих інтервалів для лінії регресії та прогнозних значень; 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lang w:val="uk-UA"/>
        </w:rPr>
      </w:pPr>
      <w:r>
        <w:rPr>
          <w:lang w:val="uk-UA"/>
        </w:rPr>
        <w:t>визначення коефіцієнта детермінації;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lang w:val="uk-UA"/>
        </w:rPr>
      </w:pPr>
      <w:r>
        <w:rPr>
          <w:lang w:val="uk-UA"/>
        </w:rPr>
        <w:t xml:space="preserve">перевірку значущості відновленої моделі за </w:t>
      </w:r>
      <w:r>
        <w:rPr>
          <w:i/>
          <w:lang w:val="en-US"/>
        </w:rPr>
        <w:t>F</w:t>
      </w:r>
      <w:r>
        <w:rPr>
          <w:lang w:val="uk-UA"/>
        </w:rPr>
        <w:t>-тестом;</w:t>
      </w:r>
    </w:p>
    <w:p w:rsidR="00223B05" w:rsidRDefault="00223B05" w:rsidP="00223B05">
      <w:pPr>
        <w:widowControl/>
        <w:numPr>
          <w:ilvl w:val="2"/>
          <w:numId w:val="2"/>
        </w:numPr>
        <w:tabs>
          <w:tab w:val="num" w:pos="2160"/>
        </w:tabs>
        <w:spacing w:after="0" w:line="240" w:lineRule="auto"/>
        <w:rPr>
          <w:lang w:val="uk-UA"/>
        </w:rPr>
      </w:pPr>
      <w:r>
        <w:rPr>
          <w:lang w:val="uk-UA"/>
        </w:rPr>
        <w:t>побудову діагностичної діаграми.</w:t>
      </w:r>
    </w:p>
    <w:p w:rsidR="00223B05" w:rsidRDefault="00223B05" w:rsidP="00223B05">
      <w:pPr>
        <w:ind w:firstLine="709"/>
        <w:rPr>
          <w:lang w:val="uk-UA"/>
        </w:rPr>
      </w:pPr>
      <w:r>
        <w:rPr>
          <w:lang w:val="uk-UA"/>
        </w:rPr>
        <w:t>Оформити звіт за результатами виконання лабораторної роботи.</w:t>
      </w:r>
    </w:p>
    <w:p w:rsidR="003716B4" w:rsidRDefault="00EB048F" w:rsidP="003716B4">
      <w:pPr>
        <w:rPr>
          <w:rFonts w:eastAsia="Calibri" w:cs="Times New Roman"/>
          <w:b/>
          <w:szCs w:val="28"/>
          <w:lang w:val="en-US"/>
        </w:rPr>
      </w:pPr>
      <w:r>
        <w:rPr>
          <w:lang w:val="uk-UA"/>
        </w:rPr>
        <w:t xml:space="preserve">Індивідуальний варіант виконавця - №4, </w:t>
      </w:r>
      <m:oMath>
        <m:r>
          <w:rPr>
            <w:rFonts w:ascii="Cambria Math" w:hAnsi="Cambria Math"/>
            <w:lang w:val="uk-UA"/>
          </w:rPr>
          <m:t>y</m:t>
        </m:r>
        <m:r>
          <w:rPr>
            <w:rFonts w:ascii="Cambria Math" w:hAnsi="Cambria Math"/>
            <w:lang w:val="uk-UA"/>
          </w:rPr>
          <m:t>(x)</m:t>
        </m:r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lang w:val="uk-UA"/>
                  </w:rPr>
                  <m:t>k*x+b</m:t>
                </m:r>
              </m:e>
            </m:d>
          </m:den>
        </m:f>
      </m:oMath>
      <w:r w:rsidR="003716B4">
        <w:rPr>
          <w:rFonts w:eastAsiaTheme="minorEastAsia"/>
          <w:lang w:val="en-US"/>
        </w:rPr>
        <w:t xml:space="preserve"> </w:t>
      </w:r>
      <w:r w:rsidR="003716B4">
        <w:rPr>
          <w:rFonts w:eastAsia="Calibri" w:cs="Times New Roman"/>
          <w:b/>
          <w:szCs w:val="28"/>
          <w:lang w:val="en-US"/>
        </w:rPr>
        <w:t>.</w:t>
      </w:r>
    </w:p>
    <w:p w:rsidR="003716B4" w:rsidRPr="003716B4" w:rsidRDefault="003716B4" w:rsidP="003716B4">
      <w:pPr>
        <w:rPr>
          <w:rFonts w:eastAsia="Calibri" w:cs="Times New Roman"/>
          <w:bCs/>
          <w:szCs w:val="24"/>
          <w:lang w:val="en-US"/>
        </w:rPr>
      </w:pPr>
    </w:p>
    <w:p w:rsidR="00205A90" w:rsidRDefault="00205A90" w:rsidP="00205A90">
      <w:pPr>
        <w:jc w:val="center"/>
        <w:rPr>
          <w:rFonts w:eastAsia="Calibri" w:cs="Times New Roman"/>
          <w:b/>
          <w:szCs w:val="28"/>
          <w:lang w:val="uk-UA"/>
        </w:rPr>
      </w:pPr>
      <w:r w:rsidRPr="00D9669B">
        <w:rPr>
          <w:rFonts w:eastAsia="Calibri" w:cs="Times New Roman"/>
          <w:b/>
          <w:szCs w:val="28"/>
          <w:lang w:val="uk-UA"/>
        </w:rPr>
        <w:t>Вимоги до програми</w:t>
      </w:r>
    </w:p>
    <w:p w:rsidR="00223B05" w:rsidRPr="00223B05" w:rsidRDefault="00205A90" w:rsidP="0057528B">
      <w:pPr>
        <w:widowControl/>
        <w:numPr>
          <w:ilvl w:val="1"/>
          <w:numId w:val="1"/>
        </w:numPr>
        <w:spacing w:before="120" w:after="0" w:line="240" w:lineRule="auto"/>
        <w:rPr>
          <w:sz w:val="24"/>
          <w:lang w:val="uk-UA"/>
        </w:rPr>
      </w:pPr>
      <w:r w:rsidRPr="00223B05">
        <w:rPr>
          <w:rFonts w:eastAsia="Calibri" w:cs="Times New Roman"/>
          <w:szCs w:val="24"/>
          <w:lang w:val="uk-UA"/>
        </w:rPr>
        <w:t>Програма повинна бути незалежна від даних. Вхідний файл має обиратися в діалозі з користувачем. Передбачається, що вхідні дані знаходяться в текстовому файлі.</w:t>
      </w:r>
    </w:p>
    <w:p w:rsidR="00223B05" w:rsidRPr="00223B05" w:rsidRDefault="00223B05" w:rsidP="0057528B">
      <w:pPr>
        <w:widowControl/>
        <w:numPr>
          <w:ilvl w:val="1"/>
          <w:numId w:val="1"/>
        </w:numPr>
        <w:spacing w:before="120" w:after="0" w:line="240" w:lineRule="auto"/>
        <w:rPr>
          <w:sz w:val="24"/>
          <w:lang w:val="uk-UA"/>
        </w:rPr>
      </w:pPr>
      <w:r w:rsidRPr="00223B05">
        <w:rPr>
          <w:lang w:val="uk-UA"/>
        </w:rPr>
        <w:t>Результатом знаходження оцінок параметрів кожної регресії має бути така таблиця: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"/>
        <w:gridCol w:w="2198"/>
        <w:gridCol w:w="1427"/>
        <w:gridCol w:w="1579"/>
        <w:gridCol w:w="1349"/>
        <w:gridCol w:w="1579"/>
        <w:gridCol w:w="1760"/>
      </w:tblGrid>
      <w:tr w:rsidR="00223B05" w:rsidTr="00223B0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 оцінки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Дисперсія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</w:pPr>
            <w:r>
              <w:t>Статистика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Квантиль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Значущість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Дов.інтервал</w:t>
            </w:r>
            <w:proofErr w:type="spellEnd"/>
          </w:p>
        </w:tc>
      </w:tr>
      <w:tr w:rsidR="00223B05" w:rsidTr="00223B0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</w:tr>
      <w:tr w:rsidR="00223B05" w:rsidTr="00223B0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</w:tr>
      <w:tr w:rsidR="00223B05" w:rsidTr="00223B05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3B05" w:rsidRDefault="00223B05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B05" w:rsidRDefault="00223B05">
            <w:pPr>
              <w:jc w:val="center"/>
              <w:rPr>
                <w:lang w:val="uk-UA"/>
              </w:rPr>
            </w:pPr>
          </w:p>
        </w:tc>
      </w:tr>
    </w:tbl>
    <w:p w:rsidR="00223B05" w:rsidRPr="00223B05" w:rsidRDefault="00205A90" w:rsidP="002C0412">
      <w:pPr>
        <w:widowControl/>
        <w:numPr>
          <w:ilvl w:val="1"/>
          <w:numId w:val="1"/>
        </w:numPr>
        <w:spacing w:after="0" w:line="240" w:lineRule="auto"/>
        <w:rPr>
          <w:lang w:val="uk-UA"/>
        </w:rPr>
      </w:pPr>
      <w:r w:rsidRPr="00223B05">
        <w:rPr>
          <w:rFonts w:eastAsia="Calibri" w:cs="Times New Roman"/>
          <w:szCs w:val="24"/>
          <w:lang w:val="uk-UA"/>
        </w:rPr>
        <w:t xml:space="preserve"> </w:t>
      </w:r>
      <w:r w:rsidR="00223B05" w:rsidRPr="00223B05">
        <w:rPr>
          <w:lang w:val="uk-UA"/>
        </w:rPr>
        <w:t xml:space="preserve">Як результат перевірки адекватності відтворених регресійних </w:t>
      </w:r>
      <w:proofErr w:type="spellStart"/>
      <w:r w:rsidR="00223B05" w:rsidRPr="00223B05">
        <w:rPr>
          <w:lang w:val="uk-UA"/>
        </w:rPr>
        <w:t>залежностей</w:t>
      </w:r>
      <w:proofErr w:type="spellEnd"/>
      <w:r w:rsidR="00223B05" w:rsidRPr="00223B05">
        <w:rPr>
          <w:lang w:val="uk-UA"/>
        </w:rPr>
        <w:t xml:space="preserve"> слід вивести на екран статистику критерію, </w:t>
      </w:r>
      <w:proofErr w:type="spellStart"/>
      <w:r w:rsidR="00223B05" w:rsidRPr="00223B05">
        <w:rPr>
          <w:lang w:val="uk-UA"/>
        </w:rPr>
        <w:t>квантиль</w:t>
      </w:r>
      <w:proofErr w:type="spellEnd"/>
      <w:r w:rsidR="00223B05" w:rsidRPr="00223B05">
        <w:rPr>
          <w:lang w:val="uk-UA"/>
        </w:rPr>
        <w:t xml:space="preserve"> та висновок.</w:t>
      </w:r>
    </w:p>
    <w:p w:rsidR="00223B05" w:rsidRPr="00223B05" w:rsidRDefault="00223B05" w:rsidP="00BB76A9">
      <w:pPr>
        <w:widowControl/>
        <w:numPr>
          <w:ilvl w:val="1"/>
          <w:numId w:val="1"/>
        </w:numPr>
        <w:spacing w:after="0" w:line="240" w:lineRule="auto"/>
        <w:rPr>
          <w:lang w:val="uk-UA"/>
        </w:rPr>
      </w:pPr>
      <w:r w:rsidRPr="00223B05">
        <w:rPr>
          <w:lang w:val="uk-UA"/>
        </w:rPr>
        <w:t>Графіки ліній регресії та довірчих інтервалів необхідно відобразити разом із графіком кореляційного поля.</w:t>
      </w:r>
    </w:p>
    <w:p w:rsidR="00223B05" w:rsidRDefault="00223B05" w:rsidP="00223B05">
      <w:pPr>
        <w:widowControl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Для кожного графіка слід виконати автоматичне масштабування, зобразити шкалу й показати одиниці виміру.</w:t>
      </w:r>
    </w:p>
    <w:p w:rsidR="00223B05" w:rsidRDefault="00223B05" w:rsidP="00223B05">
      <w:pPr>
        <w:widowControl/>
        <w:numPr>
          <w:ilvl w:val="1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Відображення результатів повинне відповідати точності обчислень (кількість знаків після коми не більша 4).</w:t>
      </w:r>
    </w:p>
    <w:p w:rsidR="00205A90" w:rsidRPr="00D9669B" w:rsidRDefault="00205A90" w:rsidP="00205A90">
      <w:pPr>
        <w:spacing w:after="0" w:line="240" w:lineRule="auto"/>
        <w:ind w:left="709"/>
        <w:rPr>
          <w:rFonts w:eastAsia="Calibri" w:cs="Times New Roman"/>
          <w:szCs w:val="24"/>
          <w:lang w:val="uk-UA"/>
        </w:rPr>
      </w:pPr>
    </w:p>
    <w:p w:rsidR="00205A90" w:rsidRDefault="00205A90" w:rsidP="00205A90">
      <w:pPr>
        <w:jc w:val="center"/>
        <w:rPr>
          <w:rFonts w:eastAsia="Calibri" w:cs="Times New Roman"/>
          <w:szCs w:val="24"/>
          <w:lang w:val="uk-UA" w:eastAsia="uk-UA"/>
        </w:rPr>
      </w:pPr>
    </w:p>
    <w:p w:rsidR="00205A90" w:rsidRPr="001611BE" w:rsidRDefault="00205A90" w:rsidP="00205A90">
      <w:pPr>
        <w:pStyle w:val="1"/>
        <w:rPr>
          <w:rFonts w:eastAsia="Times New Roman"/>
        </w:rPr>
      </w:pPr>
      <w:bookmarkStart w:id="6" w:name="_Toc469392634"/>
      <w:r w:rsidRPr="00D9669B">
        <w:rPr>
          <w:rFonts w:eastAsia="Times New Roman"/>
          <w:lang w:val="uk-UA"/>
        </w:rPr>
        <w:t>Аналіз результатів</w:t>
      </w:r>
      <w:bookmarkEnd w:id="6"/>
    </w:p>
    <w:p w:rsidR="00205A90" w:rsidRDefault="00205A90" w:rsidP="009B0739">
      <w:pPr>
        <w:pStyle w:val="2"/>
        <w:rPr>
          <w:rFonts w:eastAsia="Calibri"/>
          <w:lang w:val="uk-UA"/>
        </w:rPr>
      </w:pPr>
      <w:bookmarkStart w:id="7" w:name="_Toc469392635"/>
      <w:r>
        <w:rPr>
          <w:rFonts w:eastAsia="Calibri"/>
          <w:lang w:val="uk-UA"/>
        </w:rPr>
        <w:t>Завантажимо файл під назвою 04_1.</w:t>
      </w:r>
      <w:r>
        <w:rPr>
          <w:rFonts w:eastAsia="Calibri"/>
          <w:lang w:val="en-US"/>
        </w:rPr>
        <w:t>txt</w:t>
      </w:r>
      <w:bookmarkEnd w:id="7"/>
    </w:p>
    <w:p w:rsidR="00205A90" w:rsidRDefault="005245B4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27A4DA9C" wp14:editId="7A634EB0">
            <wp:extent cx="60960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 1 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5245B4" w:rsidRPr="005245B4" w:rsidRDefault="005245B4" w:rsidP="005245B4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 становить значення 298.</w:t>
      </w:r>
    </w:p>
    <w:p w:rsidR="00205A90" w:rsidRDefault="00205A90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</w:t>
      </w:r>
      <w:r w:rsidR="00015C8A">
        <w:rPr>
          <w:rFonts w:eastAsia="Calibri" w:cs="Times New Roman"/>
          <w:szCs w:val="24"/>
          <w:lang w:val="en-US"/>
        </w:rPr>
        <w:t>,</w:t>
      </w:r>
      <w:r>
        <w:rPr>
          <w:rFonts w:eastAsia="Calibri" w:cs="Times New Roman"/>
          <w:szCs w:val="24"/>
          <w:lang w:val="uk-UA"/>
        </w:rPr>
        <w:t xml:space="preserve"> </w:t>
      </w:r>
      <w:r w:rsidR="00577B90">
        <w:rPr>
          <w:rFonts w:eastAsia="Calibri" w:cs="Times New Roman"/>
          <w:szCs w:val="24"/>
          <w:lang w:val="uk-UA"/>
        </w:rPr>
        <w:t>лінії регресії</w:t>
      </w:r>
      <w:r w:rsidR="00015C8A">
        <w:rPr>
          <w:rFonts w:eastAsia="Calibri" w:cs="Times New Roman"/>
          <w:szCs w:val="24"/>
          <w:lang w:val="uk-UA"/>
        </w:rPr>
        <w:t xml:space="preserve"> та їх довірчі інтервали</w:t>
      </w:r>
      <w:r w:rsidR="00577B90">
        <w:rPr>
          <w:rFonts w:eastAsia="Calibri" w:cs="Times New Roman"/>
          <w:szCs w:val="24"/>
          <w:lang w:val="uk-UA"/>
        </w:rPr>
        <w:t xml:space="preserve"> мають</w:t>
      </w:r>
      <w:r>
        <w:rPr>
          <w:rFonts w:eastAsia="Calibri" w:cs="Times New Roman"/>
          <w:szCs w:val="24"/>
          <w:lang w:val="uk-UA"/>
        </w:rPr>
        <w:t xml:space="preserve"> такий вигляд</w:t>
      </w:r>
      <w:r w:rsidR="005245B4">
        <w:rPr>
          <w:rFonts w:eastAsia="Calibri" w:cs="Times New Roman"/>
          <w:szCs w:val="24"/>
          <w:lang w:val="uk-UA"/>
        </w:rPr>
        <w:t>:</w:t>
      </w:r>
    </w:p>
    <w:p w:rsidR="00205A90" w:rsidRDefault="00015C8A" w:rsidP="00205A90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4ECEA2BC" wp14:editId="6845D63E">
            <wp:extent cx="66579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D9669B" w:rsidRDefault="00205A90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Рис.2 Кореляційне поле для файлу 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jc w:val="center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jc w:val="left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jc w:val="left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jc w:val="left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jc w:val="left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jc w:val="left"/>
        <w:rPr>
          <w:rFonts w:eastAsia="Calibri" w:cs="Times New Roman"/>
          <w:szCs w:val="24"/>
          <w:lang w:val="uk-UA"/>
        </w:rPr>
      </w:pPr>
    </w:p>
    <w:p w:rsidR="00884BB0" w:rsidRDefault="00884BB0" w:rsidP="00884BB0">
      <w:pPr>
        <w:pStyle w:val="2"/>
        <w:rPr>
          <w:rFonts w:eastAsia="Calibri"/>
          <w:lang w:val="uk-UA"/>
        </w:rPr>
      </w:pPr>
      <w:bookmarkStart w:id="8" w:name="_Toc469392636"/>
      <w:r>
        <w:rPr>
          <w:rFonts w:eastAsia="Calibri"/>
          <w:lang w:val="uk-UA"/>
        </w:rPr>
        <w:t>П</w:t>
      </w:r>
      <w:r>
        <w:rPr>
          <w:rFonts w:eastAsia="Calibri"/>
          <w:lang w:val="uk-UA"/>
        </w:rPr>
        <w:t>ервинний статистичний аналіз</w:t>
      </w:r>
      <w:r>
        <w:rPr>
          <w:rFonts w:eastAsia="Calibri"/>
          <w:lang w:val="uk-UA"/>
        </w:rPr>
        <w:t>.</w:t>
      </w:r>
      <w:bookmarkEnd w:id="8"/>
    </w:p>
    <w:p w:rsidR="00BE7227" w:rsidRPr="00E64AA2" w:rsidRDefault="00BE7227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5A390175" wp14:editId="57F9C5C9">
            <wp:extent cx="665797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27" w:rsidRDefault="00BE7227" w:rsidP="00BE7227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Рис.3 </w:t>
      </w:r>
      <w:r w:rsidR="00FA59EA">
        <w:rPr>
          <w:rFonts w:eastAsia="Calibri" w:cs="Times New Roman"/>
          <w:szCs w:val="24"/>
          <w:lang w:val="uk-UA"/>
        </w:rPr>
        <w:t>первинний статистичний аналіз (довірчі інтервали взяті для довірчого рівня 0.95)</w:t>
      </w:r>
      <w:r>
        <w:rPr>
          <w:rFonts w:eastAsia="Calibri" w:cs="Times New Roman"/>
          <w:szCs w:val="24"/>
          <w:lang w:val="uk-UA"/>
        </w:rPr>
        <w:t xml:space="preserve"> </w:t>
      </w:r>
      <w:r w:rsidR="00FA59EA">
        <w:rPr>
          <w:rFonts w:eastAsia="Calibri" w:cs="Times New Roman"/>
          <w:szCs w:val="24"/>
          <w:lang w:val="uk-UA"/>
        </w:rPr>
        <w:t xml:space="preserve">для даних з </w:t>
      </w:r>
      <w:r>
        <w:rPr>
          <w:rFonts w:eastAsia="Calibri" w:cs="Times New Roman"/>
          <w:szCs w:val="24"/>
          <w:lang w:val="uk-UA"/>
        </w:rPr>
        <w:t>04_1.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BE7227" w:rsidRDefault="00884BB0" w:rsidP="00884BB0">
      <w:pPr>
        <w:pStyle w:val="2"/>
        <w:rPr>
          <w:rFonts w:eastAsia="Calibri"/>
          <w:lang w:val="uk-UA"/>
        </w:rPr>
      </w:pPr>
      <w:bookmarkStart w:id="9" w:name="_Toc469392637"/>
      <w:r>
        <w:rPr>
          <w:rFonts w:eastAsia="Calibri"/>
          <w:lang w:val="uk-UA"/>
        </w:rPr>
        <w:t>Кореляційний аналіз.</w:t>
      </w:r>
      <w:bookmarkEnd w:id="9"/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По кореляційному полю можна сказати що між вибірками є нелінійний монотонний від</w:t>
      </w:r>
      <w:r>
        <w:rPr>
          <w:rFonts w:eastAsia="Calibri" w:cs="Times New Roman"/>
          <w:szCs w:val="24"/>
          <w:lang w:val="en-US"/>
        </w:rPr>
        <w:t>’</w:t>
      </w:r>
      <w:r>
        <w:rPr>
          <w:rFonts w:eastAsia="Calibri" w:cs="Times New Roman"/>
          <w:szCs w:val="24"/>
          <w:lang w:val="uk-UA"/>
        </w:rPr>
        <w:t>ємний стохастичний 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не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того, як ми висунули припущення, що це нелінійний монотонний стохастичний зв’язок, переходимо до коефіцієнтів.</w:t>
      </w:r>
    </w:p>
    <w:p w:rsidR="00205A90" w:rsidRPr="004D7483" w:rsidRDefault="00BE7227" w:rsidP="0090262B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24259985" wp14:editId="517F5390">
            <wp:extent cx="6657975" cy="2457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 w:cs="Times New Roman"/>
          <w:szCs w:val="24"/>
          <w:lang w:val="uk-UA"/>
        </w:rPr>
        <w:t xml:space="preserve">Рис. </w:t>
      </w:r>
      <w:r w:rsidR="005245B4">
        <w:rPr>
          <w:rFonts w:eastAsia="Calibri" w:cs="Times New Roman"/>
          <w:szCs w:val="24"/>
          <w:lang w:val="uk-UA"/>
        </w:rPr>
        <w:t>4</w:t>
      </w:r>
      <w:r>
        <w:rPr>
          <w:rFonts w:eastAsia="Calibri" w:cs="Times New Roman"/>
          <w:szCs w:val="24"/>
          <w:lang w:val="uk-UA"/>
        </w:rPr>
        <w:t xml:space="preserve"> Коефіцієнти</w:t>
      </w:r>
      <w:r w:rsidR="009460CB">
        <w:rPr>
          <w:rFonts w:eastAsia="Calibri" w:cs="Times New Roman"/>
          <w:szCs w:val="24"/>
          <w:lang w:val="uk-UA"/>
        </w:rPr>
        <w:t xml:space="preserve"> кореляції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 w:rsidR="00205A90">
        <w:rPr>
          <w:rFonts w:eastAsia="Calibri" w:cs="Times New Roman"/>
          <w:szCs w:val="24"/>
          <w:lang w:val="uk-UA"/>
        </w:rPr>
        <w:t>_1.</w:t>
      </w:r>
      <w:r w:rsidR="00205A90">
        <w:rPr>
          <w:rFonts w:eastAsia="Calibri" w:cs="Times New Roman"/>
          <w:szCs w:val="24"/>
          <w:lang w:val="en-US"/>
        </w:rPr>
        <w:t>txt</w:t>
      </w:r>
      <w:r w:rsidR="004D7483">
        <w:rPr>
          <w:rFonts w:eastAsia="Calibri" w:cs="Times New Roman"/>
          <w:szCs w:val="24"/>
          <w:lang w:val="uk-UA"/>
        </w:rPr>
        <w:t xml:space="preserve"> (для кореляційного відношення взято 5 рівних за довжиною інтервалів з проміжку </w:t>
      </w:r>
      <w:r w:rsidR="004D7483">
        <w:rPr>
          <w:rFonts w:eastAsia="Calibri" w:cs="Times New Roman"/>
          <w:szCs w:val="24"/>
          <w:lang w:val="en-US"/>
        </w:rPr>
        <w:t>[min, max]</w:t>
      </w:r>
      <w:r w:rsidR="004D7483">
        <w:rPr>
          <w:rFonts w:eastAsia="Calibri" w:cs="Times New Roman"/>
          <w:szCs w:val="24"/>
          <w:lang w:val="uk-UA"/>
        </w:rPr>
        <w:t>)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lastRenderedPageBreak/>
        <w:t xml:space="preserve">Парний коефіцієнт не дасть нам адекватного результату, оскільки ми зробили </w:t>
      </w:r>
      <w:r w:rsidR="00997D89">
        <w:rPr>
          <w:rFonts w:eastAsia="Calibri" w:cs="Times New Roman"/>
          <w:szCs w:val="24"/>
          <w:lang w:val="uk-UA"/>
        </w:rPr>
        <w:t xml:space="preserve">припущення про </w:t>
      </w:r>
      <w:proofErr w:type="spellStart"/>
      <w:r w:rsidR="00997D89">
        <w:rPr>
          <w:rFonts w:eastAsia="Calibri" w:cs="Times New Roman"/>
          <w:szCs w:val="24"/>
          <w:lang w:val="uk-UA"/>
        </w:rPr>
        <w:t>не</w:t>
      </w:r>
      <w:r>
        <w:rPr>
          <w:rFonts w:eastAsia="Calibri" w:cs="Times New Roman"/>
          <w:szCs w:val="24"/>
          <w:lang w:val="uk-UA"/>
        </w:rPr>
        <w:t>лінійність</w:t>
      </w:r>
      <w:proofErr w:type="spellEnd"/>
      <w:r>
        <w:rPr>
          <w:rFonts w:eastAsia="Calibri" w:cs="Times New Roman"/>
          <w:szCs w:val="24"/>
          <w:lang w:val="uk-UA"/>
        </w:rPr>
        <w:t xml:space="preserve"> зв’язку. Кореляційне відношення говорить на, що існує стохастичний зв’язок, який скоріше сильний, ніж слабкий.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</w:t>
      </w:r>
      <w:r w:rsidR="006D57F4">
        <w:rPr>
          <w:rFonts w:eastAsia="Calibri" w:cs="Times New Roman"/>
          <w:szCs w:val="24"/>
          <w:lang w:val="uk-UA"/>
        </w:rPr>
        <w:t>від</w:t>
      </w:r>
      <w:r w:rsidR="006D57F4">
        <w:rPr>
          <w:rFonts w:eastAsia="Calibri" w:cs="Times New Roman"/>
          <w:szCs w:val="24"/>
          <w:lang w:val="en-US"/>
        </w:rPr>
        <w:t>’</w:t>
      </w:r>
      <w:r w:rsidR="006D57F4">
        <w:rPr>
          <w:rFonts w:eastAsia="Calibri" w:cs="Times New Roman"/>
          <w:szCs w:val="24"/>
          <w:lang w:val="uk-UA"/>
        </w:rPr>
        <w:t>ємні</w:t>
      </w:r>
      <w:r>
        <w:rPr>
          <w:rFonts w:eastAsia="Calibri" w:cs="Times New Roman"/>
          <w:szCs w:val="24"/>
          <w:lang w:val="uk-UA"/>
        </w:rPr>
        <w:t xml:space="preserve">, що підтверджує наші припущення і говорять нам про наявність стохастичного зв’язку. </w:t>
      </w:r>
    </w:p>
    <w:p w:rsidR="00127416" w:rsidRDefault="00127416" w:rsidP="00205A90">
      <w:pPr>
        <w:rPr>
          <w:rFonts w:eastAsia="Calibri" w:cs="Times New Roman"/>
          <w:szCs w:val="24"/>
          <w:lang w:val="uk-UA"/>
        </w:rPr>
      </w:pPr>
    </w:p>
    <w:p w:rsidR="00127416" w:rsidRDefault="00E7472B" w:rsidP="00E7472B">
      <w:pPr>
        <w:pStyle w:val="2"/>
        <w:rPr>
          <w:rFonts w:eastAsia="Calibri"/>
          <w:lang w:val="uk-UA"/>
        </w:rPr>
      </w:pPr>
      <w:bookmarkStart w:id="10" w:name="_Toc469392638"/>
      <w:r>
        <w:rPr>
          <w:rFonts w:eastAsia="Calibri"/>
          <w:lang w:val="uk-UA"/>
        </w:rPr>
        <w:t>Регресійний</w:t>
      </w:r>
      <w:r w:rsidR="00127416">
        <w:rPr>
          <w:rFonts w:eastAsia="Calibri"/>
          <w:lang w:val="uk-UA"/>
        </w:rPr>
        <w:t xml:space="preserve"> </w:t>
      </w:r>
      <w:r>
        <w:rPr>
          <w:rFonts w:eastAsia="Calibri"/>
          <w:lang w:val="uk-UA"/>
        </w:rPr>
        <w:t>аналіз.</w:t>
      </w:r>
      <w:bookmarkEnd w:id="10"/>
      <w:r w:rsidR="00884BB0">
        <w:rPr>
          <w:rFonts w:eastAsia="Calibri"/>
          <w:lang w:val="uk-UA"/>
        </w:rPr>
        <w:t xml:space="preserve"> </w:t>
      </w:r>
    </w:p>
    <w:p w:rsidR="00127416" w:rsidRDefault="00127416" w:rsidP="00205A90">
      <w:pPr>
        <w:rPr>
          <w:rFonts w:eastAsia="Calibri" w:cs="Times New Roman"/>
          <w:szCs w:val="24"/>
          <w:lang w:val="uk-UA"/>
        </w:rPr>
      </w:pPr>
    </w:p>
    <w:p w:rsidR="00EB048F" w:rsidRDefault="00EB048F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Для лінійної регресії </w:t>
      </w:r>
    </w:p>
    <w:p w:rsidR="00FF7941" w:rsidRDefault="00FF7941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1CB5A9C2" wp14:editId="003E4748">
            <wp:extent cx="66579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62B" w:rsidRDefault="0090262B" w:rsidP="0090262B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Рис. </w:t>
      </w:r>
      <w:r>
        <w:rPr>
          <w:rFonts w:eastAsia="Calibri" w:cs="Times New Roman"/>
          <w:szCs w:val="24"/>
          <w:lang w:val="en-US"/>
        </w:rPr>
        <w:t>5</w:t>
      </w:r>
      <w:r>
        <w:rPr>
          <w:rFonts w:eastAsia="Calibri" w:cs="Times New Roman"/>
          <w:szCs w:val="24"/>
          <w:lang w:val="uk-UA"/>
        </w:rPr>
        <w:t xml:space="preserve"> Коефіцієнти </w:t>
      </w:r>
      <w:r>
        <w:rPr>
          <w:rFonts w:eastAsia="Calibri" w:cs="Times New Roman"/>
          <w:szCs w:val="24"/>
          <w:lang w:val="uk-UA"/>
        </w:rPr>
        <w:t>регресії</w:t>
      </w:r>
      <w:r>
        <w:rPr>
          <w:rFonts w:eastAsia="Calibri" w:cs="Times New Roman"/>
          <w:szCs w:val="24"/>
          <w:lang w:val="uk-UA"/>
        </w:rPr>
        <w:t xml:space="preserve"> для файлу 04_1.</w:t>
      </w:r>
      <w:r>
        <w:rPr>
          <w:rFonts w:eastAsia="Calibri" w:cs="Times New Roman"/>
          <w:szCs w:val="24"/>
          <w:lang w:val="en-US"/>
        </w:rPr>
        <w:t>txt</w:t>
      </w:r>
    </w:p>
    <w:p w:rsidR="0090262B" w:rsidRPr="001B2F37" w:rsidRDefault="0090262B" w:rsidP="0090262B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Під таблицею можна побачити коефіцієнт детермінації, та статистику </w:t>
      </w:r>
      <w:r>
        <w:rPr>
          <w:rFonts w:eastAsia="Calibri" w:cs="Times New Roman"/>
          <w:szCs w:val="24"/>
          <w:lang w:val="en-US"/>
        </w:rPr>
        <w:t>F-</w:t>
      </w:r>
      <w:r>
        <w:rPr>
          <w:rFonts w:eastAsia="Calibri" w:cs="Times New Roman"/>
          <w:szCs w:val="24"/>
          <w:lang w:val="uk-UA"/>
        </w:rPr>
        <w:t>тесту.</w:t>
      </w:r>
      <w:r>
        <w:rPr>
          <w:rFonts w:eastAsia="Calibri" w:cs="Times New Roman"/>
          <w:szCs w:val="24"/>
          <w:lang w:val="uk-UA"/>
        </w:rPr>
        <w:br/>
        <w:t>Можна бачити, що імовірність помилки 1-го роду (</w:t>
      </w:r>
      <w:proofErr w:type="spellStart"/>
      <w:r>
        <w:rPr>
          <w:rFonts w:eastAsia="Calibri" w:cs="Times New Roman"/>
          <w:szCs w:val="24"/>
          <w:lang w:val="en-US"/>
        </w:rPr>
        <w:t>p_value</w:t>
      </w:r>
      <w:proofErr w:type="spellEnd"/>
      <w:r>
        <w:rPr>
          <w:rFonts w:eastAsia="Calibri" w:cs="Times New Roman"/>
          <w:szCs w:val="24"/>
          <w:lang w:val="uk-UA"/>
        </w:rPr>
        <w:t>)</w:t>
      </w:r>
      <w:r>
        <w:rPr>
          <w:rFonts w:eastAsia="Calibri" w:cs="Times New Roman"/>
          <w:szCs w:val="24"/>
          <w:lang w:val="en-US"/>
        </w:rPr>
        <w:t xml:space="preserve"> </w:t>
      </w:r>
      <w:r>
        <w:rPr>
          <w:rFonts w:eastAsia="Calibri" w:cs="Times New Roman"/>
          <w:szCs w:val="24"/>
        </w:rPr>
        <w:t xml:space="preserve">на </w:t>
      </w:r>
      <w:r>
        <w:rPr>
          <w:rFonts w:eastAsia="Calibri" w:cs="Times New Roman"/>
          <w:szCs w:val="24"/>
          <w:lang w:val="uk-UA"/>
        </w:rPr>
        <w:t>стільки</w:t>
      </w:r>
      <w:r>
        <w:rPr>
          <w:rFonts w:eastAsia="Calibri" w:cs="Times New Roman"/>
          <w:szCs w:val="24"/>
        </w:rPr>
        <w:t xml:space="preserve"> мала</w:t>
      </w:r>
      <w:r>
        <w:rPr>
          <w:rFonts w:eastAsia="Calibri" w:cs="Times New Roman"/>
          <w:szCs w:val="24"/>
          <w:lang w:val="uk-UA"/>
        </w:rPr>
        <w:t>,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uk-UA"/>
        </w:rPr>
        <w:t>що програма не виводить жодного порядку цього числа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uk-UA"/>
        </w:rPr>
        <w:t>від</w:t>
      </w:r>
      <w:r w:rsidR="001B2F37">
        <w:rPr>
          <w:rFonts w:eastAsia="Calibri" w:cs="Times New Roman"/>
          <w:szCs w:val="24"/>
          <w:lang w:val="uk-UA"/>
        </w:rPr>
        <w:t>мінного від нуля; через це можна</w:t>
      </w:r>
      <w:r>
        <w:rPr>
          <w:rFonts w:eastAsia="Calibri" w:cs="Times New Roman"/>
          <w:szCs w:val="24"/>
          <w:lang w:val="uk-UA"/>
        </w:rPr>
        <w:t xml:space="preserve"> стверджувати, що імовірн</w:t>
      </w:r>
      <w:r w:rsidR="001B2F37">
        <w:rPr>
          <w:rFonts w:eastAsia="Calibri" w:cs="Times New Roman"/>
          <w:szCs w:val="24"/>
          <w:lang w:val="uk-UA"/>
        </w:rPr>
        <w:t>і</w:t>
      </w:r>
      <w:r>
        <w:rPr>
          <w:rFonts w:eastAsia="Calibri" w:cs="Times New Roman"/>
          <w:szCs w:val="24"/>
          <w:lang w:val="uk-UA"/>
        </w:rPr>
        <w:t>сть відхилити</w:t>
      </w:r>
      <w:r w:rsidR="001B2F37">
        <w:rPr>
          <w:rFonts w:eastAsia="Calibri" w:cs="Times New Roman"/>
          <w:szCs w:val="24"/>
          <w:lang w:val="uk-UA"/>
        </w:rPr>
        <w:t xml:space="preserve"> гіпотезу </w:t>
      </w:r>
      <w:r w:rsidR="001B2F37">
        <w:rPr>
          <w:rFonts w:eastAsia="Calibri" w:cs="Times New Roman"/>
          <w:szCs w:val="24"/>
          <w:lang w:val="en-US"/>
        </w:rPr>
        <w:t>H0:F=0</w:t>
      </w:r>
      <w:r w:rsidR="001B2F37">
        <w:rPr>
          <w:rFonts w:eastAsia="Calibri" w:cs="Times New Roman"/>
          <w:szCs w:val="24"/>
          <w:lang w:val="uk-UA"/>
        </w:rPr>
        <w:t xml:space="preserve">, коли насправді є так, практично неможливо. Це означає, що між змінними </w:t>
      </w:r>
      <m:oMath>
        <m:r>
          <w:rPr>
            <w:rFonts w:ascii="Cambria Math" w:eastAsia="Calibri" w:hAnsi="Cambria Math" w:cs="Times New Roman"/>
            <w:szCs w:val="24"/>
            <w:lang w:val="uk-UA"/>
          </w:rPr>
          <m:t>x</m:t>
        </m:r>
      </m:oMath>
      <w:r w:rsidR="001B2F37">
        <w:rPr>
          <w:rFonts w:eastAsia="Calibri" w:cs="Times New Roman"/>
          <w:szCs w:val="24"/>
          <w:lang w:val="en-US"/>
        </w:rPr>
        <w:t xml:space="preserve">  </w:t>
      </w:r>
      <w:r w:rsidR="001B2F37">
        <w:rPr>
          <w:rFonts w:eastAsia="Calibri" w:cs="Times New Roman"/>
          <w:szCs w:val="24"/>
          <w:lang w:val="uk-UA"/>
        </w:rPr>
        <w:t xml:space="preserve">та </w:t>
      </w:r>
      <m:oMath>
        <m:r>
          <w:rPr>
            <w:rFonts w:ascii="Cambria Math" w:eastAsia="Calibri" w:hAnsi="Cambria Math" w:cs="Times New Roman"/>
            <w:szCs w:val="24"/>
            <w:lang w:val="uk-UA"/>
          </w:rPr>
          <m:t>y</m:t>
        </m:r>
      </m:oMath>
      <w:r w:rsidR="001B2F37">
        <w:rPr>
          <w:rFonts w:eastAsia="Calibri" w:cs="Times New Roman"/>
          <w:szCs w:val="24"/>
          <w:lang w:val="uk-UA"/>
        </w:rPr>
        <w:t xml:space="preserve"> є залежність, але виходячи з коефіцієнтів кореляції та коефіцієнту детермінації можна стверджувати лише те, що або залежна змінна має ще деякий предикат</w:t>
      </w:r>
      <w:r w:rsidR="001B2F37">
        <w:rPr>
          <w:rFonts w:eastAsia="Calibri" w:cs="Times New Roman"/>
          <w:szCs w:val="24"/>
        </w:rPr>
        <w:t xml:space="preserve">, </w:t>
      </w:r>
      <w:r w:rsidR="001B2F37">
        <w:rPr>
          <w:rFonts w:eastAsia="Calibri" w:cs="Times New Roman"/>
          <w:szCs w:val="24"/>
          <w:lang w:val="uk-UA"/>
        </w:rPr>
        <w:t>або те, що залежність між змінними не є лінійною.</w:t>
      </w:r>
    </w:p>
    <w:p w:rsidR="0090262B" w:rsidRDefault="0090262B" w:rsidP="0090262B">
      <w:pPr>
        <w:jc w:val="left"/>
        <w:rPr>
          <w:rFonts w:eastAsia="Calibri" w:cs="Times New Roman"/>
          <w:szCs w:val="24"/>
          <w:lang w:val="uk-UA"/>
        </w:rPr>
      </w:pPr>
    </w:p>
    <w:p w:rsidR="00E7472B" w:rsidRDefault="00FF7941" w:rsidP="0090262B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 wp14:anchorId="7041336D" wp14:editId="105EC521">
            <wp:extent cx="665797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2B" w:rsidRPr="00CB1AFF" w:rsidRDefault="001B2F37" w:rsidP="001B2F37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М</w:t>
      </w:r>
      <w:r>
        <w:rPr>
          <w:rFonts w:eastAsia="Calibri" w:cs="Times New Roman"/>
          <w:szCs w:val="24"/>
          <w:lang w:val="uk-UA"/>
        </w:rPr>
        <w:t>ожна зробити</w:t>
      </w:r>
      <w:r>
        <w:rPr>
          <w:rFonts w:eastAsia="Calibri" w:cs="Times New Roman"/>
          <w:szCs w:val="24"/>
          <w:lang w:val="uk-UA"/>
        </w:rPr>
        <w:t xml:space="preserve"> аналогічні висновки, як і для лінійної регресії, про значущість регресії. Аля </w:t>
      </w:r>
      <w:r w:rsidR="00CB1AFF">
        <w:rPr>
          <w:rFonts w:eastAsia="Calibri" w:cs="Times New Roman"/>
          <w:szCs w:val="24"/>
          <w:lang w:val="uk-UA"/>
        </w:rPr>
        <w:t>коефіцієнт детермінації для цього випадку значно більший. Це означає, що ця модель краще описує зв</w:t>
      </w:r>
      <w:r w:rsidR="00CB1AFF">
        <w:rPr>
          <w:rFonts w:eastAsia="Calibri" w:cs="Times New Roman"/>
          <w:szCs w:val="24"/>
          <w:lang w:val="en-US"/>
        </w:rPr>
        <w:t>’</w:t>
      </w:r>
      <w:proofErr w:type="spellStart"/>
      <w:r w:rsidR="00CB1AFF">
        <w:rPr>
          <w:rFonts w:eastAsia="Calibri" w:cs="Times New Roman"/>
          <w:szCs w:val="24"/>
          <w:lang w:val="uk-UA"/>
        </w:rPr>
        <w:t>язок</w:t>
      </w:r>
      <w:proofErr w:type="spellEnd"/>
      <w:r w:rsidR="00CB1AFF">
        <w:rPr>
          <w:rFonts w:eastAsia="Calibri" w:cs="Times New Roman"/>
          <w:szCs w:val="24"/>
          <w:lang w:val="uk-UA"/>
        </w:rPr>
        <w:t xml:space="preserve"> між змінними.</w:t>
      </w:r>
      <w:r w:rsidR="003128A6">
        <w:rPr>
          <w:rFonts w:eastAsia="Calibri" w:cs="Times New Roman"/>
          <w:szCs w:val="24"/>
          <w:lang w:val="uk-UA"/>
        </w:rPr>
        <w:t xml:space="preserve"> Це можна помітити й на графіку регресії (лінія синього кольору).</w:t>
      </w:r>
    </w:p>
    <w:p w:rsidR="001B2F37" w:rsidRDefault="001B2F37" w:rsidP="001B2F37">
      <w:pPr>
        <w:jc w:val="left"/>
        <w:rPr>
          <w:rFonts w:eastAsia="Calibri" w:cs="Times New Roman"/>
          <w:szCs w:val="24"/>
          <w:lang w:val="uk-UA"/>
        </w:rPr>
      </w:pPr>
    </w:p>
    <w:p w:rsidR="00205A90" w:rsidRDefault="00205A90" w:rsidP="009B0739">
      <w:pPr>
        <w:pStyle w:val="2"/>
        <w:rPr>
          <w:rFonts w:eastAsia="Calibri"/>
          <w:lang w:val="uk-UA"/>
        </w:rPr>
      </w:pPr>
      <w:bookmarkStart w:id="11" w:name="_Toc469392639"/>
      <w:r>
        <w:rPr>
          <w:rFonts w:eastAsia="Calibri"/>
          <w:lang w:val="uk-UA"/>
        </w:rPr>
        <w:t xml:space="preserve">Завантажимо файл під назвою </w:t>
      </w:r>
      <w:r w:rsidR="006D57F4">
        <w:rPr>
          <w:rFonts w:eastAsia="Calibri"/>
          <w:lang w:val="uk-UA"/>
        </w:rPr>
        <w:t>04</w:t>
      </w:r>
      <w:r>
        <w:rPr>
          <w:rFonts w:eastAsia="Calibri"/>
          <w:lang w:val="uk-UA"/>
        </w:rPr>
        <w:t>_2.</w:t>
      </w:r>
      <w:r>
        <w:rPr>
          <w:rFonts w:eastAsia="Calibri"/>
          <w:lang w:val="en-US"/>
        </w:rPr>
        <w:t>txt</w:t>
      </w:r>
      <w:bookmarkEnd w:id="11"/>
    </w:p>
    <w:p w:rsidR="00205A90" w:rsidRDefault="005245B4" w:rsidP="00205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BD2D7A" wp14:editId="5A86546C">
            <wp:extent cx="61912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Default="005245B4" w:rsidP="00205A90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Рис.5</w:t>
      </w:r>
      <w:r w:rsidR="00205A90">
        <w:rPr>
          <w:rFonts w:eastAsia="Calibri" w:cs="Times New Roman"/>
          <w:szCs w:val="24"/>
          <w:lang w:val="uk-UA"/>
        </w:rPr>
        <w:t xml:space="preserve"> </w:t>
      </w:r>
      <w:r w:rsidR="00BD6ED6">
        <w:rPr>
          <w:rFonts w:eastAsia="Calibri" w:cs="Times New Roman"/>
          <w:szCs w:val="24"/>
          <w:lang w:val="uk-UA"/>
        </w:rPr>
        <w:t>0</w:t>
      </w:r>
      <w:r>
        <w:rPr>
          <w:rFonts w:eastAsia="Calibri" w:cs="Times New Roman"/>
          <w:szCs w:val="24"/>
          <w:lang w:val="uk-UA"/>
        </w:rPr>
        <w:t>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/>
    <w:p w:rsidR="005245B4" w:rsidRPr="005245B4" w:rsidRDefault="005245B4" w:rsidP="00205A90">
      <w:pPr>
        <w:rPr>
          <w:lang w:val="uk-UA"/>
        </w:rPr>
      </w:pPr>
      <w:r>
        <w:rPr>
          <w:lang w:val="uk-UA"/>
        </w:rPr>
        <w:t>Об</w:t>
      </w:r>
      <w:r>
        <w:rPr>
          <w:lang w:val="en-US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вибірки становить значення 300.</w:t>
      </w:r>
    </w:p>
    <w:p w:rsidR="001A108F" w:rsidRDefault="001A108F" w:rsidP="001A108F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Кореляційне поле</w:t>
      </w:r>
      <w:r>
        <w:rPr>
          <w:rFonts w:eastAsia="Calibri" w:cs="Times New Roman"/>
          <w:szCs w:val="24"/>
          <w:lang w:val="en-US"/>
        </w:rPr>
        <w:t>,</w:t>
      </w:r>
      <w:r>
        <w:rPr>
          <w:rFonts w:eastAsia="Calibri" w:cs="Times New Roman"/>
          <w:szCs w:val="24"/>
          <w:lang w:val="uk-UA"/>
        </w:rPr>
        <w:t xml:space="preserve"> лінії регресії та їх довірчі інтервали мають такий вигляд:</w:t>
      </w:r>
    </w:p>
    <w:p w:rsidR="00205A90" w:rsidRDefault="00FF7941" w:rsidP="001A108F">
      <w:pPr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 wp14:anchorId="6E61886D" wp14:editId="2EBBAB98">
            <wp:extent cx="665797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A90">
        <w:rPr>
          <w:rFonts w:eastAsia="Calibri" w:cs="Times New Roman"/>
          <w:szCs w:val="24"/>
          <w:lang w:val="uk-UA"/>
        </w:rPr>
        <w:t>Рис.</w:t>
      </w:r>
      <w:r w:rsidR="005245B4">
        <w:rPr>
          <w:rFonts w:eastAsia="Calibri" w:cs="Times New Roman"/>
          <w:szCs w:val="24"/>
          <w:lang w:val="uk-UA"/>
        </w:rPr>
        <w:t>6</w:t>
      </w:r>
      <w:r w:rsidR="00205A90">
        <w:rPr>
          <w:rFonts w:eastAsia="Calibri" w:cs="Times New Roman"/>
          <w:szCs w:val="24"/>
          <w:lang w:val="uk-UA"/>
        </w:rPr>
        <w:t xml:space="preserve"> Кореляційне поле для файлу </w:t>
      </w:r>
      <w:r w:rsidR="00EC5548">
        <w:rPr>
          <w:rFonts w:eastAsia="Calibri" w:cs="Times New Roman"/>
          <w:szCs w:val="24"/>
          <w:lang w:val="uk-UA"/>
        </w:rPr>
        <w:t>04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E7472B" w:rsidRPr="00E7472B" w:rsidRDefault="001A108F" w:rsidP="00E7472B">
      <w:pPr>
        <w:jc w:val="lef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Підмітимо те, що для нелінійної регресії довірчий інтервал та інтервал для прогнозування значень збігаються з самою лінією регресії (лінія синього кольору).</w:t>
      </w:r>
    </w:p>
    <w:p w:rsidR="00205A90" w:rsidRPr="00DD1EDA" w:rsidRDefault="00E7472B" w:rsidP="00E7472B">
      <w:pPr>
        <w:pStyle w:val="2"/>
        <w:rPr>
          <w:lang w:val="uk-UA"/>
        </w:rPr>
      </w:pPr>
      <w:bookmarkStart w:id="12" w:name="_Toc469392640"/>
      <w:r>
        <w:rPr>
          <w:rFonts w:eastAsia="Calibri"/>
          <w:lang w:val="uk-UA"/>
        </w:rPr>
        <w:t>Первинний статистичний аналіз.</w:t>
      </w:r>
      <w:bookmarkEnd w:id="12"/>
    </w:p>
    <w:p w:rsidR="00AF51ED" w:rsidRPr="00E64AA2" w:rsidRDefault="009460CB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70B2B291" wp14:editId="12796867">
            <wp:extent cx="6657975" cy="2867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ED" w:rsidRDefault="00AF51ED" w:rsidP="00AF51ED">
      <w:pPr>
        <w:jc w:val="center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Рис.7 первинний статистичний аналіз (довірчі інтервали взяті для довірчого рівня 0.95) для даних з 04_2.</w:t>
      </w:r>
      <w:r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AF51ED" w:rsidRDefault="00AF51ED" w:rsidP="00205A90">
      <w:pPr>
        <w:rPr>
          <w:rFonts w:eastAsia="Calibri" w:cs="Times New Roman"/>
          <w:szCs w:val="24"/>
          <w:lang w:val="uk-UA"/>
        </w:rPr>
      </w:pPr>
    </w:p>
    <w:p w:rsidR="009B0739" w:rsidRDefault="009B0739" w:rsidP="009B0739">
      <w:pPr>
        <w:pStyle w:val="2"/>
        <w:rPr>
          <w:rFonts w:eastAsia="Calibri" w:cs="Times New Roman"/>
          <w:szCs w:val="24"/>
          <w:lang w:val="uk-UA"/>
        </w:rPr>
      </w:pPr>
      <w:bookmarkStart w:id="13" w:name="_Toc469392641"/>
      <w:r>
        <w:rPr>
          <w:rFonts w:eastAsia="Calibri"/>
          <w:lang w:val="uk-UA"/>
        </w:rPr>
        <w:t>Кореляційний аналіз.</w:t>
      </w:r>
      <w:bookmarkEnd w:id="13"/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По кореляційному полю можна сказати що між вибірками є нелінійний монотонний </w:t>
      </w:r>
      <w:r w:rsidR="00AF51ED">
        <w:rPr>
          <w:rFonts w:eastAsia="Calibri" w:cs="Times New Roman"/>
          <w:szCs w:val="24"/>
          <w:lang w:val="uk-UA"/>
        </w:rPr>
        <w:lastRenderedPageBreak/>
        <w:t>від</w:t>
      </w:r>
      <w:r w:rsidR="00AF51ED">
        <w:rPr>
          <w:rFonts w:eastAsia="Calibri" w:cs="Times New Roman"/>
          <w:szCs w:val="24"/>
          <w:lang w:val="en-US"/>
        </w:rPr>
        <w:t>’</w:t>
      </w:r>
      <w:r w:rsidR="00AF51ED">
        <w:rPr>
          <w:rFonts w:eastAsia="Calibri" w:cs="Times New Roman"/>
          <w:szCs w:val="24"/>
          <w:lang w:val="uk-UA"/>
        </w:rPr>
        <w:t>ємний</w:t>
      </w:r>
      <w:r>
        <w:rPr>
          <w:rFonts w:eastAsia="Calibri" w:cs="Times New Roman"/>
          <w:szCs w:val="24"/>
          <w:lang w:val="uk-UA"/>
        </w:rPr>
        <w:t xml:space="preserve"> функціональний зв'язок. Про це свідчать такі факти: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1) Точки впорядковуються в одну лінію.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2) Сукупність точок не має вигляд витягнутого нахиленого овалу.</w:t>
      </w: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Після того як ми висунули припущення, що це нелінійний монотонний функціональний зв’язок переходимо до коефіцієнтів.</w:t>
      </w:r>
    </w:p>
    <w:p w:rsidR="00205A90" w:rsidRDefault="00205A90" w:rsidP="00205A90">
      <w:pPr>
        <w:rPr>
          <w:lang w:val="uk-UA"/>
        </w:rPr>
      </w:pPr>
    </w:p>
    <w:p w:rsidR="00205A90" w:rsidRDefault="004D7483" w:rsidP="00205A9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A6F77B" wp14:editId="5E710F23">
            <wp:extent cx="665797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90" w:rsidRPr="0069287A" w:rsidRDefault="00936857" w:rsidP="00205A90">
      <w:pPr>
        <w:jc w:val="center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  <w:lang w:val="uk-UA"/>
        </w:rPr>
        <w:t>Рис. 8 Коефіцієнти</w:t>
      </w:r>
      <w:r w:rsidR="00677962">
        <w:rPr>
          <w:rFonts w:eastAsia="Calibri" w:cs="Times New Roman"/>
          <w:szCs w:val="24"/>
          <w:lang w:val="uk-UA"/>
        </w:rPr>
        <w:t xml:space="preserve"> кореляції</w:t>
      </w:r>
      <w:r>
        <w:rPr>
          <w:rFonts w:eastAsia="Calibri" w:cs="Times New Roman"/>
          <w:szCs w:val="24"/>
          <w:lang w:val="uk-UA"/>
        </w:rPr>
        <w:t xml:space="preserve"> для файлу 04</w:t>
      </w:r>
      <w:r w:rsidR="00205A90">
        <w:rPr>
          <w:rFonts w:eastAsia="Calibri" w:cs="Times New Roman"/>
          <w:szCs w:val="24"/>
          <w:lang w:val="uk-UA"/>
        </w:rPr>
        <w:t>_2.</w:t>
      </w:r>
      <w:r w:rsidR="00205A90">
        <w:rPr>
          <w:rFonts w:eastAsia="Calibri" w:cs="Times New Roman"/>
          <w:szCs w:val="24"/>
          <w:lang w:val="en-US"/>
        </w:rPr>
        <w:t>txt</w:t>
      </w:r>
      <w:r w:rsidR="0069287A">
        <w:rPr>
          <w:rFonts w:eastAsia="Calibri" w:cs="Times New Roman"/>
          <w:szCs w:val="24"/>
          <w:lang w:val="en-US"/>
        </w:rPr>
        <w:t xml:space="preserve"> </w:t>
      </w:r>
      <w:r w:rsidR="0069287A">
        <w:rPr>
          <w:rFonts w:eastAsia="Calibri" w:cs="Times New Roman"/>
          <w:szCs w:val="24"/>
          <w:lang w:val="uk-UA"/>
        </w:rPr>
        <w:t xml:space="preserve">(для кореляційного відношення взято 5 рівних за довжиною інтервалів з проміжку </w:t>
      </w:r>
      <w:r w:rsidR="0069287A">
        <w:rPr>
          <w:rFonts w:eastAsia="Calibri" w:cs="Times New Roman"/>
          <w:szCs w:val="24"/>
          <w:lang w:val="en-US"/>
        </w:rPr>
        <w:t>[min, max]</w:t>
      </w:r>
      <w:r w:rsidR="0069287A">
        <w:rPr>
          <w:rFonts w:eastAsia="Calibri" w:cs="Times New Roman"/>
          <w:szCs w:val="24"/>
          <w:lang w:val="uk-UA"/>
        </w:rPr>
        <w:t>)</w:t>
      </w:r>
      <w:r w:rsidR="0069287A">
        <w:rPr>
          <w:rFonts w:eastAsia="Calibri" w:cs="Times New Roman"/>
          <w:szCs w:val="24"/>
          <w:lang w:val="en-US"/>
        </w:rPr>
        <w:t>.</w:t>
      </w:r>
    </w:p>
    <w:p w:rsidR="00205A90" w:rsidRDefault="00205A90" w:rsidP="00205A90">
      <w:pPr>
        <w:rPr>
          <w:lang w:val="uk-UA"/>
        </w:rPr>
      </w:pPr>
    </w:p>
    <w:p w:rsidR="00205A90" w:rsidRDefault="00205A90" w:rsidP="00205A90">
      <w:pPr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 xml:space="preserve">Парний коефіцієнт не дасть нам адекватного результату, оскільки ми зробили припущення про не лінійність зв’язку. Коефіцієнти </w:t>
      </w:r>
      <w:proofErr w:type="spellStart"/>
      <w:r>
        <w:rPr>
          <w:rFonts w:eastAsia="Calibri" w:cs="Times New Roman"/>
          <w:szCs w:val="24"/>
          <w:lang w:val="uk-UA"/>
        </w:rPr>
        <w:t>Спірмена</w:t>
      </w:r>
      <w:proofErr w:type="spellEnd"/>
      <w:r>
        <w:rPr>
          <w:rFonts w:eastAsia="Calibri" w:cs="Times New Roman"/>
          <w:szCs w:val="24"/>
          <w:lang w:val="uk-UA"/>
        </w:rPr>
        <w:t xml:space="preserve"> та </w:t>
      </w:r>
      <w:proofErr w:type="spellStart"/>
      <w:r>
        <w:rPr>
          <w:rFonts w:eastAsia="Calibri" w:cs="Times New Roman"/>
          <w:szCs w:val="24"/>
          <w:lang w:val="uk-UA"/>
        </w:rPr>
        <w:t>Кендала</w:t>
      </w:r>
      <w:proofErr w:type="spellEnd"/>
      <w:r>
        <w:rPr>
          <w:rFonts w:eastAsia="Calibri" w:cs="Times New Roman"/>
          <w:szCs w:val="24"/>
          <w:lang w:val="uk-UA"/>
        </w:rPr>
        <w:t xml:space="preserve"> </w:t>
      </w:r>
      <w:r w:rsidR="0069287A">
        <w:rPr>
          <w:rFonts w:eastAsia="Calibri" w:cs="Times New Roman"/>
          <w:szCs w:val="24"/>
          <w:lang w:val="uk-UA"/>
        </w:rPr>
        <w:t>від</w:t>
      </w:r>
      <w:r w:rsidR="0069287A">
        <w:rPr>
          <w:rFonts w:eastAsia="Calibri" w:cs="Times New Roman"/>
          <w:szCs w:val="24"/>
          <w:lang w:val="en-US"/>
        </w:rPr>
        <w:t>’</w:t>
      </w:r>
      <w:r w:rsidR="0069287A">
        <w:rPr>
          <w:rFonts w:eastAsia="Calibri" w:cs="Times New Roman"/>
          <w:szCs w:val="24"/>
          <w:lang w:val="uk-UA"/>
        </w:rPr>
        <w:t>єм</w:t>
      </w:r>
      <w:r>
        <w:rPr>
          <w:rFonts w:eastAsia="Calibri" w:cs="Times New Roman"/>
          <w:szCs w:val="24"/>
          <w:lang w:val="uk-UA"/>
        </w:rPr>
        <w:t xml:space="preserve">ні, що підтверджує наші припущення і дорівнюють </w:t>
      </w:r>
      <w:r w:rsidR="002E4F1F">
        <w:rPr>
          <w:rFonts w:eastAsia="Calibri" w:cs="Times New Roman"/>
          <w:szCs w:val="24"/>
          <w:lang w:val="uk-UA"/>
        </w:rPr>
        <w:t xml:space="preserve">мінус </w:t>
      </w:r>
      <w:r>
        <w:rPr>
          <w:rFonts w:eastAsia="Calibri" w:cs="Times New Roman"/>
          <w:szCs w:val="24"/>
          <w:lang w:val="uk-UA"/>
        </w:rPr>
        <w:t xml:space="preserve">одиниці і говорять про наявність функціонального  зв’язку. </w:t>
      </w:r>
    </w:p>
    <w:p w:rsidR="009B0739" w:rsidRDefault="009B0739" w:rsidP="00205A90">
      <w:pPr>
        <w:rPr>
          <w:rFonts w:eastAsia="Calibri" w:cs="Times New Roman"/>
          <w:szCs w:val="24"/>
          <w:lang w:val="uk-UA"/>
        </w:rPr>
      </w:pPr>
    </w:p>
    <w:p w:rsidR="009B0739" w:rsidRDefault="009B0739" w:rsidP="009B0739">
      <w:pPr>
        <w:pStyle w:val="2"/>
        <w:rPr>
          <w:rFonts w:eastAsia="Calibri"/>
          <w:lang w:val="uk-UA"/>
        </w:rPr>
      </w:pPr>
      <w:bookmarkStart w:id="14" w:name="_Toc469392642"/>
      <w:r>
        <w:rPr>
          <w:rFonts w:eastAsia="Calibri"/>
          <w:lang w:val="uk-UA"/>
        </w:rPr>
        <w:lastRenderedPageBreak/>
        <w:t>Регресійний аналіз.</w:t>
      </w:r>
      <w:bookmarkEnd w:id="14"/>
      <w:r>
        <w:rPr>
          <w:rFonts w:eastAsia="Calibri"/>
          <w:lang w:val="uk-UA"/>
        </w:rPr>
        <w:t xml:space="preserve"> </w:t>
      </w:r>
    </w:p>
    <w:p w:rsidR="00912782" w:rsidRDefault="001A108F">
      <w:r>
        <w:rPr>
          <w:noProof/>
          <w:lang w:eastAsia="ru-RU"/>
        </w:rPr>
        <w:drawing>
          <wp:inline distT="0" distB="0" distL="0" distR="0">
            <wp:extent cx="6657975" cy="2695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BA" w:rsidRDefault="002210BA" w:rsidP="002210BA">
      <w:pPr>
        <w:jc w:val="left"/>
        <w:rPr>
          <w:noProof/>
          <w:lang w:eastAsia="ru-RU"/>
        </w:rPr>
      </w:pPr>
      <w:r>
        <w:rPr>
          <w:rFonts w:eastAsia="Calibri" w:cs="Times New Roman"/>
          <w:szCs w:val="24"/>
          <w:lang w:val="uk-UA"/>
        </w:rPr>
        <w:t xml:space="preserve">Під таблицею можна побачити коефіцієнт детермінації, та статистику </w:t>
      </w:r>
      <w:r>
        <w:rPr>
          <w:rFonts w:eastAsia="Calibri" w:cs="Times New Roman"/>
          <w:szCs w:val="24"/>
          <w:lang w:val="en-US"/>
        </w:rPr>
        <w:t>F-</w:t>
      </w:r>
      <w:r>
        <w:rPr>
          <w:rFonts w:eastAsia="Calibri" w:cs="Times New Roman"/>
          <w:szCs w:val="24"/>
          <w:lang w:val="uk-UA"/>
        </w:rPr>
        <w:t>тесту.</w:t>
      </w:r>
      <w:r>
        <w:rPr>
          <w:rFonts w:eastAsia="Calibri" w:cs="Times New Roman"/>
          <w:szCs w:val="24"/>
          <w:lang w:val="uk-UA"/>
        </w:rPr>
        <w:br/>
        <w:t>Можна бачити, що імовірність помилки 1-го роду (</w:t>
      </w:r>
      <w:proofErr w:type="spellStart"/>
      <w:r>
        <w:rPr>
          <w:rFonts w:eastAsia="Calibri" w:cs="Times New Roman"/>
          <w:szCs w:val="24"/>
          <w:lang w:val="en-US"/>
        </w:rPr>
        <w:t>p_value</w:t>
      </w:r>
      <w:proofErr w:type="spellEnd"/>
      <w:r>
        <w:rPr>
          <w:rFonts w:eastAsia="Calibri" w:cs="Times New Roman"/>
          <w:szCs w:val="24"/>
          <w:lang w:val="uk-UA"/>
        </w:rPr>
        <w:t>)</w:t>
      </w:r>
      <w:r>
        <w:rPr>
          <w:rFonts w:eastAsia="Calibri" w:cs="Times New Roman"/>
          <w:szCs w:val="24"/>
          <w:lang w:val="en-US"/>
        </w:rPr>
        <w:t xml:space="preserve"> </w:t>
      </w:r>
      <w:r>
        <w:rPr>
          <w:rFonts w:eastAsia="Calibri" w:cs="Times New Roman"/>
          <w:szCs w:val="24"/>
        </w:rPr>
        <w:t xml:space="preserve">на </w:t>
      </w:r>
      <w:r>
        <w:rPr>
          <w:rFonts w:eastAsia="Calibri" w:cs="Times New Roman"/>
          <w:szCs w:val="24"/>
          <w:lang w:val="uk-UA"/>
        </w:rPr>
        <w:t>стільки</w:t>
      </w:r>
      <w:r>
        <w:rPr>
          <w:rFonts w:eastAsia="Calibri" w:cs="Times New Roman"/>
          <w:szCs w:val="24"/>
        </w:rPr>
        <w:t xml:space="preserve"> мала</w:t>
      </w:r>
      <w:r>
        <w:rPr>
          <w:rFonts w:eastAsia="Calibri" w:cs="Times New Roman"/>
          <w:szCs w:val="24"/>
          <w:lang w:val="uk-UA"/>
        </w:rPr>
        <w:t>,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uk-UA"/>
        </w:rPr>
        <w:t>що програма не виводить жодного порядку цього числа</w:t>
      </w:r>
      <w:r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  <w:lang w:val="uk-UA"/>
        </w:rPr>
        <w:t xml:space="preserve">відмінного від нуля; через це можна стверджувати, що імовірність відхилити гіпотезу </w:t>
      </w:r>
      <w:r>
        <w:rPr>
          <w:rFonts w:eastAsia="Calibri" w:cs="Times New Roman"/>
          <w:szCs w:val="24"/>
          <w:lang w:val="en-US"/>
        </w:rPr>
        <w:t>H0:F=0</w:t>
      </w:r>
      <w:r>
        <w:rPr>
          <w:rFonts w:eastAsia="Calibri" w:cs="Times New Roman"/>
          <w:szCs w:val="24"/>
          <w:lang w:val="uk-UA"/>
        </w:rPr>
        <w:t xml:space="preserve">, коли насправді є так, практично неможливо. Це означає, що між змінними </w:t>
      </w:r>
      <m:oMath>
        <m:r>
          <w:rPr>
            <w:rFonts w:ascii="Cambria Math" w:eastAsia="Calibri" w:hAnsi="Cambria Math" w:cs="Times New Roman"/>
            <w:szCs w:val="24"/>
            <w:lang w:val="uk-UA"/>
          </w:rPr>
          <m:t>x</m:t>
        </m:r>
      </m:oMath>
      <w:r>
        <w:rPr>
          <w:rFonts w:eastAsia="Calibri" w:cs="Times New Roman"/>
          <w:szCs w:val="24"/>
          <w:lang w:val="en-US"/>
        </w:rPr>
        <w:t xml:space="preserve">  </w:t>
      </w:r>
      <w:r>
        <w:rPr>
          <w:rFonts w:eastAsia="Calibri" w:cs="Times New Roman"/>
          <w:szCs w:val="24"/>
          <w:lang w:val="uk-UA"/>
        </w:rPr>
        <w:t xml:space="preserve">та </w:t>
      </w:r>
      <m:oMath>
        <m:r>
          <w:rPr>
            <w:rFonts w:ascii="Cambria Math" w:eastAsia="Calibri" w:hAnsi="Cambria Math" w:cs="Times New Roman"/>
            <w:szCs w:val="24"/>
            <w:lang w:val="uk-UA"/>
          </w:rPr>
          <m:t>y</m:t>
        </m:r>
      </m:oMath>
      <w:r>
        <w:rPr>
          <w:rFonts w:eastAsia="Calibri" w:cs="Times New Roman"/>
          <w:szCs w:val="24"/>
          <w:lang w:val="uk-UA"/>
        </w:rPr>
        <w:t xml:space="preserve"> є залежність, але виходячи з коефіцієнтів кореляції та коефіцієнту детермінації можна стверджувати лише те, що або залежна змінна має ще деякий предикат</w:t>
      </w:r>
      <w:r>
        <w:rPr>
          <w:rFonts w:eastAsia="Calibri" w:cs="Times New Roman"/>
          <w:szCs w:val="24"/>
        </w:rPr>
        <w:t xml:space="preserve">, </w:t>
      </w:r>
      <w:r>
        <w:rPr>
          <w:rFonts w:eastAsia="Calibri" w:cs="Times New Roman"/>
          <w:szCs w:val="24"/>
          <w:lang w:val="uk-UA"/>
        </w:rPr>
        <w:t>або те, що залежність між змінними не є лінійною.</w:t>
      </w:r>
    </w:p>
    <w:p w:rsidR="001A108F" w:rsidRDefault="001A108F" w:rsidP="002210BA">
      <w:pPr>
        <w:jc w:val="left"/>
      </w:pPr>
      <w:r>
        <w:rPr>
          <w:noProof/>
          <w:lang w:eastAsia="ru-RU"/>
        </w:rPr>
        <w:drawing>
          <wp:inline distT="0" distB="0" distL="0" distR="0">
            <wp:extent cx="6657975" cy="2686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BA" w:rsidRDefault="002210BA" w:rsidP="002210BA">
      <w:pPr>
        <w:jc w:val="left"/>
      </w:pPr>
      <w:r>
        <w:rPr>
          <w:rFonts w:eastAsia="Calibri" w:cs="Times New Roman"/>
          <w:szCs w:val="24"/>
          <w:lang w:val="uk-UA"/>
        </w:rPr>
        <w:t>Можна зробити аналогічні висновки, як і для лінійної регресії, про значущість регресії. Аля коефіцієнт детермінації для цього випадку</w:t>
      </w:r>
      <w:r>
        <w:rPr>
          <w:rFonts w:eastAsia="Calibri" w:cs="Times New Roman"/>
          <w:szCs w:val="24"/>
          <w:lang w:val="en-US"/>
        </w:rPr>
        <w:t xml:space="preserve"> </w:t>
      </w:r>
      <w:r>
        <w:rPr>
          <w:rFonts w:eastAsia="Calibri" w:cs="Times New Roman"/>
          <w:szCs w:val="24"/>
          <w:lang w:val="uk-UA"/>
        </w:rPr>
        <w:t>дорівнює 1</w:t>
      </w:r>
      <w:r>
        <w:rPr>
          <w:rFonts w:eastAsia="Calibri" w:cs="Times New Roman"/>
          <w:szCs w:val="24"/>
          <w:lang w:val="uk-UA"/>
        </w:rPr>
        <w:t xml:space="preserve">. Це означає, що ця модель </w:t>
      </w:r>
      <w:r>
        <w:rPr>
          <w:rFonts w:eastAsia="Calibri" w:cs="Times New Roman"/>
          <w:szCs w:val="24"/>
          <w:lang w:val="uk-UA"/>
        </w:rPr>
        <w:t xml:space="preserve">повністю </w:t>
      </w:r>
      <w:r>
        <w:rPr>
          <w:rFonts w:eastAsia="Calibri" w:cs="Times New Roman"/>
          <w:szCs w:val="24"/>
          <w:lang w:val="uk-UA"/>
        </w:rPr>
        <w:t>описує зв</w:t>
      </w:r>
      <w:r>
        <w:rPr>
          <w:rFonts w:eastAsia="Calibri" w:cs="Times New Roman"/>
          <w:szCs w:val="24"/>
          <w:lang w:val="en-US"/>
        </w:rPr>
        <w:t>’</w:t>
      </w:r>
      <w:proofErr w:type="spellStart"/>
      <w:r>
        <w:rPr>
          <w:rFonts w:eastAsia="Calibri" w:cs="Times New Roman"/>
          <w:szCs w:val="24"/>
          <w:lang w:val="uk-UA"/>
        </w:rPr>
        <w:t>язок</w:t>
      </w:r>
      <w:proofErr w:type="spellEnd"/>
      <w:r>
        <w:rPr>
          <w:rFonts w:eastAsia="Calibri" w:cs="Times New Roman"/>
          <w:szCs w:val="24"/>
          <w:lang w:val="uk-UA"/>
        </w:rPr>
        <w:t xml:space="preserve"> між змінними. Це можна </w:t>
      </w:r>
      <w:r>
        <w:rPr>
          <w:rFonts w:eastAsia="Calibri" w:cs="Times New Roman"/>
          <w:szCs w:val="24"/>
          <w:lang w:val="uk-UA"/>
        </w:rPr>
        <w:t xml:space="preserve">помітити й на графіку регресії: </w:t>
      </w:r>
      <w:r>
        <w:rPr>
          <w:rFonts w:eastAsia="Calibri" w:cs="Times New Roman"/>
          <w:szCs w:val="24"/>
          <w:lang w:val="uk-UA"/>
        </w:rPr>
        <w:t>лінія синього кольору</w:t>
      </w:r>
      <w:r>
        <w:rPr>
          <w:rFonts w:eastAsia="Calibri" w:cs="Times New Roman"/>
          <w:szCs w:val="24"/>
          <w:lang w:val="uk-UA"/>
        </w:rPr>
        <w:t xml:space="preserve"> проходить точно через крапки кореляційного поля</w:t>
      </w:r>
      <w:r>
        <w:rPr>
          <w:rFonts w:eastAsia="Calibri" w:cs="Times New Roman"/>
          <w:szCs w:val="24"/>
          <w:lang w:val="uk-UA"/>
        </w:rPr>
        <w:t>.</w:t>
      </w:r>
      <w:r>
        <w:rPr>
          <w:rFonts w:eastAsia="Calibri" w:cs="Times New Roman"/>
          <w:szCs w:val="24"/>
          <w:lang w:val="uk-UA"/>
        </w:rPr>
        <w:t xml:space="preserve"> Отже ми встановили функціональну залежність між змінними.</w:t>
      </w:r>
    </w:p>
    <w:sectPr w:rsidR="002210BA" w:rsidSect="00EE2C4D">
      <w:pgSz w:w="11906" w:h="16838"/>
      <w:pgMar w:top="1134" w:right="567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31F" w:rsidRDefault="00D0531F">
      <w:pPr>
        <w:spacing w:after="0" w:line="240" w:lineRule="auto"/>
      </w:pPr>
      <w:r>
        <w:separator/>
      </w:r>
    </w:p>
  </w:endnote>
  <w:endnote w:type="continuationSeparator" w:id="0">
    <w:p w:rsidR="00D0531F" w:rsidRDefault="00D0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0091065"/>
      <w:docPartObj>
        <w:docPartGallery w:val="Page Numbers (Bottom of Page)"/>
        <w:docPartUnique/>
      </w:docPartObj>
    </w:sdtPr>
    <w:sdtEndPr/>
    <w:sdtContent>
      <w:p w:rsidR="007D39BD" w:rsidRDefault="002E4F1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EA3">
          <w:rPr>
            <w:noProof/>
          </w:rPr>
          <w:t>2</w:t>
        </w:r>
        <w:r>
          <w:fldChar w:fldCharType="end"/>
        </w:r>
      </w:p>
    </w:sdtContent>
  </w:sdt>
  <w:p w:rsidR="007D39BD" w:rsidRDefault="00D0531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31F" w:rsidRDefault="00D0531F">
      <w:pPr>
        <w:spacing w:after="0" w:line="240" w:lineRule="auto"/>
      </w:pPr>
      <w:r>
        <w:separator/>
      </w:r>
    </w:p>
  </w:footnote>
  <w:footnote w:type="continuationSeparator" w:id="0">
    <w:p w:rsidR="00D0531F" w:rsidRDefault="00D05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65C09"/>
    <w:multiLevelType w:val="hybridMultilevel"/>
    <w:tmpl w:val="29C245EC"/>
    <w:lvl w:ilvl="0" w:tplc="638675E8">
      <w:start w:val="1"/>
      <w:numFmt w:val="lowerLetter"/>
      <w:lvlText w:val="%1)"/>
      <w:lvlJc w:val="right"/>
      <w:pPr>
        <w:tabs>
          <w:tab w:val="num" w:pos="1440"/>
        </w:tabs>
        <w:ind w:left="0" w:firstLine="1072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E0F6FA">
      <w:start w:val="1"/>
      <w:numFmt w:val="bullet"/>
      <w:lvlText w:val="–"/>
      <w:lvlJc w:val="left"/>
      <w:pPr>
        <w:tabs>
          <w:tab w:val="num" w:pos="1191"/>
        </w:tabs>
        <w:ind w:left="0" w:firstLine="992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494884"/>
    <w:multiLevelType w:val="multilevel"/>
    <w:tmpl w:val="7C16C7D2"/>
    <w:lvl w:ilvl="0">
      <w:start w:val="1"/>
      <w:numFmt w:val="upperRoman"/>
      <w:lvlText w:val="%1."/>
      <w:lvlJc w:val="right"/>
      <w:pPr>
        <w:tabs>
          <w:tab w:val="num" w:pos="340"/>
        </w:tabs>
        <w:ind w:left="340" w:hanging="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42" w:firstLine="709"/>
      </w:pPr>
      <w:rPr>
        <w:rFonts w:hint="default"/>
      </w:rPr>
    </w:lvl>
    <w:lvl w:ilvl="2">
      <w:start w:val="1"/>
      <w:numFmt w:val="russianLower"/>
      <w:lvlText w:val="%3)"/>
      <w:lvlJc w:val="right"/>
      <w:pPr>
        <w:tabs>
          <w:tab w:val="num" w:pos="1077"/>
        </w:tabs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49"/>
    <w:rsid w:val="00015C8A"/>
    <w:rsid w:val="00051EA3"/>
    <w:rsid w:val="00127416"/>
    <w:rsid w:val="001A108F"/>
    <w:rsid w:val="001B2F37"/>
    <w:rsid w:val="00205A90"/>
    <w:rsid w:val="002210BA"/>
    <w:rsid w:val="00223B05"/>
    <w:rsid w:val="002E4F1F"/>
    <w:rsid w:val="002E52FA"/>
    <w:rsid w:val="003128A6"/>
    <w:rsid w:val="003716B4"/>
    <w:rsid w:val="0043572E"/>
    <w:rsid w:val="00481CF8"/>
    <w:rsid w:val="004D123F"/>
    <w:rsid w:val="004D7483"/>
    <w:rsid w:val="005245B4"/>
    <w:rsid w:val="00577B90"/>
    <w:rsid w:val="00587790"/>
    <w:rsid w:val="00677962"/>
    <w:rsid w:val="0069287A"/>
    <w:rsid w:val="006D57F4"/>
    <w:rsid w:val="007F7D18"/>
    <w:rsid w:val="00884BB0"/>
    <w:rsid w:val="0090262B"/>
    <w:rsid w:val="00936857"/>
    <w:rsid w:val="009460CB"/>
    <w:rsid w:val="00997D89"/>
    <w:rsid w:val="009B0739"/>
    <w:rsid w:val="00AE245E"/>
    <w:rsid w:val="00AF51ED"/>
    <w:rsid w:val="00BD6ED6"/>
    <w:rsid w:val="00BE7227"/>
    <w:rsid w:val="00CB1AFF"/>
    <w:rsid w:val="00D0531F"/>
    <w:rsid w:val="00DF7149"/>
    <w:rsid w:val="00E7472B"/>
    <w:rsid w:val="00EB048F"/>
    <w:rsid w:val="00EC5548"/>
    <w:rsid w:val="00FA59EA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400F"/>
  <w15:chartTrackingRefBased/>
  <w15:docId w15:val="{3FF482A7-A4D3-4679-8AAE-9ED3AD2C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A90"/>
    <w:pPr>
      <w:widowControl w:val="0"/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5A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BB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A9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footer"/>
    <w:basedOn w:val="a"/>
    <w:link w:val="a4"/>
    <w:uiPriority w:val="99"/>
    <w:semiHidden/>
    <w:unhideWhenUsed/>
    <w:rsid w:val="00205A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05A90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205A90"/>
    <w:pPr>
      <w:spacing w:after="100"/>
    </w:pPr>
  </w:style>
  <w:style w:type="character" w:styleId="a5">
    <w:name w:val="Hyperlink"/>
    <w:basedOn w:val="a0"/>
    <w:uiPriority w:val="99"/>
    <w:unhideWhenUsed/>
    <w:rsid w:val="00205A9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05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84BB0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EB048F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051EA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B94"/>
    <w:rsid w:val="003B2B94"/>
    <w:rsid w:val="0040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2B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SaHLeT</dc:creator>
  <cp:keywords/>
  <dc:description/>
  <cp:lastModifiedBy>SaHLeT</cp:lastModifiedBy>
  <cp:revision>28</cp:revision>
  <dcterms:created xsi:type="dcterms:W3CDTF">2016-12-08T04:44:00Z</dcterms:created>
  <dcterms:modified xsi:type="dcterms:W3CDTF">2016-12-13T09:41:00Z</dcterms:modified>
</cp:coreProperties>
</file>