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БИЗНЕС ПЛАН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Тема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Программа для ведения документов по делам связаным с пчеловодством и анализа введенных данных о пасеке.</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Цель</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 xml:space="preserve">1. Реализовать удобную в использовании пчеловодами программу </w:t>
      </w:r>
      <w:r>
        <w:rPr>
          <w:rFonts w:ascii="Andale Mono" w:hAnsi="Andale Mono"/>
          <w:i/>
          <w:sz w:val="28"/>
          <w:szCs w:val="28"/>
          <w:u w:val="single"/>
          <w:lang w:val="ru-RU"/>
        </w:rPr>
        <w:t>"Нотификатор пчеловода"</w:t>
      </w:r>
      <w:r>
        <w:rPr>
          <w:rFonts w:ascii="Andale Mono" w:hAnsi="Andale Mono"/>
          <w:i/>
          <w:sz w:val="28"/>
          <w:szCs w:val="28"/>
          <w:lang w:val="ru-RU"/>
        </w:rPr>
        <w:t xml:space="preserve"> для ввода и обзора данных по делам связаным с пчеловодством. Должны быть реализованы возможности запускать программу на мобильных устройствах и сохранять данные на удаленном хранилище (сервере). </w:t>
      </w:r>
      <w:r>
        <w:rPr>
          <w:rFonts w:ascii="Andale Mono" w:hAnsi="Andale Mono"/>
          <w:i/>
          <w:sz w:val="28"/>
          <w:szCs w:val="28"/>
          <w:u w:val="single"/>
          <w:lang w:val="ru-RU"/>
        </w:rPr>
        <w:t>Срок реализации 1 год.</w:t>
      </w:r>
    </w:p>
    <w:p>
      <w:pPr>
        <w:pStyle w:val="Normal"/>
        <w:spacing w:lineRule="auto" w:line="240" w:before="0" w:after="0"/>
        <w:ind w:firstLine="720"/>
        <w:rPr>
          <w:rFonts w:ascii="Andale Mono" w:hAnsi="Andale Mono"/>
          <w:i/>
          <w:i/>
          <w:sz w:val="28"/>
          <w:szCs w:val="28"/>
          <w:u w:val="single"/>
          <w:lang w:val="ru-RU"/>
        </w:rPr>
      </w:pPr>
      <w:r>
        <w:rPr>
          <w:rFonts w:ascii="Andale Mono" w:hAnsi="Andale Mono"/>
          <w:i/>
          <w:sz w:val="28"/>
          <w:szCs w:val="28"/>
          <w:lang w:val="ru-RU"/>
        </w:rPr>
        <w:t>2. Разработать модель поведения пчелиной семьи (</w:t>
      </w:r>
      <w:r>
        <w:rPr>
          <w:rFonts w:ascii="Andale Mono" w:hAnsi="Andale Mono"/>
          <w:i/>
          <w:sz w:val="28"/>
          <w:szCs w:val="28"/>
          <w:u w:val="single"/>
          <w:lang w:val="ru-RU"/>
        </w:rPr>
        <w:t>"Модель улья"</w:t>
      </w:r>
      <w:r>
        <w:rPr>
          <w:rFonts w:ascii="Andale Mono" w:hAnsi="Andale Mono"/>
          <w:i/>
          <w:sz w:val="28"/>
          <w:szCs w:val="28"/>
          <w:lang w:val="ru-RU"/>
        </w:rPr>
        <w:t xml:space="preserve">) и реализовать ее в виде програмного продукта для анализа данных введенных в программу (из цели 1.) и прогнозирования некоторых показателей. Должна быть реализована возможность получения рекомендаций от программы по поводу дальнейших действий пчеловода с данной пчелиной семьей. </w:t>
      </w:r>
      <w:r>
        <w:rPr>
          <w:rFonts w:ascii="Andale Mono" w:hAnsi="Andale Mono"/>
          <w:i/>
          <w:sz w:val="28"/>
          <w:szCs w:val="28"/>
          <w:u w:val="single"/>
          <w:lang w:val="ru-RU"/>
        </w:rPr>
        <w:t>Срок реализации 6 месяцев.</w:t>
      </w:r>
    </w:p>
    <w:p>
      <w:pPr>
        <w:pStyle w:val="Normal"/>
        <w:spacing w:lineRule="auto" w:line="240" w:before="0" w:after="0"/>
        <w:ind w:firstLine="720"/>
        <w:rPr/>
      </w:pPr>
      <w:r>
        <w:rPr>
          <w:rFonts w:ascii="Andale Mono" w:hAnsi="Andale Mono"/>
          <w:i/>
          <w:sz w:val="28"/>
          <w:szCs w:val="28"/>
          <w:lang w:val="ru-RU"/>
        </w:rPr>
        <w:t xml:space="preserve">3. Провести монетизацию программы. Достичь актуальности программы на уже имеющемся рынке к моменту выпуска. Создать условия при которых затраты на создание и монетизацию программы покроются за 2 года после выпуска и доход от созданного продукта был еще 4 года на том же уровне или больше. </w:t>
      </w:r>
      <w:r>
        <w:rPr>
          <w:rFonts w:ascii="Andale Mono" w:hAnsi="Andale Mono"/>
          <w:i/>
          <w:sz w:val="28"/>
          <w:szCs w:val="28"/>
          <w:u w:val="single"/>
          <w:lang w:val="ru-RU"/>
        </w:rPr>
        <w:t>Срок реализации 2 месяца после завершения работ над программой.</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Классификация проекта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масштабности:</w:t>
      </w:r>
      <w:r>
        <w:rPr>
          <w:rFonts w:ascii="Andale Mono" w:hAnsi="Andale Mono"/>
          <w:i/>
          <w:sz w:val="28"/>
          <w:szCs w:val="28"/>
          <w:lang w:val="ru-RU"/>
        </w:rPr>
        <w:t xml:space="preserve"> средний;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длительности:</w:t>
      </w:r>
      <w:r>
        <w:rPr>
          <w:rFonts w:ascii="Andale Mono" w:hAnsi="Andale Mono"/>
          <w:i/>
          <w:sz w:val="28"/>
          <w:szCs w:val="28"/>
          <w:lang w:val="ru-RU"/>
        </w:rPr>
        <w:t xml:space="preserve"> короткосрочный (2 года);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составу и структуре:</w:t>
      </w:r>
      <w:r>
        <w:rPr>
          <w:rFonts w:ascii="Andale Mono" w:hAnsi="Andale Mono"/>
          <w:i/>
          <w:sz w:val="28"/>
          <w:szCs w:val="28"/>
          <w:lang w:val="ru-RU"/>
        </w:rPr>
        <w:t xml:space="preserve"> мультипроект (нотификатор пчеловода, модель пчелиной семьи);</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сферам деятельности:</w:t>
      </w:r>
      <w:r>
        <w:rPr>
          <w:rFonts w:ascii="Andale Mono" w:hAnsi="Andale Mono"/>
          <w:i/>
          <w:sz w:val="28"/>
          <w:szCs w:val="28"/>
          <w:lang w:val="ru-RU"/>
        </w:rPr>
        <w:t xml:space="preserve"> смешаный проект (технико-экономический);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степени сложности:</w:t>
      </w:r>
      <w:r>
        <w:rPr>
          <w:rFonts w:ascii="Andale Mono" w:hAnsi="Andale Mono"/>
          <w:i/>
          <w:sz w:val="28"/>
          <w:szCs w:val="28"/>
          <w:lang w:val="ru-RU"/>
        </w:rPr>
        <w:t xml:space="preserve"> сложный;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характеру предметной области:</w:t>
      </w:r>
      <w:r>
        <w:rPr>
          <w:rFonts w:ascii="Andale Mono" w:hAnsi="Andale Mono"/>
          <w:i/>
          <w:sz w:val="28"/>
          <w:szCs w:val="28"/>
          <w:lang w:val="ru-RU"/>
        </w:rPr>
        <w:t xml:space="preserve"> проект исследования и развития.</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Жизненный цикл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Анализ и ислледование идеи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существующих моделей улья;</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конкурентов и анализ рисков;</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Если риски не оправданы - не начинать проект.</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Разработка модели улья: 5.1) Внесение изменений; 5.2) Проверка праильности, ести не правильно go to 5.1;</w:t>
      </w:r>
    </w:p>
    <w:p>
      <w:pPr>
        <w:pStyle w:val="ListParagraph"/>
        <w:numPr>
          <w:ilvl w:val="0"/>
          <w:numId w:val="2"/>
        </w:numPr>
        <w:spacing w:lineRule="auto" w:line="240" w:before="0" w:after="0"/>
        <w:rPr/>
      </w:pPr>
      <w:r>
        <w:rPr>
          <w:rFonts w:ascii="Andale Mono" w:hAnsi="Andale Mono"/>
          <w:i/>
          <w:sz w:val="28"/>
          <w:szCs w:val="28"/>
          <w:lang w:val="ru-RU"/>
        </w:rPr>
        <w:t>Разработка и реализация небольшого тестового примера работы модели.</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 xml:space="preserve">Разработка програмного обеспечения для нотификатора пасечника:  6.1) Внедрение модели улья в нотификатор пасечника; 6.2) Внесение изменений; 6.3) Проверка праильности, ести не правильно go to 6.2; </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инвесторов для развтия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Монетизация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sz w:val="28"/>
          <w:szCs w:val="28"/>
          <w:lang w:val="ru-RU"/>
        </w:rPr>
        <w:t>Из пунктов 5 и 7 видно, что за модель разработки взята "Code and Fix".</w:t>
      </w:r>
    </w:p>
    <w:p>
      <w:pPr>
        <w:pStyle w:val="Normal"/>
        <w:spacing w:lineRule="auto" w:line="240" w:before="0" w:after="0"/>
        <w:rPr>
          <w:rFonts w:ascii="Andale Mono" w:hAnsi="Andale Mono"/>
          <w:sz w:val="28"/>
          <w:szCs w:val="28"/>
          <w:lang w:val="ru-RU"/>
        </w:rPr>
      </w:pPr>
      <w:r>
        <w:rPr/>
      </w:r>
    </w:p>
    <w:p>
      <w:pPr>
        <w:pStyle w:val="Normal"/>
        <w:spacing w:lineRule="auto" w:line="240" w:before="0" w:after="0"/>
        <w:rPr>
          <w:rFonts w:ascii="Andale Mono" w:hAnsi="Andale Mono"/>
          <w:sz w:val="28"/>
          <w:szCs w:val="28"/>
          <w:lang w:val="ru-RU"/>
        </w:rPr>
      </w:pPr>
      <w:r>
        <w:rPr>
          <w:rFonts w:ascii="Andale Mono" w:hAnsi="Andale Mono"/>
          <w:b/>
          <w:sz w:val="28"/>
          <w:szCs w:val="28"/>
          <w:lang w:val="ru-RU"/>
        </w:rPr>
        <w:t>Команда</w:t>
      </w:r>
    </w:p>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pPr>
      <w:r>
        <w:rPr>
          <w:rFonts w:ascii="Andale Mono" w:hAnsi="Andale Mono"/>
          <w:i/>
          <w:sz w:val="28"/>
          <w:szCs w:val="28"/>
          <w:lang w:val="ru-RU"/>
        </w:rPr>
        <w:t>Команда состоит из:</w:t>
      </w:r>
    </w:p>
    <w:p>
      <w:pPr>
        <w:pStyle w:val="ListParagraph"/>
        <w:numPr>
          <w:ilvl w:val="0"/>
          <w:numId w:val="1"/>
        </w:numPr>
        <w:spacing w:lineRule="auto" w:line="240" w:before="0" w:after="0"/>
        <w:rPr/>
      </w:pPr>
      <w:r>
        <w:rPr>
          <w:rFonts w:ascii="Andale Mono" w:hAnsi="Andale Mono"/>
          <w:i/>
          <w:sz w:val="28"/>
          <w:szCs w:val="28"/>
          <w:lang w:val="ru-RU"/>
        </w:rPr>
        <w:t>Developer 1;</w:t>
      </w:r>
    </w:p>
    <w:p>
      <w:pPr>
        <w:pStyle w:val="ListParagraph"/>
        <w:numPr>
          <w:ilvl w:val="0"/>
          <w:numId w:val="1"/>
        </w:numPr>
        <w:spacing w:lineRule="auto" w:line="240" w:before="0" w:after="0"/>
        <w:rPr/>
      </w:pPr>
      <w:r>
        <w:rPr>
          <w:rFonts w:ascii="Andale Mono" w:hAnsi="Andale Mono"/>
          <w:i/>
          <w:sz w:val="28"/>
          <w:szCs w:val="28"/>
          <w:lang w:val="ru-RU"/>
        </w:rPr>
        <w:t>Manager;</w:t>
      </w:r>
    </w:p>
    <w:p>
      <w:pPr>
        <w:pStyle w:val="ListParagraph"/>
        <w:numPr>
          <w:ilvl w:val="0"/>
          <w:numId w:val="1"/>
        </w:numPr>
        <w:spacing w:lineRule="auto" w:line="240" w:before="0" w:after="0"/>
        <w:rPr/>
      </w:pPr>
      <w:r>
        <w:rPr>
          <w:rFonts w:ascii="Andale Mono" w:hAnsi="Andale Mono"/>
          <w:i/>
          <w:sz w:val="28"/>
          <w:szCs w:val="28"/>
          <w:lang w:val="ru-RU"/>
        </w:rPr>
        <w:t>UX/UI;</w:t>
      </w:r>
    </w:p>
    <w:p>
      <w:pPr>
        <w:pStyle w:val="ListParagraph"/>
        <w:numPr>
          <w:ilvl w:val="0"/>
          <w:numId w:val="1"/>
        </w:numPr>
        <w:spacing w:lineRule="auto" w:line="240" w:before="0" w:after="0"/>
        <w:rPr/>
      </w:pPr>
      <w:r>
        <w:rPr>
          <w:rFonts w:ascii="Andale Mono" w:hAnsi="Andale Mono"/>
          <w:i/>
          <w:sz w:val="28"/>
          <w:szCs w:val="28"/>
          <w:lang w:val="ru-RU"/>
        </w:rPr>
        <w:t>Developer 2.</w:t>
      </w:r>
    </w:p>
    <w:p>
      <w:pPr>
        <w:pStyle w:val="ListParagraph"/>
        <w:spacing w:lineRule="auto" w:line="240" w:before="0" w:after="0"/>
        <w:rPr>
          <w:rFonts w:ascii="Andale Mono" w:hAnsi="Andale Mono"/>
          <w:sz w:val="28"/>
          <w:szCs w:val="28"/>
          <w:lang w:val="ru-RU"/>
        </w:rPr>
      </w:pPr>
      <w:r>
        <w:rPr>
          <w:rFonts w:ascii="Andale Mono" w:hAnsi="Andale Mono"/>
          <w:b/>
          <w:i/>
          <w:sz w:val="28"/>
          <w:szCs w:val="28"/>
          <w:u w:val="single"/>
          <w:lang w:val="ru-RU"/>
        </w:rPr>
        <w:t>4 человека.</w:t>
      </w:r>
    </w:p>
    <w:p>
      <w:pPr>
        <w:pStyle w:val="Normal"/>
        <w:numPr>
          <w:ilvl w:val="0"/>
          <w:numId w:val="0"/>
        </w:numPr>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Планирование задач</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tbl>
      <w:tblPr>
        <w:tblStyle w:val="style154"/>
        <w:tblW w:w="9570" w:type="dxa"/>
        <w:jc w:val="left"/>
        <w:tblInd w:w="-20" w:type="dxa"/>
        <w:tblCellMar>
          <w:top w:w="0" w:type="dxa"/>
          <w:left w:w="88" w:type="dxa"/>
          <w:bottom w:w="0" w:type="dxa"/>
          <w:right w:w="108" w:type="dxa"/>
        </w:tblCellMar>
        <w:tblLook w:val="04a0" w:noVBand="1" w:noHBand="0" w:lastColumn="0" w:firstColumn="1" w:lastRow="0" w:firstRow="1"/>
      </w:tblPr>
      <w:tblGrid>
        <w:gridCol w:w="626"/>
        <w:gridCol w:w="4593"/>
        <w:gridCol w:w="2252"/>
        <w:gridCol w:w="2098"/>
      </w:tblGrid>
      <w:tr>
        <w:trPr/>
        <w:tc>
          <w:tcPr>
            <w:tcW w:w="626" w:type="dxa"/>
            <w:tcBorders>
              <w:right w:val="nil"/>
              <w:insideV w:val="nil"/>
            </w:tcBorders>
            <w:shd w:fill="auto" w:val="clear"/>
            <w:tcMar>
              <w:left w:w="88" w:type="dxa"/>
            </w:tcMar>
          </w:tcPr>
          <w:p>
            <w:pPr>
              <w:pStyle w:val="Normal"/>
              <w:spacing w:lineRule="auto" w:line="240" w:before="0" w:after="0"/>
              <w:jc w:val="center"/>
              <w:rPr>
                <w:i w:val="false"/>
                <w:i w:val="false"/>
                <w:iCs w:val="false"/>
              </w:rPr>
            </w:pPr>
            <w:r>
              <w:rPr>
                <w:rFonts w:ascii="Andale Mono" w:hAnsi="Andale Mono"/>
                <w:b/>
                <w:i w:val="false"/>
                <w:iCs w:val="false"/>
                <w:sz w:val="28"/>
                <w:szCs w:val="28"/>
                <w:lang w:val="ru-RU"/>
              </w:rPr>
              <w:t>№</w:t>
            </w:r>
          </w:p>
        </w:tc>
        <w:tc>
          <w:tcPr>
            <w:tcW w:w="4593" w:type="dxa"/>
            <w:tcBorders/>
            <w:shd w:fill="auto" w:val="clear"/>
            <w:tcMar>
              <w:left w:w="88" w:type="dxa"/>
            </w:tcMar>
          </w:tcPr>
          <w:p>
            <w:pPr>
              <w:pStyle w:val="Normal"/>
              <w:spacing w:lineRule="auto" w:line="240" w:before="0" w:after="0"/>
              <w:jc w:val="center"/>
              <w:rPr/>
            </w:pPr>
            <w:r>
              <w:rPr>
                <w:rFonts w:ascii="Andale Mono" w:hAnsi="Andale Mono"/>
                <w:b/>
                <w:i/>
                <w:sz w:val="28"/>
                <w:szCs w:val="28"/>
                <w:lang w:val="ru-RU"/>
              </w:rPr>
              <w:t>Задача</w:t>
            </w:r>
          </w:p>
        </w:tc>
        <w:tc>
          <w:tcPr>
            <w:tcW w:w="2252" w:type="dxa"/>
            <w:tcBorders>
              <w:left w:val="nil"/>
              <w:right w:val="nil"/>
              <w:insideV w:val="nil"/>
            </w:tcBorders>
            <w:shd w:fill="auto" w:val="clear"/>
            <w:tcMar>
              <w:left w:w="108" w:type="dxa"/>
            </w:tcMar>
          </w:tcPr>
          <w:p>
            <w:pPr>
              <w:pStyle w:val="Normal"/>
              <w:spacing w:lineRule="auto" w:line="240" w:before="0" w:after="0"/>
              <w:jc w:val="center"/>
              <w:rPr/>
            </w:pPr>
            <w:r>
              <w:rPr>
                <w:rFonts w:ascii="Andale Mono" w:hAnsi="Andale Mono"/>
                <w:b/>
                <w:i/>
                <w:sz w:val="28"/>
                <w:szCs w:val="28"/>
                <w:lang w:val="ru-RU"/>
              </w:rPr>
              <w:t>Исполнители</w:t>
            </w:r>
          </w:p>
        </w:tc>
        <w:tc>
          <w:tcPr>
            <w:tcW w:w="2098" w:type="dxa"/>
            <w:tcBorders/>
            <w:shd w:fill="auto" w:val="clear"/>
            <w:tcMar>
              <w:left w:w="88" w:type="dxa"/>
            </w:tcMar>
          </w:tcPr>
          <w:p>
            <w:pPr>
              <w:pStyle w:val="Normal"/>
              <w:spacing w:lineRule="auto" w:line="240" w:before="0" w:after="0"/>
              <w:jc w:val="center"/>
              <w:rPr/>
            </w:pPr>
            <w:r>
              <w:rPr>
                <w:rFonts w:ascii="Andale Mono" w:hAnsi="Andale Mono"/>
                <w:b/>
                <w:i/>
                <w:sz w:val="28"/>
                <w:szCs w:val="28"/>
                <w:lang w:val="ru-RU"/>
              </w:rPr>
              <w:t>Время выполнения</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1</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Разработка и реализация модели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6 месяцев</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2</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Сбор команды.</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0.5 месяца</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3</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Разработка и реализация сервера.</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7 месяцев</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4</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Разработка интерфейса.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yellow"/>
              </w:rPr>
            </w:pPr>
            <w:r>
              <w:rPr>
                <w:rFonts w:ascii="Andale Mono" w:hAnsi="Andale Mono"/>
                <w:i/>
                <w:sz w:val="28"/>
                <w:szCs w:val="28"/>
                <w:highlight w:val="yellow"/>
                <w:lang w:val="ru-RU"/>
              </w:rPr>
              <w:t>UX/UI</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1 месяц</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5</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Реализация итерефейса.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green"/>
              </w:rPr>
            </w:pPr>
            <w:r>
              <w:rPr>
                <w:rFonts w:ascii="Andale Mono" w:hAnsi="Andale Mono"/>
                <w:i/>
                <w:sz w:val="28"/>
                <w:szCs w:val="28"/>
                <w:highlight w:val="green"/>
                <w:lang w:val="ru-RU"/>
              </w:rPr>
              <w:t>developer 2</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9 месяцев</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6</w:t>
            </w:r>
          </w:p>
        </w:tc>
        <w:tc>
          <w:tcPr>
            <w:tcW w:w="4593" w:type="dxa"/>
            <w:tcBorders/>
            <w:shd w:fill="auto" w:val="clear"/>
            <w:tcMar>
              <w:left w:w="88" w:type="dxa"/>
            </w:tcMar>
          </w:tcPr>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t>Обеспечить связь данных, накапливаемых сервером, с моделю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1 месяц</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7</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 xml:space="preserve">Обеспечить доступ пользователей нотификатора к модели улья (не обязательно через интерфейс мобильного приложения - можно через сайт). </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1 месяц</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8</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Сбор инвестиций для монетизации проекта.</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1.5 месяца</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9</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Запуск проекта (запуск сервера за хостинге, покупка домена, оптимизация трафика относительно локализованых серверов приложения и серверов баз данных).</w:t>
            </w:r>
          </w:p>
        </w:tc>
        <w:tc>
          <w:tcPr>
            <w:tcW w:w="2252" w:type="dxa"/>
            <w:tcBorders>
              <w:left w:val="nil"/>
              <w:right w:val="nil"/>
              <w:insideV w:val="nil"/>
            </w:tcBorders>
            <w:shd w:fill="auto" w:val="clear"/>
            <w:tcMar>
              <w:left w:w="108" w:type="dxa"/>
            </w:tcMar>
          </w:tcPr>
          <w:p>
            <w:pPr>
              <w:pStyle w:val="Normal"/>
              <w:spacing w:lineRule="auto" w:line="240" w:before="0" w:after="0"/>
              <w:rPr/>
            </w:pPr>
            <w:r>
              <w:rPr>
                <w:rFonts w:ascii="Andale Mono" w:hAnsi="Andale Mono"/>
                <w:i/>
                <w:sz w:val="28"/>
                <w:szCs w:val="28"/>
                <w:highlight w:val="red"/>
                <w:lang w:val="ru-RU"/>
              </w:rPr>
              <w:t>manager</w:t>
            </w:r>
            <w:r>
              <w:rPr>
                <w:rFonts w:ascii="Andale Mono" w:hAnsi="Andale Mono"/>
                <w:i/>
                <w:sz w:val="28"/>
                <w:szCs w:val="28"/>
                <w:lang w:val="ru-RU"/>
              </w:rPr>
              <w:t xml:space="preserve"> + </w:t>
            </w:r>
            <w:r>
              <w:rPr>
                <w:rFonts w:ascii="Andale Mono" w:hAnsi="Andale Mono"/>
                <w:i/>
                <w:sz w:val="28"/>
                <w:szCs w:val="28"/>
                <w:highlight w:val="blue"/>
                <w:lang w:val="ru-RU"/>
              </w:rPr>
              <w:t>developer 1</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1 месяц</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10</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Объявление о запуске проекта, проведение рекламной компании, назначение конференции по вопросу разработанного продукта с международной асоциацией пчеловодов.</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0.5 месяца</w:t>
            </w:r>
          </w:p>
        </w:tc>
      </w:tr>
      <w:tr>
        <w:trPr/>
        <w:tc>
          <w:tcPr>
            <w:tcW w:w="626" w:type="dxa"/>
            <w:tcBorders>
              <w:right w:val="nil"/>
              <w:insideV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11</w:t>
            </w:r>
          </w:p>
        </w:tc>
        <w:tc>
          <w:tcPr>
            <w:tcW w:w="4593" w:type="dxa"/>
            <w:tcBorders/>
            <w:shd w:fill="auto" w:val="clear"/>
            <w:tcMar>
              <w:left w:w="88" w:type="dxa"/>
            </w:tcMar>
          </w:tcPr>
          <w:p>
            <w:pPr>
              <w:pStyle w:val="Normal"/>
              <w:spacing w:lineRule="auto" w:line="240" w:before="0" w:after="0"/>
              <w:rPr/>
            </w:pPr>
            <w:r>
              <w:rPr>
                <w:rFonts w:ascii="Andale Mono" w:hAnsi="Andale Mono"/>
                <w:i/>
                <w:sz w:val="28"/>
                <w:szCs w:val="28"/>
                <w:lang w:val="ru-RU"/>
              </w:rPr>
              <w:t>Подготовка и проведение конференции.</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88" w:type="dxa"/>
            </w:tcMar>
          </w:tcPr>
          <w:p>
            <w:pPr>
              <w:pStyle w:val="Normal"/>
              <w:spacing w:lineRule="auto" w:line="240" w:before="0" w:after="0"/>
              <w:rPr/>
            </w:pPr>
            <w:r>
              <w:rPr>
                <w:rFonts w:ascii="Andale Mono" w:hAnsi="Andale Mono"/>
                <w:i/>
                <w:sz w:val="28"/>
                <w:szCs w:val="28"/>
                <w:lang w:val="ru-RU"/>
              </w:rPr>
              <w:t>1 месяц</w:t>
            </w:r>
          </w:p>
        </w:tc>
      </w:tr>
    </w:tbl>
    <w:p>
      <w:pPr>
        <w:pStyle w:val="Normal"/>
        <w:spacing w:lineRule="auto" w:line="240" w:before="0" w:after="0"/>
        <w:rPr/>
      </w:pPr>
      <w:r>
        <w:rPr/>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drawing>
          <wp:anchor behindDoc="0" distT="0" distB="0" distL="0" distR="0" simplePos="0" locked="0" layoutInCell="1" allowOverlap="1" relativeHeight="2">
            <wp:simplePos x="0" y="0"/>
            <wp:positionH relativeFrom="column">
              <wp:posOffset>104775</wp:posOffset>
            </wp:positionH>
            <wp:positionV relativeFrom="paragraph">
              <wp:posOffset>79375</wp:posOffset>
            </wp:positionV>
            <wp:extent cx="5943600" cy="28276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27655"/>
                    </a:xfrm>
                    <a:prstGeom prst="rect">
                      <a:avLst/>
                    </a:prstGeom>
                  </pic:spPr>
                </pic:pic>
              </a:graphicData>
            </a:graphic>
          </wp:anchor>
        </w:drawing>
      </w:r>
    </w:p>
    <w:p>
      <w:pPr>
        <w:pStyle w:val="Normal"/>
        <w:spacing w:lineRule="auto" w:line="240" w:before="0" w:after="0"/>
        <w:jc w:val="center"/>
        <w:rPr>
          <w:rFonts w:ascii="Andale Mono" w:hAnsi="Andale Mono"/>
          <w:b w:val="false"/>
          <w:b w:val="false"/>
          <w:bCs w:val="false"/>
          <w:sz w:val="28"/>
          <w:szCs w:val="28"/>
          <w:lang w:val="ru-RU"/>
        </w:rPr>
      </w:pPr>
      <w:r>
        <w:rPr>
          <w:rFonts w:ascii="Andale Mono" w:hAnsi="Andale Mono"/>
          <w:b w:val="false"/>
          <w:bCs w:val="false"/>
          <w:sz w:val="28"/>
          <w:szCs w:val="28"/>
          <w:lang w:val="ru-RU"/>
        </w:rPr>
        <w:t>Рис.1 План выполнения работ.</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p>
      <w:pPr>
        <w:pStyle w:val="Normal"/>
        <w:spacing w:lineRule="auto" w:line="240" w:before="0" w:after="0"/>
        <w:rPr>
          <w:rFonts w:ascii="Andale Mono" w:hAnsi="Andale Mono"/>
          <w:b/>
          <w:b/>
          <w:i/>
          <w:i/>
          <w:sz w:val="28"/>
          <w:szCs w:val="28"/>
          <w:u w:val="single"/>
          <w:lang w:val="ru-RU"/>
        </w:rPr>
      </w:pPr>
      <w:r>
        <w:rPr>
          <w:rFonts w:ascii="Andale Mono" w:hAnsi="Andale Mono"/>
          <w:b w:val="false"/>
          <w:bCs w:val="false"/>
          <w:sz w:val="28"/>
          <w:szCs w:val="28"/>
          <w:lang w:val="ru-RU"/>
        </w:rPr>
        <w:t>Расчеты времени исполнения брались исходя из того, что один человек работает 5 дней в неделю по 8 часов, то есть в 1 месяц 1 человек работает около 176 часов.</w:t>
        <w:br/>
        <w:br/>
        <w:t>В сумме имеем 5192 человеко-часов.</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Входные ресурсы</w:t>
      </w:r>
    </w:p>
    <w:p>
      <w:pPr>
        <w:pStyle w:val="Normal"/>
        <w:spacing w:lineRule="auto" w:line="240" w:before="0" w:after="0"/>
        <w:rPr/>
      </w:pPr>
      <w:r>
        <w:rPr>
          <w:rFonts w:ascii="Andale Mono" w:hAnsi="Andale Mono"/>
          <w:i/>
          <w:sz w:val="28"/>
          <w:szCs w:val="28"/>
          <w:lang w:val="ru-RU"/>
        </w:rPr>
        <w:t>Из входных ресурсов мы имеем сумму в 70000$, идею проекта с планом его реализации. Предположительно все работники работают отдельно, связиваются по интернету и имеют свои ресурсы для разработки.</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pPr>
      <w:r>
        <w:rPr>
          <w:rFonts w:ascii="Andale Mono" w:hAnsi="Andale Mono"/>
          <w:b/>
          <w:sz w:val="28"/>
          <w:szCs w:val="28"/>
          <w:lang w:val="ru-RU"/>
        </w:rPr>
        <w:t>Расходы на разработу</w:t>
      </w:r>
    </w:p>
    <w:tbl>
      <w:tblPr>
        <w:tblStyle w:val="style154"/>
        <w:tblW w:w="9577" w:type="dxa"/>
        <w:jc w:val="left"/>
        <w:tblInd w:w="-20" w:type="dxa"/>
        <w:tblCellMar>
          <w:top w:w="0" w:type="dxa"/>
          <w:left w:w="8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88" w:type="dxa"/>
            </w:tcMar>
          </w:tcPr>
          <w:p>
            <w:pPr>
              <w:pStyle w:val="Normal"/>
              <w:spacing w:lineRule="auto" w:line="240" w:before="0" w:after="0"/>
              <w:jc w:val="center"/>
              <w:rPr/>
            </w:pPr>
            <w:r>
              <w:rPr>
                <w:rFonts w:ascii="Andale Mono" w:hAnsi="Andale Mono"/>
                <w:b/>
                <w:i/>
                <w:sz w:val="28"/>
                <w:szCs w:val="28"/>
                <w:lang w:val="ru-RU"/>
              </w:rPr>
              <w:t>На что?</w:t>
            </w:r>
          </w:p>
        </w:tc>
        <w:tc>
          <w:tcPr>
            <w:tcW w:w="4788" w:type="dxa"/>
            <w:tcBorders/>
            <w:shd w:fill="auto" w:val="clear"/>
            <w:tcMar>
              <w:left w:w="88" w:type="dxa"/>
            </w:tcMar>
          </w:tcPr>
          <w:p>
            <w:pPr>
              <w:pStyle w:val="Normal"/>
              <w:spacing w:lineRule="auto" w:line="240" w:before="0" w:after="0"/>
              <w:jc w:val="center"/>
              <w:rPr>
                <w:rFonts w:ascii="Andale Mono" w:hAnsi="Andale Mono"/>
                <w:b/>
                <w:b/>
                <w:i/>
                <w:i/>
                <w:sz w:val="28"/>
                <w:szCs w:val="28"/>
                <w:lang w:val="ru-RU"/>
              </w:rPr>
            </w:pPr>
            <w:r>
              <w:rPr>
                <w:rFonts w:ascii="Andale Mono" w:hAnsi="Andale Mono"/>
                <w:b/>
                <w:i/>
                <w:sz w:val="28"/>
                <w:szCs w:val="28"/>
                <w:lang w:val="ru-RU"/>
              </w:rPr>
              <w:t>Сколько денег ($)</w:t>
            </w:r>
          </w:p>
        </w:tc>
      </w:tr>
      <w:tr>
        <w:trPr/>
        <w:tc>
          <w:tcPr>
            <w:tcW w:w="4788" w:type="dxa"/>
            <w:tcBorders/>
            <w:shd w:fill="auto" w:val="clear"/>
            <w:tcMar>
              <w:left w:w="88" w:type="dxa"/>
            </w:tcMar>
          </w:tcPr>
          <w:p>
            <w:pPr>
              <w:pStyle w:val="Normal"/>
              <w:spacing w:lineRule="auto" w:line="240" w:before="0" w:after="0"/>
              <w:rPr/>
            </w:pPr>
            <w:r>
              <w:rPr>
                <w:rFonts w:ascii="Andale Mono" w:hAnsi="Andale Mono"/>
                <w:i/>
                <w:sz w:val="28"/>
                <w:szCs w:val="28"/>
                <w:lang w:val="ru-RU"/>
              </w:rPr>
              <w:t>З.п. manager</w:t>
            </w:r>
          </w:p>
        </w:tc>
        <w:tc>
          <w:tcPr>
            <w:tcW w:w="4788" w:type="dxa"/>
            <w:tcBorders/>
            <w:shd w:fill="auto" w:val="clear"/>
            <w:tcMar>
              <w:left w:w="88" w:type="dxa"/>
            </w:tcMar>
          </w:tcPr>
          <w:p>
            <w:pPr>
              <w:pStyle w:val="Normal"/>
              <w:spacing w:lineRule="auto" w:line="240" w:before="0" w:after="0"/>
              <w:jc w:val="center"/>
              <w:rPr/>
            </w:pPr>
            <w:r>
              <w:rPr>
                <w:rFonts w:ascii="Andale Mono" w:hAnsi="Andale Mono"/>
                <w:i/>
                <w:sz w:val="28"/>
                <w:szCs w:val="28"/>
                <w:lang w:val="ru-RU"/>
              </w:rPr>
              <w:t>(15/час)*(792*час)=11880</w:t>
            </w:r>
          </w:p>
        </w:tc>
      </w:tr>
      <w:tr>
        <w:trPr/>
        <w:tc>
          <w:tcPr>
            <w:tcW w:w="4788" w:type="dxa"/>
            <w:tcBorders/>
            <w:shd w:fill="auto" w:val="clear"/>
            <w:tcMar>
              <w:left w:w="88"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developer 1</w:t>
            </w:r>
          </w:p>
        </w:tc>
        <w:tc>
          <w:tcPr>
            <w:tcW w:w="4788" w:type="dxa"/>
            <w:tcBorders/>
            <w:shd w:fill="auto" w:val="clear"/>
            <w:tcMar>
              <w:left w:w="88" w:type="dxa"/>
            </w:tcMar>
          </w:tcPr>
          <w:p>
            <w:pPr>
              <w:pStyle w:val="Normal"/>
              <w:spacing w:lineRule="auto" w:line="240" w:before="0" w:after="0"/>
              <w:jc w:val="center"/>
              <w:rPr/>
            </w:pPr>
            <w:r>
              <w:rPr>
                <w:rFonts w:ascii="Andale Mono" w:hAnsi="Andale Mono"/>
                <w:i/>
                <w:sz w:val="28"/>
                <w:szCs w:val="28"/>
                <w:lang w:val="ru-RU"/>
              </w:rPr>
              <w:t>(10/час)*(2816*час)=28160</w:t>
            </w:r>
          </w:p>
        </w:tc>
      </w:tr>
      <w:tr>
        <w:trPr/>
        <w:tc>
          <w:tcPr>
            <w:tcW w:w="4788" w:type="dxa"/>
            <w:tcBorders/>
            <w:shd w:fill="auto" w:val="clear"/>
            <w:tcMar>
              <w:left w:w="88"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UX/UI</w:t>
            </w:r>
          </w:p>
        </w:tc>
        <w:tc>
          <w:tcPr>
            <w:tcW w:w="4788" w:type="dxa"/>
            <w:tcBorders/>
            <w:shd w:fill="auto" w:val="clear"/>
            <w:tcMar>
              <w:left w:w="88" w:type="dxa"/>
            </w:tcMar>
          </w:tcPr>
          <w:p>
            <w:pPr>
              <w:pStyle w:val="Normal"/>
              <w:spacing w:lineRule="auto" w:line="240" w:before="0" w:after="0"/>
              <w:jc w:val="center"/>
              <w:rPr/>
            </w:pPr>
            <w:r>
              <w:rPr>
                <w:rFonts w:ascii="Andale Mono" w:hAnsi="Andale Mono"/>
                <w:i/>
                <w:sz w:val="28"/>
                <w:szCs w:val="28"/>
                <w:lang w:val="ru-RU"/>
              </w:rPr>
              <w:t>(20/час)*(176*час)=3520</w:t>
            </w:r>
          </w:p>
        </w:tc>
      </w:tr>
      <w:tr>
        <w:trPr/>
        <w:tc>
          <w:tcPr>
            <w:tcW w:w="4788" w:type="dxa"/>
            <w:tcBorders/>
            <w:shd w:fill="auto" w:val="clear"/>
            <w:tcMar>
              <w:left w:w="88" w:type="dxa"/>
            </w:tcMar>
          </w:tcPr>
          <w:p>
            <w:pPr>
              <w:pStyle w:val="Normal"/>
              <w:spacing w:lineRule="auto" w:line="240" w:before="0" w:after="0"/>
              <w:rPr/>
            </w:pPr>
            <w:r>
              <w:rPr>
                <w:rFonts w:ascii="Andale Mono" w:hAnsi="Andale Mono"/>
                <w:i/>
                <w:sz w:val="28"/>
                <w:szCs w:val="28"/>
                <w:lang w:val="ru-RU"/>
              </w:rPr>
              <w:t>З.п. developer 2</w:t>
            </w:r>
          </w:p>
        </w:tc>
        <w:tc>
          <w:tcPr>
            <w:tcW w:w="4788" w:type="dxa"/>
            <w:tcBorders/>
            <w:shd w:fill="auto" w:val="clear"/>
            <w:tcMar>
              <w:left w:w="88" w:type="dxa"/>
            </w:tcMar>
          </w:tcPr>
          <w:p>
            <w:pPr>
              <w:pStyle w:val="Normal"/>
              <w:spacing w:lineRule="auto" w:line="240" w:before="0" w:after="0"/>
              <w:jc w:val="center"/>
              <w:rPr>
                <w:rFonts w:ascii="Andale Mono" w:hAnsi="Andale Mono"/>
                <w:i/>
                <w:i/>
                <w:sz w:val="28"/>
                <w:szCs w:val="28"/>
                <w:lang w:val="ru-RU"/>
              </w:rPr>
            </w:pPr>
            <w:r>
              <w:rPr>
                <w:rFonts w:ascii="Andale Mono" w:hAnsi="Andale Mono"/>
                <w:i/>
                <w:sz w:val="28"/>
                <w:szCs w:val="28"/>
                <w:lang w:val="ru-RU"/>
              </w:rPr>
              <w:t>(8/час)*(1584*час)=12672</w:t>
            </w:r>
          </w:p>
        </w:tc>
      </w:tr>
      <w:tr>
        <w:trPr/>
        <w:tc>
          <w:tcPr>
            <w:tcW w:w="4788" w:type="dxa"/>
            <w:tcBorders>
              <w:top w:val="nil"/>
            </w:tcBorders>
            <w:shd w:fill="auto" w:val="clear"/>
            <w:tcMar>
              <w:left w:w="88" w:type="dxa"/>
            </w:tcMar>
          </w:tcPr>
          <w:p>
            <w:pPr>
              <w:pStyle w:val="Normal"/>
              <w:spacing w:lineRule="auto" w:line="240" w:before="0" w:after="0"/>
              <w:rPr/>
            </w:pPr>
            <w:r>
              <w:rPr>
                <w:rFonts w:ascii="Andale Mono" w:hAnsi="Andale Mono"/>
                <w:i/>
                <w:sz w:val="28"/>
                <w:szCs w:val="28"/>
                <w:lang w:val="ru-RU"/>
              </w:rPr>
              <w:t>Аренда сервера</w:t>
            </w:r>
          </w:p>
        </w:tc>
        <w:tc>
          <w:tcPr>
            <w:tcW w:w="4788" w:type="dxa"/>
            <w:tcBorders>
              <w:top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(50/мес)*((4*12)*мес)=2400</w:t>
            </w:r>
          </w:p>
        </w:tc>
      </w:tr>
      <w:tr>
        <w:trPr/>
        <w:tc>
          <w:tcPr>
            <w:tcW w:w="4788" w:type="dxa"/>
            <w:tcBorders>
              <w:top w:val="nil"/>
            </w:tcBorders>
            <w:shd w:fill="auto" w:val="clear"/>
            <w:tcMar>
              <w:left w:w="88" w:type="dxa"/>
            </w:tcMar>
          </w:tcPr>
          <w:p>
            <w:pPr>
              <w:pStyle w:val="Normal"/>
              <w:spacing w:lineRule="auto" w:line="240" w:before="0" w:after="0"/>
              <w:rPr/>
            </w:pPr>
            <w:r>
              <w:rPr>
                <w:rFonts w:ascii="Andale Mono" w:hAnsi="Andale Mono"/>
                <w:i/>
                <w:sz w:val="28"/>
                <w:szCs w:val="28"/>
                <w:lang w:val="ru-RU"/>
              </w:rPr>
              <w:t>Продвижение (реклама в сети, аренда зала для конференции...)</w:t>
            </w:r>
          </w:p>
        </w:tc>
        <w:tc>
          <w:tcPr>
            <w:tcW w:w="4788" w:type="dxa"/>
            <w:tcBorders>
              <w:top w:val="nil"/>
            </w:tcBorders>
            <w:shd w:fill="auto" w:val="clear"/>
            <w:tcMar>
              <w:left w:w="88" w:type="dxa"/>
            </w:tcMar>
          </w:tcPr>
          <w:p>
            <w:pPr>
              <w:pStyle w:val="Normal"/>
              <w:spacing w:lineRule="auto" w:line="240" w:before="0" w:after="0"/>
              <w:jc w:val="center"/>
              <w:rPr/>
            </w:pPr>
            <w:r>
              <w:rPr>
                <w:rFonts w:ascii="Andale Mono" w:hAnsi="Andale Mono"/>
                <w:i/>
                <w:sz w:val="28"/>
                <w:szCs w:val="28"/>
                <w:lang w:val="ru-RU"/>
              </w:rPr>
              <w:t>Остаток денег</w:t>
            </w:r>
          </w:p>
        </w:tc>
      </w:tr>
    </w:tbl>
    <w:p>
      <w:pPr>
        <w:pStyle w:val="Normal"/>
        <w:spacing w:lineRule="auto" w:line="240" w:before="0" w:after="0"/>
        <w:rPr/>
      </w:pPr>
      <w:r>
        <w:rPr>
          <w:rFonts w:ascii="Andale Mono" w:hAnsi="Andale Mono"/>
          <w:sz w:val="28"/>
          <w:szCs w:val="28"/>
          <w:u w:val="single"/>
          <w:lang w:val="ru-RU"/>
        </w:rPr>
        <w:t>Итого: 58638$.</w:t>
      </w:r>
    </w:p>
    <w:p>
      <w:pPr>
        <w:pStyle w:val="Normal"/>
        <w:spacing w:lineRule="auto" w:line="240" w:before="0" w:after="0"/>
        <w:rPr>
          <w:i w:val="false"/>
          <w:i w:val="false"/>
          <w:iCs w:val="false"/>
          <w:u w:val="single"/>
        </w:rPr>
      </w:pPr>
      <w:r>
        <w:rPr>
          <w:rFonts w:ascii="Andale Mono" w:hAnsi="Andale Mono"/>
          <w:i w:val="false"/>
          <w:iCs w:val="false"/>
          <w:sz w:val="28"/>
          <w:szCs w:val="28"/>
          <w:u w:val="single"/>
          <w:lang w:val="ru-RU"/>
        </w:rPr>
        <w:t>Остаток: 70000-58638 = 11362$.</w:t>
      </w:r>
    </w:p>
    <w:p>
      <w:pPr>
        <w:pStyle w:val="Normal"/>
        <w:spacing w:lineRule="auto" w:line="240" w:before="0" w:after="0"/>
        <w:rPr/>
      </w:pPr>
      <w:r>
        <w:rPr>
          <w:rFonts w:ascii="Andale Mono" w:hAnsi="Andale Mono"/>
          <w:b/>
          <w:sz w:val="28"/>
          <w:szCs w:val="28"/>
        </w:rPr>
        <w:t>План внедрения:</w:t>
      </w:r>
    </w:p>
    <w:p>
      <w:pPr>
        <w:pStyle w:val="ListParagraph"/>
        <w:numPr>
          <w:ilvl w:val="0"/>
          <w:numId w:val="5"/>
        </w:numPr>
        <w:spacing w:lineRule="auto" w:line="240" w:before="0" w:after="0"/>
        <w:rPr/>
      </w:pPr>
      <w:r>
        <w:rPr>
          <w:rFonts w:ascii="Andale Mono" w:hAnsi="Andale Mono"/>
          <w:sz w:val="28"/>
          <w:szCs w:val="28"/>
        </w:rPr>
        <w:t>Деплой программы на сервер;</w:t>
      </w:r>
    </w:p>
    <w:p>
      <w:pPr>
        <w:pStyle w:val="ListParagraph"/>
        <w:numPr>
          <w:ilvl w:val="0"/>
          <w:numId w:val="5"/>
        </w:numPr>
        <w:spacing w:lineRule="auto" w:line="240" w:before="0" w:after="0"/>
        <w:rPr/>
      </w:pPr>
      <w:r>
        <w:rPr>
          <w:rFonts w:ascii="Andale Mono" w:hAnsi="Andale Mono"/>
          <w:sz w:val="28"/>
          <w:szCs w:val="28"/>
        </w:rPr>
        <w:t>Запуск рекламной кампании;</w:t>
      </w:r>
    </w:p>
    <w:p>
      <w:pPr>
        <w:pStyle w:val="ListParagraph"/>
        <w:numPr>
          <w:ilvl w:val="0"/>
          <w:numId w:val="5"/>
        </w:numPr>
        <w:spacing w:lineRule="auto" w:line="240" w:before="0" w:after="0"/>
        <w:rPr/>
      </w:pPr>
      <w:r>
        <w:rPr>
          <w:rFonts w:ascii="Andale Mono" w:hAnsi="Andale Mono"/>
          <w:sz w:val="28"/>
          <w:szCs w:val="28"/>
        </w:rPr>
        <w:t>Проведение конференции с членами международной асоциации пчеловодов (прийти могут все желающие);</w:t>
      </w:r>
    </w:p>
    <w:p>
      <w:pPr>
        <w:pStyle w:val="ListParagraph"/>
        <w:numPr>
          <w:ilvl w:val="0"/>
          <w:numId w:val="5"/>
        </w:numPr>
        <w:spacing w:lineRule="auto" w:line="240" w:before="0" w:after="0"/>
        <w:rPr>
          <w:rFonts w:ascii="Andale Mono" w:hAnsi="Andale Mono"/>
          <w:sz w:val="28"/>
          <w:szCs w:val="28"/>
        </w:rPr>
      </w:pPr>
      <w:r>
        <w:rPr>
          <w:rFonts w:ascii="Andale Mono" w:hAnsi="Andale Mono"/>
          <w:sz w:val="28"/>
          <w:szCs w:val="28"/>
        </w:rPr>
        <w:t>Привлечение клиентов.</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b/>
          <w:sz w:val="28"/>
          <w:szCs w:val="28"/>
          <w:lang w:val="ru-RU"/>
        </w:rPr>
        <w:t>Ограничения:</w:t>
      </w:r>
    </w:p>
    <w:p>
      <w:pPr>
        <w:pStyle w:val="ListParagraph"/>
        <w:numPr>
          <w:ilvl w:val="0"/>
          <w:numId w:val="3"/>
        </w:numPr>
        <w:spacing w:lineRule="auto" w:line="240" w:before="0" w:after="0"/>
        <w:rPr/>
      </w:pPr>
      <w:r>
        <w:rPr>
          <w:rFonts w:ascii="Andale Mono" w:hAnsi="Andale Mono"/>
          <w:sz w:val="28"/>
          <w:szCs w:val="28"/>
          <w:lang w:val="ru-RU"/>
        </w:rPr>
        <w:t>По бюджету;</w:t>
      </w:r>
    </w:p>
    <w:p>
      <w:pPr>
        <w:pStyle w:val="ListParagraph"/>
        <w:numPr>
          <w:ilvl w:val="0"/>
          <w:numId w:val="3"/>
        </w:numPr>
        <w:spacing w:lineRule="auto" w:line="240" w:before="0" w:after="0"/>
        <w:rPr/>
      </w:pPr>
      <w:r>
        <w:rPr>
          <w:rFonts w:ascii="Andale Mono" w:hAnsi="Andale Mono"/>
          <w:sz w:val="28"/>
          <w:szCs w:val="28"/>
          <w:lang w:val="ru-RU"/>
        </w:rPr>
        <w:t>По рабочей силе;</w:t>
      </w:r>
    </w:p>
    <w:p>
      <w:pPr>
        <w:pStyle w:val="ListParagraph"/>
        <w:numPr>
          <w:ilvl w:val="0"/>
          <w:numId w:val="3"/>
        </w:numPr>
        <w:spacing w:lineRule="auto" w:line="240" w:before="0" w:after="0"/>
        <w:rPr/>
      </w:pPr>
      <w:r>
        <w:rPr>
          <w:rFonts w:ascii="Andale Mono" w:hAnsi="Andale Mono"/>
          <w:sz w:val="28"/>
          <w:szCs w:val="28"/>
          <w:lang w:val="ru-RU"/>
        </w:rPr>
        <w:t>По времени работы.</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Маркетинговое исследование</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sz w:val="28"/>
          <w:szCs w:val="28"/>
          <w:lang w:val="ru-RU"/>
        </w:rPr>
        <w:tab/>
      </w:r>
      <w:r>
        <w:rPr>
          <w:rFonts w:ascii="Andale Mono" w:hAnsi="Andale Mono"/>
          <w:b/>
          <w:sz w:val="28"/>
          <w:szCs w:val="28"/>
          <w:lang w:val="ru-RU"/>
        </w:rPr>
        <w:t>Основные конкуренты</w:t>
      </w:r>
    </w:p>
    <w:p>
      <w:pPr>
        <w:pStyle w:val="Normal"/>
        <w:spacing w:lineRule="auto" w:line="240" w:before="0" w:after="0"/>
        <w:rPr/>
      </w:pPr>
      <w:r>
        <w:rPr>
          <w:rFonts w:ascii="Andale Mono" w:hAnsi="Andale Mono"/>
          <w:sz w:val="28"/>
          <w:szCs w:val="28"/>
          <w:lang w:val="ru-RU"/>
        </w:rPr>
        <w:tab/>
      </w:r>
      <w:r>
        <w:rPr>
          <w:rFonts w:ascii="Andale Mono" w:hAnsi="Andale Mono"/>
          <w:i/>
          <w:sz w:val="28"/>
          <w:szCs w:val="28"/>
          <w:lang w:val="ru-RU"/>
        </w:rPr>
        <w:t>Было проведено маркетинговое исследование идеи и поиск подобных идей и продуктов.</w:t>
        <w:br/>
        <w:tab/>
        <w:t xml:space="preserve">Программу реализующую модель пчелиной семьи уже создали. В свободном доступе есть одна программ beehave, с ней можно ознакомется </w:t>
      </w:r>
      <w:hyperlink r:id="rId3">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4">
        <w:r>
          <w:rPr>
            <w:rStyle w:val="InternetLink"/>
            <w:rFonts w:ascii="Andale Mono" w:hAnsi="Andale Mono"/>
            <w:i/>
            <w:sz w:val="28"/>
            <w:szCs w:val="28"/>
            <w:lang w:val="ru-RU"/>
          </w:rPr>
          <w:t>beehave-model.net</w:t>
        </w:r>
      </w:hyperlink>
      <w:r>
        <w:rPr>
          <w:rFonts w:ascii="Andale Mono" w:hAnsi="Andale Mono"/>
          <w:i/>
          <w:sz w:val="28"/>
          <w:szCs w:val="28"/>
          <w:lang w:val="ru-RU"/>
        </w:rPr>
        <w:t>. Ее суть в том, что есть много внешних параметров, которые нужно вводить разными способами (некоторые загружаются с сети, такие как погода; некоторые руками), эти параметры используются для анализа состояния пчел и прогнозирования их состояния на небольшой промежуток времени вперед. В основе модели лежит мультиагентная модель, запускаемая на платформе NetLogo. Основные минусы программы beehave это неудобный ввод данных и непонятный интерфейс. Така программа не подходит для рядоваого пользователя, который желает узнать состояние своего улья, ее лучше использовать, как подпрограмму или оснобу более удобной программы. Богатый функционал этой программы может подойти для исследователей, а не для пчеловодов.</w:t>
      </w:r>
    </w:p>
    <w:p>
      <w:pPr>
        <w:pStyle w:val="Normal"/>
        <w:spacing w:lineRule="auto" w:line="240" w:before="0" w:after="0"/>
        <w:rPr/>
      </w:pPr>
      <w:r>
        <w:rPr>
          <w:rFonts w:ascii="Andale Mono" w:hAnsi="Andale Mono"/>
          <w:i/>
          <w:sz w:val="28"/>
          <w:szCs w:val="28"/>
          <w:lang w:val="ru-RU"/>
        </w:rPr>
        <w:tab/>
        <w:t xml:space="preserve">Есть много программ реализующих нотификатор пчеловода. Самая лучшая из них это программа hivetracks, подробнее </w:t>
      </w:r>
      <w:hyperlink r:id="rId5">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6">
        <w:r>
          <w:rPr>
            <w:rStyle w:val="InternetLink"/>
            <w:rFonts w:ascii="Andale Mono" w:hAnsi="Andale Mono"/>
            <w:i/>
            <w:sz w:val="28"/>
            <w:szCs w:val="28"/>
            <w:lang w:val="ru-RU"/>
          </w:rPr>
          <w:t>hivetracks.com</w:t>
        </w:r>
      </w:hyperlink>
      <w:r>
        <w:rPr>
          <w:rFonts w:ascii="Andale Mono" w:hAnsi="Andale Mono"/>
          <w:i/>
          <w:sz w:val="28"/>
          <w:szCs w:val="28"/>
          <w:lang w:val="ru-RU"/>
        </w:rPr>
        <w:t>. Упор в этой программе сделан на удобный сбор данных через мобильное устройство прямо на пасеке и удобный обзор данных на веб-сайте. Свою функцию программа выполняет, это действительно нотификатор пчеловода. Чтобы превзойти  hivetracks достаточно реализовать тот же набор функций но с дополнением, которого так нехватает большенству пчеловодов. Пчеловодство это в первую очередь бизнес, по этому пчеловоды имеют рынок збыта, грамотные пчеловоды ведут бухгалтерский учет. Есть много чего, что не реализовано в  hivetracks, хотя бы не встроена модель поведения пчелиной семьи.</w:t>
        <w:br/>
        <w:tab/>
        <w:t xml:space="preserve">Из рассуждений выше можно сделать выводы, что пчеловодческая </w:t>
      </w:r>
      <w:bookmarkStart w:id="0" w:name="__DdeLink__452_1941208041"/>
      <w:r>
        <w:rPr>
          <w:rFonts w:ascii="Andale Mono" w:hAnsi="Andale Mono"/>
          <w:i/>
          <w:sz w:val="28"/>
          <w:szCs w:val="28"/>
          <w:lang w:val="ru-RU"/>
        </w:rPr>
        <w:t>отрасль</w:t>
      </w:r>
      <w:bookmarkEnd w:id="0"/>
      <w:r>
        <w:rPr>
          <w:rFonts w:ascii="Andale Mono" w:hAnsi="Andale Mono"/>
          <w:i/>
          <w:sz w:val="28"/>
          <w:szCs w:val="28"/>
          <w:lang w:val="ru-RU"/>
        </w:rPr>
        <w:t xml:space="preserve"> открыта для конкуренции и, чтоб кокурировать в ней, достаточно выполнить требования этого проекта.</w:t>
      </w:r>
    </w:p>
    <w:p>
      <w:pPr>
        <w:pStyle w:val="Normal"/>
        <w:spacing w:lineRule="auto" w:line="240" w:before="0" w:after="0"/>
        <w:rPr/>
      </w:pPr>
      <w:r>
        <w:rPr>
          <w:rFonts w:ascii="Andale Mono" w:hAnsi="Andale Mono"/>
          <w:i/>
          <w:sz w:val="28"/>
          <w:szCs w:val="28"/>
        </w:rPr>
        <w:tab/>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Возможные инвесторы</w:t>
      </w:r>
    </w:p>
    <w:p>
      <w:pPr>
        <w:pStyle w:val="Normal"/>
        <w:spacing w:lineRule="auto" w:line="240" w:before="0" w:after="0"/>
        <w:rPr/>
      </w:pPr>
      <w:r>
        <w:rPr>
          <w:rFonts w:ascii="Andale Mono" w:hAnsi="Andale Mono"/>
          <w:b/>
          <w:sz w:val="28"/>
          <w:szCs w:val="28"/>
          <w:lang w:val="ru-RU"/>
        </w:rPr>
        <w:tab/>
      </w:r>
      <w:r>
        <w:rPr>
          <w:rFonts w:ascii="Andale Mono" w:hAnsi="Andale Mono"/>
          <w:sz w:val="28"/>
          <w:szCs w:val="28"/>
          <w:lang w:val="ru-RU"/>
        </w:rPr>
        <w:t xml:space="preserve">Инвестиции могут поступать от научных </w:t>
      </w:r>
      <w:r>
        <w:rPr>
          <w:rFonts w:ascii="Andale Mono" w:hAnsi="Andale Mono"/>
          <w:sz w:val="28"/>
          <w:szCs w:val="28"/>
          <w:lang w:val="ru-RU"/>
        </w:rPr>
        <w:t xml:space="preserve">и коммерческих </w:t>
      </w:r>
      <w:r>
        <w:rPr>
          <w:rFonts w:ascii="Andale Mono" w:hAnsi="Andale Mono"/>
          <w:sz w:val="28"/>
          <w:szCs w:val="28"/>
          <w:lang w:val="ru-RU"/>
        </w:rPr>
        <w:t>сообществ заинтересованных в развитии</w:t>
      </w:r>
      <w:r>
        <w:rPr>
          <w:rFonts w:ascii="Andale Mono" w:hAnsi="Andale Mono"/>
          <w:sz w:val="28"/>
          <w:szCs w:val="28"/>
          <w:lang w:val="ru-RU"/>
        </w:rPr>
        <w:t xml:space="preserve"> пчеловодства (аграрные и сельскохозяйственные сообщества), также могут быть инвестиции от добровольцев</w:t>
      </w:r>
      <w:r>
        <w:rPr>
          <w:rFonts w:ascii="Andale Mono" w:hAnsi="Andale Mono"/>
          <w:sz w:val="28"/>
          <w:szCs w:val="28"/>
          <w:lang w:val="ru-RU"/>
        </w:rPr>
        <w:t>.</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 xml:space="preserve"> </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Рассчет доходов</w:t>
      </w:r>
    </w:p>
    <w:p>
      <w:pPr>
        <w:pStyle w:val="Normal"/>
        <w:spacing w:lineRule="auto" w:line="240" w:before="0" w:after="0"/>
        <w:ind w:firstLine="720"/>
        <w:rPr/>
      </w:pPr>
      <w:r>
        <w:rPr>
          <w:rFonts w:ascii="Andale Mono" w:hAnsi="Andale Mono"/>
          <w:sz w:val="28"/>
          <w:szCs w:val="28"/>
          <w:lang w:val="ru-RU"/>
        </w:rPr>
        <w:t xml:space="preserve">По данным с </w:t>
      </w:r>
      <w:hyperlink r:id="rId7">
        <w:r>
          <w:rPr>
            <w:rStyle w:val="InternetLink"/>
            <w:rFonts w:ascii="Andale Mono" w:hAnsi="Andale Mono"/>
            <w:sz w:val="28"/>
            <w:szCs w:val="28"/>
            <w:lang w:val="ru-RU"/>
          </w:rPr>
          <w:t>ru.wikipedia.org/wiki/Пчеловодство_на_Украине</w:t>
        </w:r>
      </w:hyperlink>
      <w:r>
        <w:rPr>
          <w:rFonts w:ascii="Andale Mono" w:hAnsi="Andale Mono"/>
          <w:sz w:val="28"/>
          <w:szCs w:val="28"/>
          <w:lang w:val="ru-RU"/>
        </w:rPr>
        <w:t xml:space="preserve"> известно, что на 2015 год в Украине есть 400000 пчеловодов сто составляет около 1% населения страны и что Украина занимает 3 место по производству меда. Эта оценка кажется завышенной, но мы быдем отталкиваться от нее. Примерно 60% из этиъ людей младше 40 лет (люди, которые пользуются гаджетами и открыты изучать новые знания) это наша целевая аидитория. П</w:t>
      </w:r>
      <w:r>
        <w:rPr>
          <w:rFonts w:ascii="Andale Mono" w:hAnsi="Andale Mono"/>
          <w:sz w:val="28"/>
          <w:szCs w:val="28"/>
          <w:lang w:val="ru-RU"/>
        </w:rPr>
        <w:t xml:space="preserve">редположим, через некоторое время после рекламы проекта в интернете, когда веб-приложение выбилось в топ сайтов в </w:t>
      </w:r>
      <w:r>
        <w:rPr>
          <w:rFonts w:ascii="Andale Mono" w:hAnsi="Andale Mono"/>
          <w:sz w:val="28"/>
          <w:szCs w:val="28"/>
        </w:rPr>
        <w:t>Google</w:t>
      </w:r>
      <w:r>
        <w:rPr>
          <w:rFonts w:ascii="Andale Mono" w:hAnsi="Andale Mono"/>
          <w:sz w:val="28"/>
          <w:szCs w:val="28"/>
          <w:lang w:val="ru-RU"/>
        </w:rPr>
        <w:t>, у нас стало появляться около 5 клиентов в месяц, которые оплачивают ежемесячно по 15$ за лицензию на профессиональную версию приложения в месяц.</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Тогда, если тенденция сохранится, и клиенты будут рекомендовать другим наше приложение, то за пару лет возможен приблизительный доход:</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5! = 120 – возможное количество клиентов в год;</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120*15*24 = 43200$ - возможный доход от 120 клиентов за два года (с учетом на ожидание эффекта распространения информации среди людей + еще пол года);</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Если количество клиентов будет оставаться неизменным, то через 3-4 года расходы будут покрыты полностью, а прибыль составит приблизительно 43200$ - что не на много больше стартового капитала.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При привлечении инвестиций и развитии приложения в дальнейшем возможно повышение уровня прибыли и меньшая потеря клиентов.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  </w:t>
      </w:r>
    </w:p>
    <w:p>
      <w:pPr>
        <w:pStyle w:val="Normal"/>
        <w:spacing w:lineRule="auto" w:line="240" w:before="0" w:after="0"/>
        <w:rPr>
          <w:rFonts w:ascii="Andale Mono" w:hAnsi="Andale Mono"/>
          <w:b/>
          <w:b/>
          <w:sz w:val="28"/>
          <w:szCs w:val="28"/>
        </w:rPr>
      </w:pPr>
      <w:r>
        <w:rPr>
          <w:rFonts w:ascii="Andale Mono" w:hAnsi="Andale Mono"/>
          <w:b/>
          <w:sz w:val="28"/>
          <w:szCs w:val="28"/>
          <w:lang w:val="ru-RU"/>
        </w:rPr>
        <w:t>Анализ рисков</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расходами</w:t>
      </w:r>
    </w:p>
    <w:tbl>
      <w:tblPr>
        <w:tblStyle w:val="style154"/>
        <w:tblW w:w="9576" w:type="dxa"/>
        <w:jc w:val="left"/>
        <w:tblInd w:w="-20" w:type="dxa"/>
        <w:tblCellMar>
          <w:top w:w="0" w:type="dxa"/>
          <w:left w:w="88" w:type="dxa"/>
          <w:bottom w:w="0" w:type="dxa"/>
          <w:right w:w="108" w:type="dxa"/>
        </w:tblCellMar>
        <w:tblLook w:val="04a0" w:noVBand="1" w:noHBand="0" w:lastColumn="0" w:firstColumn="1" w:lastRow="0" w:firstRow="1"/>
      </w:tblPr>
      <w:tblGrid>
        <w:gridCol w:w="2687"/>
        <w:gridCol w:w="3410"/>
        <w:gridCol w:w="3479"/>
      </w:tblGrid>
      <w:tr>
        <w:trPr>
          <w:trHeight w:val="710" w:hRule="atLeast"/>
        </w:trPr>
        <w:tc>
          <w:tcPr>
            <w:tcW w:w="2687" w:type="dxa"/>
            <w:tcBorders/>
            <w:shd w:fill="auto" w:val="clear"/>
            <w:tcMar>
              <w:left w:w="88"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Риск</w:t>
            </w:r>
          </w:p>
        </w:tc>
        <w:tc>
          <w:tcPr>
            <w:tcW w:w="3410" w:type="dxa"/>
            <w:tcBorders/>
            <w:shd w:fill="auto" w:val="clear"/>
            <w:tcMar>
              <w:left w:w="88" w:type="dxa"/>
            </w:tcMar>
          </w:tcPr>
          <w:p>
            <w:pPr>
              <w:pStyle w:val="Normal"/>
              <w:spacing w:lineRule="auto" w:line="240" w:before="0" w:after="0"/>
              <w:rPr>
                <w:rFonts w:ascii="Andale Mono" w:hAnsi="Andale Mono"/>
                <w:b/>
                <w:b/>
                <w:i/>
                <w:i/>
                <w:sz w:val="28"/>
                <w:szCs w:val="28"/>
              </w:rPr>
            </w:pPr>
            <w:r>
              <w:rPr>
                <w:rFonts w:ascii="Andale Mono" w:hAnsi="Andale Mono"/>
                <w:b/>
                <w:i/>
                <w:sz w:val="28"/>
                <w:szCs w:val="28"/>
                <w:lang w:val="ru-RU"/>
              </w:rPr>
              <w:t>Что влечет за собой</w:t>
            </w:r>
            <w:r>
              <w:rPr>
                <w:rFonts w:ascii="Andale Mono" w:hAnsi="Andale Mono"/>
                <w:b/>
                <w:i/>
                <w:sz w:val="28"/>
                <w:szCs w:val="28"/>
              </w:rPr>
              <w:t>?</w:t>
            </w:r>
          </w:p>
        </w:tc>
        <w:tc>
          <w:tcPr>
            <w:tcW w:w="3479" w:type="dxa"/>
            <w:tcBorders/>
            <w:shd w:fill="auto" w:val="clear"/>
            <w:tcMar>
              <w:left w:w="88"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687"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Падение доллара</w:t>
            </w:r>
          </w:p>
        </w:tc>
        <w:tc>
          <w:tcPr>
            <w:tcW w:w="3410" w:type="dxa"/>
            <w:vMerge w:val="restart"/>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Повыешение цен в долларах, возможен недостаток вложенной в проект суммы.</w:t>
            </w:r>
          </w:p>
        </w:tc>
        <w:tc>
          <w:tcPr>
            <w:tcW w:w="3479"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Переход на национальную валюту, так как в гривнах цены упадут.</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tabs>
                <w:tab w:val="left" w:pos="930" w:leader="none"/>
              </w:tabs>
              <w:spacing w:lineRule="auto" w:line="240" w:before="0" w:after="0"/>
              <w:rPr>
                <w:rFonts w:ascii="Andale Mono" w:hAnsi="Andale Mono"/>
                <w:sz w:val="28"/>
                <w:szCs w:val="28"/>
                <w:lang w:val="ru-RU"/>
              </w:rPr>
            </w:pPr>
            <w:r>
              <w:rPr>
                <w:rFonts w:ascii="Andale Mono" w:hAnsi="Andale Mono"/>
                <w:sz w:val="28"/>
                <w:szCs w:val="28"/>
                <w:lang w:val="ru-RU"/>
              </w:rPr>
              <w:tab/>
            </w:r>
          </w:p>
        </w:tc>
      </w:tr>
      <w:tr>
        <w:trPr/>
        <w:tc>
          <w:tcPr>
            <w:tcW w:w="2687"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Повышение цен на аренду </w:t>
            </w:r>
          </w:p>
        </w:tc>
        <w:tc>
          <w:tcPr>
            <w:tcW w:w="3410" w:type="dxa"/>
            <w:vMerge w:val="continue"/>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r>
          </w:p>
        </w:tc>
        <w:tc>
          <w:tcPr>
            <w:tcW w:w="3479"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Поиск более дешового помещения или сокращение расходов на другие цели, чтобы оплатить аренду.</w:t>
            </w:r>
          </w:p>
        </w:tc>
      </w:tr>
      <w:tr>
        <w:trPr/>
        <w:tc>
          <w:tcPr>
            <w:tcW w:w="2687"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Повышение цен на рекламу</w:t>
            </w:r>
          </w:p>
        </w:tc>
        <w:tc>
          <w:tcPr>
            <w:tcW w:w="3410" w:type="dxa"/>
            <w:vMerge w:val="continue"/>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r>
          </w:p>
        </w:tc>
        <w:tc>
          <w:tcPr>
            <w:tcW w:w="3479"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Поиск более лояльных рекламодателей. Или сокращение расходов на другие цели. </w:t>
            </w:r>
          </w:p>
        </w:tc>
      </w:tr>
      <w:tr>
        <w:trPr/>
        <w:tc>
          <w:tcPr>
            <w:tcW w:w="2687"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Взлет доллара</w:t>
            </w:r>
          </w:p>
        </w:tc>
        <w:tc>
          <w:tcPr>
            <w:tcW w:w="3410"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Цены в гривнах поднимутся, а в долларах соответсвенно цена продукта может выглядеть завышенной.Возможен отток клиентов. </w:t>
            </w:r>
          </w:p>
        </w:tc>
        <w:tc>
          <w:tcPr>
            <w:tcW w:w="3479" w:type="dxa"/>
            <w:tcBorders/>
            <w:shd w:fill="auto" w:val="clear"/>
            <w:tcMar>
              <w:left w:w="8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Придется снизить цены или лучше делать скидки клиентам, чтоб не терять их.</w:t>
            </w:r>
          </w:p>
        </w:tc>
      </w:tr>
    </w:tbl>
    <w:p>
      <w:pPr>
        <w:pStyle w:val="Normal"/>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доходами</w:t>
      </w:r>
    </w:p>
    <w:tbl>
      <w:tblPr>
        <w:tblStyle w:val="style154"/>
        <w:tblW w:w="9051" w:type="dxa"/>
        <w:jc w:val="left"/>
        <w:tblInd w:w="505" w:type="dxa"/>
        <w:tblCellMar>
          <w:top w:w="0" w:type="dxa"/>
          <w:left w:w="88" w:type="dxa"/>
          <w:bottom w:w="0" w:type="dxa"/>
          <w:right w:w="108" w:type="dxa"/>
        </w:tblCellMar>
        <w:tblLook w:val="04a0" w:noVBand="1" w:noHBand="0" w:lastColumn="0" w:firstColumn="1" w:lastRow="0" w:firstRow="1"/>
      </w:tblPr>
      <w:tblGrid>
        <w:gridCol w:w="2947"/>
        <w:gridCol w:w="3017"/>
        <w:gridCol w:w="3087"/>
      </w:tblGrid>
      <w:tr>
        <w:trPr/>
        <w:tc>
          <w:tcPr>
            <w:tcW w:w="2947" w:type="dxa"/>
            <w:tcBorders/>
            <w:shd w:fill="auto" w:val="clear"/>
            <w:tcMar>
              <w:left w:w="8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Риск</w:t>
            </w:r>
          </w:p>
        </w:tc>
        <w:tc>
          <w:tcPr>
            <w:tcW w:w="3017" w:type="dxa"/>
            <w:tcBorders/>
            <w:shd w:fill="auto" w:val="clear"/>
            <w:tcMar>
              <w:left w:w="8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влечет за собой?</w:t>
            </w:r>
          </w:p>
        </w:tc>
        <w:tc>
          <w:tcPr>
            <w:tcW w:w="3087" w:type="dxa"/>
            <w:tcBorders/>
            <w:shd w:fill="auto" w:val="clear"/>
            <w:tcMar>
              <w:left w:w="8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94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Низкий поток клиентов приложения</w:t>
            </w:r>
          </w:p>
        </w:tc>
        <w:tc>
          <w:tcPr>
            <w:tcW w:w="301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Низкий уровень дохода, выход в минус или в ноль по итогу нескольких лет работы приложения.</w:t>
            </w:r>
          </w:p>
        </w:tc>
        <w:tc>
          <w:tcPr>
            <w:tcW w:w="308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Усилить рекламную кампанию, поиск организаций-инвесторов и потенциальных клиентов. (Увеличивается расход денег).</w:t>
            </w:r>
          </w:p>
        </w:tc>
      </w:tr>
      <w:tr>
        <w:trPr/>
        <w:tc>
          <w:tcPr>
            <w:tcW w:w="294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Падение доллара</w:t>
            </w:r>
          </w:p>
        </w:tc>
        <w:tc>
          <w:tcPr>
            <w:tcW w:w="301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Соответсвенно падение себестоимости продукта, низкий уровень дохода по итогу нескольких лет.</w:t>
            </w:r>
          </w:p>
        </w:tc>
        <w:tc>
          <w:tcPr>
            <w:tcW w:w="308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 xml:space="preserve">Придется поднять цену профессиональной версии приложения. Однако это может не понравится клиентам. </w:t>
            </w:r>
          </w:p>
        </w:tc>
      </w:tr>
      <w:tr>
        <w:trPr/>
        <w:tc>
          <w:tcPr>
            <w:tcW w:w="294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Отсутсвие инвестиций</w:t>
            </w:r>
          </w:p>
        </w:tc>
        <w:tc>
          <w:tcPr>
            <w:tcW w:w="301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Невозможность расширения и улучшения приложения, потеря клиентов.</w:t>
            </w:r>
          </w:p>
        </w:tc>
        <w:tc>
          <w:tcPr>
            <w:tcW w:w="3087" w:type="dxa"/>
            <w:tcBorders/>
            <w:shd w:fill="auto" w:val="clear"/>
            <w:tcMar>
              <w:left w:w="8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Проводить расширенную рекламную кампанию для приложения. Влечет за собой дополнительные расходы.</w:t>
            </w:r>
          </w:p>
        </w:tc>
      </w:tr>
    </w:tbl>
    <w:p>
      <w:pPr>
        <w:pStyle w:val="ListParagraph"/>
        <w:spacing w:lineRule="auto" w:line="240" w:before="0" w:after="0"/>
        <w:ind w:left="525" w:hanging="0"/>
        <w:rPr>
          <w:rFonts w:ascii="Andale Mono" w:hAnsi="Andale Mono"/>
          <w:b/>
          <w:b/>
          <w:sz w:val="28"/>
          <w:szCs w:val="28"/>
          <w:lang w:val="ru-RU"/>
        </w:rPr>
      </w:pPr>
      <w:r>
        <w:rPr>
          <w:rFonts w:ascii="Andale Mono" w:hAnsi="Andale Mono"/>
          <w:b/>
          <w:sz w:val="28"/>
          <w:szCs w:val="28"/>
          <w:lang w:val="ru-RU"/>
        </w:rPr>
        <w:t xml:space="preserve"> </w:t>
      </w:r>
    </w:p>
    <w:p>
      <w:pPr>
        <w:pStyle w:val="ListParagraph"/>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человеческими ресурсами</w:t>
      </w:r>
    </w:p>
    <w:p>
      <w:pPr>
        <w:pStyle w:val="ListParagraph"/>
        <w:ind w:left="720" w:firstLine="720"/>
        <w:rPr>
          <w:rFonts w:ascii="Andale Mono" w:hAnsi="Andale Mono"/>
          <w:sz w:val="28"/>
          <w:szCs w:val="28"/>
          <w:lang w:val="ru-RU"/>
        </w:rPr>
      </w:pPr>
      <w:r>
        <w:rPr>
          <w:rFonts w:ascii="Andale Mono" w:hAnsi="Andale Mono"/>
          <w:sz w:val="28"/>
          <w:szCs w:val="28"/>
          <w:lang w:val="ru-RU"/>
        </w:rPr>
        <w:t xml:space="preserve">Увольнение сотрудников, частые больничные или просто некомпетентность сотрудников повлекут повышенный расход на поиск более опытных работников, соответственно у которых зарплата будет выше, что еще раз увеличивает расход. Также это влечет снижение количества времени на задачи, так как мы теряем его на пополнение команды и теряется время из-за того, что работает меньше людей в отсутсвии какого-либо члена команды. </w:t>
      </w:r>
    </w:p>
    <w:p>
      <w:pPr>
        <w:pStyle w:val="ListParagraph"/>
        <w:spacing w:lineRule="auto" w:line="240" w:before="0" w:after="0"/>
        <w:ind w:left="720" w:firstLine="720"/>
        <w:rPr>
          <w:rFonts w:ascii="Andale Mono" w:hAnsi="Andale Mono"/>
          <w:sz w:val="28"/>
          <w:szCs w:val="28"/>
          <w:lang w:val="ru-RU"/>
        </w:rPr>
      </w:pPr>
      <w:r>
        <w:rPr>
          <w:rFonts w:ascii="Andale Mono" w:hAnsi="Andale Mono"/>
          <w:sz w:val="28"/>
          <w:szCs w:val="28"/>
          <w:lang w:val="ru-RU"/>
        </w:rPr>
        <w:t>Что-то предпринять во избежание некомпетентности (более жесткий отбор кандидатов) еще возможно, но в случае болезней или чего-то хуже, можно только искать замену, а это занимает дополнительное время и увеличивает расходы.</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техникой</w:t>
      </w:r>
    </w:p>
    <w:p>
      <w:pPr>
        <w:pStyle w:val="ListParagraph"/>
        <w:spacing w:lineRule="auto" w:line="240" w:before="0" w:after="0"/>
        <w:ind w:left="720" w:firstLine="720"/>
        <w:rPr>
          <w:rFonts w:ascii="Andale Mono" w:hAnsi="Andale Mono"/>
          <w:b/>
          <w:b/>
          <w:sz w:val="28"/>
          <w:szCs w:val="28"/>
          <w:lang w:val="ru-RU"/>
        </w:rPr>
      </w:pPr>
      <w:r>
        <w:rPr>
          <w:rFonts w:ascii="Andale Mono" w:hAnsi="Andale Mono"/>
          <w:sz w:val="28"/>
          <w:szCs w:val="28"/>
          <w:lang w:val="ru-RU"/>
        </w:rPr>
        <w:t xml:space="preserve">Из-за технических сбоев мы потеряем время, выделенное на разработку проекта, а также потеряем деньги при починке технических неисправностей. Предупредить такие сбои можно изначально закупив качественную технику для персонала и лицензионное ПО, однако от компьютерных вирусов и хакерских атак никто не застрахован, хоть шанс и невелик. </w:t>
      </w:r>
      <w:r>
        <w:rPr>
          <w:rFonts w:ascii="Andale Mono" w:hAnsi="Andale Mono"/>
          <w:b/>
          <w:sz w:val="28"/>
          <w:szCs w:val="28"/>
          <w:lang w:val="ru-RU"/>
        </w:rPr>
        <w:t xml:space="preserve"> </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Выводы (обоснование эффективности)</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Проект сложно назвать экономически эффективным, так как, с учетом всех рисков, с учетом входящих ресурсов и расходов, можно сказать, что скорее всего проект не окупится или максимум можно будет выйти в ноль, не потеряв и не получив ничего.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Однако, сущетсвует шанс, что при большем вложении средств в рекламу приложения и в качество приложения при разработке,есть возможность привлечения большего количества клиентов и возможность окупить проект за 4-5 лет суммой чуть большей, чем входящие деньги или в два раза большей суммой.</w:t>
      </w:r>
    </w:p>
    <w:p>
      <w:pPr>
        <w:pStyle w:val="Normal"/>
        <w:spacing w:lineRule="auto" w:line="240" w:before="0" w:after="0"/>
        <w:ind w:firstLine="720"/>
        <w:rPr/>
      </w:pPr>
      <w:r>
        <w:rPr>
          <w:rFonts w:ascii="Andale Mono" w:hAnsi="Andale Mono"/>
          <w:sz w:val="28"/>
          <w:szCs w:val="28"/>
          <w:lang w:val="ru-RU"/>
        </w:rPr>
        <w:t xml:space="preserve">Учитывая отрасль, в котору направлен продукт, а это наука, то развивать продукт следует не только на територрии Украины, но и за ее пределами, так как в нашей стране наука мало ценится, а за границей можно получить какие-либо гранты или инвестиции.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e Mono">
    <w:charset w:val="01"/>
    <w:family w:val="roman"/>
    <w:pitch w:val="variable"/>
  </w:font>
  <w:font w:name="Liberation Sans">
    <w:altName w:val="Arial"/>
    <w:charset w:val="01"/>
    <w:family w:val="roman"/>
    <w:pitch w:val="variable"/>
  </w:font>
  <w:font w:name="Andale Mono">
    <w:charset w:val="01"/>
    <w:family w:val="auto"/>
    <w:pitch w:val="fixed"/>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525" w:hanging="360"/>
      </w:pPr>
      <w:rPr>
        <w:rFonts w:ascii="Andale Mono" w:hAnsi="Andale Mono" w:cs="Andale Mono" w:hint="default"/>
        <w:sz w:val="28"/>
        <w:b/>
        <w:rFonts w:cs=""/>
      </w:rPr>
    </w:lvl>
    <w:lvl w:ilvl="1">
      <w:start w:val="1"/>
      <w:numFmt w:val="bullet"/>
      <w:lvlText w:val="o"/>
      <w:lvlJc w:val="left"/>
      <w:pPr>
        <w:ind w:left="1245" w:hanging="360"/>
      </w:pPr>
      <w:rPr>
        <w:rFonts w:ascii="Courier New" w:hAnsi="Courier New" w:cs="Courier New" w:hint="default"/>
        <w:rFonts w:cs="Courier New"/>
      </w:rPr>
    </w:lvl>
    <w:lvl w:ilvl="2">
      <w:start w:val="1"/>
      <w:numFmt w:val="bullet"/>
      <w:lvlText w:val=""/>
      <w:lvlJc w:val="left"/>
      <w:pPr>
        <w:ind w:left="1965" w:hanging="360"/>
      </w:pPr>
      <w:rPr>
        <w:rFonts w:ascii="Wingdings" w:hAnsi="Wingdings" w:cs="Wingdings" w:hint="default"/>
        <w:rFonts w:cs="Wingdings"/>
      </w:rPr>
    </w:lvl>
    <w:lvl w:ilvl="3">
      <w:start w:val="1"/>
      <w:numFmt w:val="bullet"/>
      <w:lvlText w:val=""/>
      <w:lvlJc w:val="left"/>
      <w:pPr>
        <w:ind w:left="2685" w:hanging="360"/>
      </w:pPr>
      <w:rPr>
        <w:rFonts w:ascii="Symbol" w:hAnsi="Symbol" w:cs="Symbol" w:hint="default"/>
        <w:rFonts w:cs="Symbol"/>
      </w:rPr>
    </w:lvl>
    <w:lvl w:ilvl="4">
      <w:start w:val="1"/>
      <w:numFmt w:val="bullet"/>
      <w:lvlText w:val="o"/>
      <w:lvlJc w:val="left"/>
      <w:pPr>
        <w:ind w:left="3405" w:hanging="360"/>
      </w:pPr>
      <w:rPr>
        <w:rFonts w:ascii="Courier New" w:hAnsi="Courier New" w:cs="Courier New" w:hint="default"/>
        <w:rFonts w:cs="Courier New"/>
      </w:rPr>
    </w:lvl>
    <w:lvl w:ilvl="5">
      <w:start w:val="1"/>
      <w:numFmt w:val="bullet"/>
      <w:lvlText w:val=""/>
      <w:lvlJc w:val="left"/>
      <w:pPr>
        <w:ind w:left="4125" w:hanging="360"/>
      </w:pPr>
      <w:rPr>
        <w:rFonts w:ascii="Wingdings" w:hAnsi="Wingdings" w:cs="Wingdings" w:hint="default"/>
        <w:rFonts w:cs="Wingdings"/>
      </w:rPr>
    </w:lvl>
    <w:lvl w:ilvl="6">
      <w:start w:val="1"/>
      <w:numFmt w:val="bullet"/>
      <w:lvlText w:val=""/>
      <w:lvlJc w:val="left"/>
      <w:pPr>
        <w:ind w:left="4845" w:hanging="360"/>
      </w:pPr>
      <w:rPr>
        <w:rFonts w:ascii="Symbol" w:hAnsi="Symbol" w:cs="Symbol" w:hint="default"/>
        <w:rFonts w:cs="Symbol"/>
      </w:rPr>
    </w:lvl>
    <w:lvl w:ilvl="7">
      <w:start w:val="1"/>
      <w:numFmt w:val="bullet"/>
      <w:lvlText w:val="o"/>
      <w:lvlJc w:val="left"/>
      <w:pPr>
        <w:ind w:left="5565" w:hanging="360"/>
      </w:pPr>
      <w:rPr>
        <w:rFonts w:ascii="Courier New" w:hAnsi="Courier New" w:cs="Courier New" w:hint="default"/>
        <w:rFonts w:cs="Courier New"/>
      </w:rPr>
    </w:lvl>
    <w:lvl w:ilvl="8">
      <w:start w:val="1"/>
      <w:numFmt w:val="bullet"/>
      <w:lvlText w:val=""/>
      <w:lvlJc w:val="left"/>
      <w:pPr>
        <w:ind w:left="6285"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u w:val="none"/>
        <w:rFonts w:ascii="Andale Mono" w:hAnsi="Andale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ascii="Andale Mono" w:hAnsi="Andale Mono"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ndale Mono" w:hAnsi="Andale Mono"/>
      <w:sz w:val="28"/>
      <w:u w:val="none"/>
    </w:rPr>
  </w:style>
  <w:style w:type="character" w:styleId="ListLabel6">
    <w:name w:val="ListLabel 6"/>
    <w:qFormat/>
    <w:rPr>
      <w:rFonts w:ascii="Andale Mono" w:hAnsi="Andale Mono" w:cs=""/>
      <w:b/>
      <w:sz w:val="28"/>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Andale Mono" w:hAnsi="Andale Mono"/>
      <w:sz w:val="28"/>
      <w:u w:val="none"/>
    </w:rPr>
  </w:style>
  <w:style w:type="character" w:styleId="ListLabel16">
    <w:name w:val="ListLabel 16"/>
    <w:qFormat/>
    <w:rPr>
      <w:rFonts w:ascii="Andale Mono" w:hAnsi="Andale Mono" w:cs=""/>
      <w:b/>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ndale Mono" w:hAnsi="Andale Mono"/>
      <w:sz w:val="28"/>
      <w:u w:val="none"/>
    </w:rPr>
  </w:style>
  <w:style w:type="character" w:styleId="ListLabel26">
    <w:name w:val="ListLabel 26"/>
    <w:qFormat/>
    <w:rPr>
      <w:rFonts w:ascii="Andale Mono" w:hAnsi="Andale Mono" w:cs=""/>
      <w:b/>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ndale Mono" w:hAnsi="Andale Mono"/>
      <w:sz w:val="28"/>
      <w:u w:val="none"/>
    </w:rPr>
  </w:style>
  <w:style w:type="character" w:styleId="InternetLink">
    <w:name w:val="Internet Link"/>
    <w:rPr>
      <w:color w:val="000080"/>
      <w:u w:val="single"/>
      <w:lang w:val="zxx" w:eastAsia="zxx" w:bidi="zxx"/>
    </w:rPr>
  </w:style>
  <w:style w:type="character" w:styleId="ListLabel36">
    <w:name w:val="ListLabel 36"/>
    <w:qFormat/>
    <w:rPr>
      <w:rFonts w:ascii="Andale Mono" w:hAnsi="Andale Mono" w:cs=""/>
      <w:b/>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ndale Mono" w:hAnsi="Andale Mono"/>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paragraph" w:styleId="ListParagraph1" w:customStyle="1">
    <w:name w:val="&quot;List Paragraph&quot;"/>
    <w:qFormat/>
    <w:pPr>
      <w:widowControl/>
      <w:bidi w:val="0"/>
      <w:spacing w:before="0" w:after="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2" w:customStyle="1">
    <w:name w:val="&quot;&quot;List Paragraph&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3" w:customStyle="1">
    <w:name w:val="&quot;&quot;&quot;List Paragraph&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4" w:customStyle="1">
    <w:name w:val="&quot;&quot;&quot;&quot;List Paragraph&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5" w:customStyle="1">
    <w:name w:val="&quot;&quot;&quot;&quot;&quot;List Paragraph&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6" w:customStyle="1">
    <w:name w:val="&quot;&quot;&quot;&quot;&quot;&quot;List Paragraph&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7" w:customStyle="1">
    <w:name w:val="&quot;&quot;&quot;&quot;&quot;&quot;&quot;List Paragraph&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8" w:customStyle="1">
    <w:name w:val="&quot;&quot;&quot;&quot;&quot;&quot;&quot;&quot;List Paragraph&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9" w:customStyle="1">
    <w:name w:val="&quot;&quot;&quot;&quot;&quot;&quot;&quot;&quot;&quot;List Paragraph&quot;&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72">
    <w:name w:val="Light Shading Accent 1"/>
    <w:basedOn w:val="style105"/>
    <w:uiPriority w:val="60"/>
    <w:pPr>
      <w:spacing w:after="0" w:line="240" w:lineRule="auto"/>
    </w:pPr>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band1Horz">
      <w:tblPr/>
      <w:tcPr>
        <w:tcBorders>
          <w:left w:val="nil"/>
          <w:right w:val="nil"/>
          <w:insideH w:val="nil"/>
          <w:insideV w:val="nil"/>
        </w:tcBorders>
        <w:shd w:val="clear" w:color="auto" w:fill="D3DFEE"/>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ehave-model.net/" TargetMode="External"/><Relationship Id="rId4" Type="http://schemas.openxmlformats.org/officeDocument/2006/relationships/hyperlink" Target="http://beehave-model.net/" TargetMode="External"/><Relationship Id="rId5" Type="http://schemas.openxmlformats.org/officeDocument/2006/relationships/hyperlink" Target="https://hivetracks.com/index.php" TargetMode="External"/><Relationship Id="rId6" Type="http://schemas.openxmlformats.org/officeDocument/2006/relationships/hyperlink" Target="https://hivetracks.com/index.php" TargetMode="External"/><Relationship Id="rId7" Type="http://schemas.openxmlformats.org/officeDocument/2006/relationships/hyperlink" Target="http://ru.wikipedia.org/wiki/&#1055;&#1095;&#1077;&#1083;&#1086;&#1074;&#1086;&#1076;&#1089;&#1090;&#1074;&#1086;_&#1085;&#1072;_&#1059;&#1082;&#1088;&#1072;&#1080;&#1085;&#107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2526</TotalTime>
  <Application>LibreOffice/5.1.6.2$Linux_X86_64 LibreOffice_project/10m0$Build-2</Application>
  <Pages>9</Pages>
  <Words>1525</Words>
  <Characters>9519</Characters>
  <CharactersWithSpaces>10892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2017-11-22T18:55:00Z</dcterms:created>
  <dc:creator>olha</dc:creator>
  <dc:description/>
  <dc:language>en-US</dc:language>
  <cp:lastModifiedBy/>
  <dcterms:modified xsi:type="dcterms:W3CDTF">2017-12-05T01:00:22Z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