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F4412C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7575181D" w14:textId="77777777" w:rsidR="005B4130" w:rsidRDefault="00715F2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ДНІПРОПЕТРОВСЬКИЙ НАЦІОНАЛЬНИЙ УНІВЕРСИТЕТ </w:t>
      </w:r>
    </w:p>
    <w:p w14:paraId="282AF64A" w14:textId="77777777" w:rsidR="005B4130" w:rsidRDefault="00715F25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ОЛЕСЯ ГОНЧАРА</w:t>
      </w:r>
    </w:p>
    <w:p w14:paraId="13374223" w14:textId="77777777" w:rsidR="005B4130" w:rsidRDefault="005B4130">
      <w:pPr>
        <w:pStyle w:val="LO-normal"/>
        <w:jc w:val="center"/>
        <w:rPr>
          <w:lang w:val="uk-UA"/>
        </w:rPr>
      </w:pPr>
    </w:p>
    <w:p w14:paraId="49F0F69B" w14:textId="77777777" w:rsidR="005B4130" w:rsidRDefault="005B4130">
      <w:pPr>
        <w:pStyle w:val="LO-normal"/>
        <w:jc w:val="center"/>
        <w:rPr>
          <w:lang w:val="uk-UA"/>
        </w:rPr>
      </w:pPr>
    </w:p>
    <w:p w14:paraId="3C31737F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РЕЦЕНЗІЯ</w:t>
      </w:r>
    </w:p>
    <w:p w14:paraId="5028AB26" w14:textId="77777777" w:rsidR="005B4130" w:rsidRDefault="00715F25">
      <w:pPr>
        <w:pStyle w:val="LO-normal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дипломну роботу</w:t>
      </w:r>
    </w:p>
    <w:p w14:paraId="433AACBE" w14:textId="77777777" w:rsidR="005B4130" w:rsidRDefault="005B4130">
      <w:pPr>
        <w:pStyle w:val="LO-normal"/>
        <w:jc w:val="center"/>
        <w:rPr>
          <w:lang w:val="uk-UA"/>
        </w:rPr>
      </w:pPr>
    </w:p>
    <w:p w14:paraId="3D01C9FE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Здобувач вищої освіти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Кривоносов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Олександр Дмитрович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8AEEE5E" w14:textId="2A9A2199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Тема 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Математичне моделювання групової динаміки процесів симбіозу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9FB3E80" w14:textId="7C40233C" w:rsidR="005B4130" w:rsidRDefault="00D144BE">
      <w:pPr>
        <w:pStyle w:val="LO-normal"/>
        <w:tabs>
          <w:tab w:val="left" w:pos="9354"/>
        </w:tabs>
        <w:jc w:val="both"/>
        <w:rPr>
          <w:lang w:val="uk-UA"/>
        </w:rPr>
      </w:pPr>
      <w:r w:rsidRPr="0090685E">
        <w:rPr>
          <w:rFonts w:ascii="Times New Roman" w:eastAsia="Times New Roman" w:hAnsi="Times New Roman" w:cs="Times New Roman"/>
          <w:sz w:val="28"/>
          <w:szCs w:val="28"/>
          <w:lang w:val="uk-UA"/>
        </w:rPr>
        <w:t>Напрям підготовки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група </w:t>
      </w:r>
      <w:bookmarkStart w:id="0" w:name="_Hlk532445764"/>
      <w:r w:rsidR="00732F5A" w:rsidRPr="00732F5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113 Прикладна математика</w:t>
      </w:r>
      <w:bookmarkEnd w:id="0"/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ПА-17м</w:t>
      </w:r>
      <w:r w:rsidR="00732F5A" w:rsidRPr="00732F5A">
        <w:rPr>
          <w:rFonts w:ascii="Times New Roman" w:eastAsia="Times New Roman" w:hAnsi="Times New Roman" w:cs="Times New Roman"/>
          <w:sz w:val="28"/>
          <w:szCs w:val="28"/>
          <w:u w:val="single"/>
        </w:rPr>
        <w:t>-1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69990BC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7C526D23" w14:textId="776CB700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Обсяг дипломної роботи </w:t>
      </w:r>
      <w:r w:rsidR="002A46C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46</w:t>
      </w:r>
      <w:r w:rsidRPr="00D144B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торін</w:t>
      </w:r>
      <w:r w:rsidR="002A46C7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131C6D6" w14:textId="77777777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аркушів креслень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DA5C19A" w14:textId="2417981E" w:rsidR="005B4130" w:rsidRDefault="00715F25">
      <w:pPr>
        <w:pStyle w:val="LO-normal"/>
        <w:tabs>
          <w:tab w:val="left" w:pos="9354"/>
        </w:tabs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Кількість сторінок пояснювальної записки </w:t>
      </w:r>
      <w:r w:rsidR="00E910A8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46</w:t>
      </w:r>
      <w:r w:rsidR="003D1D00" w:rsidRPr="00D144B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</w:t>
      </w:r>
      <w:r w:rsidR="003D1D0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торінки</w:t>
      </w:r>
      <w:r w:rsidRPr="0090685E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0E6B3481" w14:textId="77777777" w:rsidR="00A40D74" w:rsidRDefault="00A40D74" w:rsidP="00A40D74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Короткий зміст дипломної роботи та прийнятих рішень</w:t>
      </w:r>
    </w:p>
    <w:p w14:paraId="45D61264" w14:textId="46F5400C" w:rsidR="005B4130" w:rsidRDefault="00A40D74" w:rsidP="00A40D74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Дипломна робота студента О.Д.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Кривоносова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присвячена </w:t>
      </w:r>
      <w:r w:rsidR="00DC1138">
        <w:rPr>
          <w:rFonts w:ascii="Times New Roman" w:hAnsi="Times New Roman" w:cs="Times New Roman"/>
          <w:sz w:val="28"/>
          <w:szCs w:val="28"/>
          <w:u w:val="single"/>
          <w:lang w:val="uk-UA"/>
        </w:rPr>
        <w:t>побудові диференційної моделі симбіозу та її дискретизації</w:t>
      </w:r>
      <w:r w:rsidRPr="00E933D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Актуальність цієї теми обумовлена важливістю задачі 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моделювання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процесів симбіозу, для кращого розуміння цієї області екології з точки зору досліджень</w:t>
      </w:r>
      <w:r w:rsidRPr="00E933D8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У роботі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запропонована диференційна модель симбіозу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що базується на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моделі конкуренції</w:t>
      </w:r>
      <w:r w:rsid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побудована дискретизація моделі симбіозу з використанням </w:t>
      </w:r>
      <w:bookmarkStart w:id="1" w:name="_Hlk532335868"/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>кусочно-постійного аргументу</w:t>
      </w:r>
      <w:bookmarkEnd w:id="1"/>
      <w:r w:rsidR="006F785E" w:rsidRPr="006F785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дискретизація за допомогою методу Ейлера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  <w:t xml:space="preserve">                              </w:t>
      </w:r>
    </w:p>
    <w:p w14:paraId="408C4EB6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Висновок про відповідність дипломної роботи завданню </w:t>
      </w:r>
    </w:p>
    <w:p w14:paraId="61B4616D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Зміст роботи повністю відповідає поставленому завданню та темі.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00A6D1C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Характеристика виконання кожного розділу роботи, рівень відповідності останнім досягненням науки і техніки та передовим методам роботи </w:t>
      </w:r>
    </w:p>
    <w:p w14:paraId="0B08B533" w14:textId="031627FF" w:rsidR="005B4130" w:rsidRDefault="004E3015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У першому розділі дипломної роботи проводиться огляд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означень пов’язаних з симбіозом, пояснюється важливість цієї теми. У другому розділі вводиться постановка задачі. У третьому розділі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запропоновано диференційну модель симбіозу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пояснюється її невідповідність дійсності. У четвертому розділі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запропоновано удосконалену диференційну модель симбіозу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У п’ятому  розділі </w:t>
      </w:r>
      <w:r w:rsidR="001206D5" w:rsidRP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виконано дискретизацію моделі з розділу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чотири різними </w:t>
      </w:r>
      <w:r w:rsidR="00925BDF">
        <w:rPr>
          <w:rFonts w:ascii="Times New Roman" w:hAnsi="Times New Roman" w:cs="Times New Roman"/>
          <w:sz w:val="28"/>
          <w:szCs w:val="28"/>
          <w:u w:val="single"/>
          <w:lang w:val="uk-UA"/>
        </w:rPr>
        <w:t>способами</w:t>
      </w:r>
      <w:r w:rsidR="001206D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</w:t>
      </w:r>
      <w:r w:rsidR="00925BDF">
        <w:rPr>
          <w:rFonts w:ascii="Times New Roman" w:hAnsi="Times New Roman" w:cs="Times New Roman"/>
          <w:sz w:val="28"/>
          <w:szCs w:val="28"/>
          <w:u w:val="single"/>
          <w:lang w:val="uk-UA"/>
        </w:rPr>
        <w:t>наведено їх графічне порівняння</w:t>
      </w:r>
      <w:r w:rsidR="00A65CA0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A65CA0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 w:rsidRPr="00AC01E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</w:p>
    <w:p w14:paraId="681C19D3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Негативні особливості виконання роботи </w:t>
      </w:r>
    </w:p>
    <w:p w14:paraId="1917AB9E" w14:textId="0AE7E2C4" w:rsidR="005B4130" w:rsidRDefault="004C296F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У роботі не наведено </w:t>
      </w:r>
      <w:r w:rsidR="005322DF">
        <w:rPr>
          <w:rFonts w:ascii="Times New Roman" w:hAnsi="Times New Roman" w:cs="Times New Roman"/>
          <w:sz w:val="28"/>
          <w:szCs w:val="28"/>
          <w:u w:val="single"/>
          <w:lang w:val="uk-UA"/>
        </w:rPr>
        <w:t>диференційної моделі симбіозу з затримками і доведення її збіжності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C1F7875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Позитивні особливості виконання роботи </w:t>
      </w:r>
    </w:p>
    <w:p w14:paraId="1E5CF2DA" w14:textId="2EC0BED1" w:rsidR="005B4130" w:rsidRDefault="007F7164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Робота виконана на належному рівні, матеріал роботи викладений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та послідовно. Детально проведено аналіз результатів роботи, сформульовано рекомендації стосовно 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майбутньої роботи на цю тему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D144BE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715F2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            </w:t>
      </w:r>
    </w:p>
    <w:p w14:paraId="6EDD6092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Оцінка графічного оформлення та пояснювальної записки </w:t>
      </w:r>
    </w:p>
    <w:p w14:paraId="3DCEB6E7" w14:textId="4F0C53FB" w:rsidR="005B4130" w:rsidRDefault="00957C98">
      <w:pPr>
        <w:pStyle w:val="LO-normal"/>
        <w:tabs>
          <w:tab w:val="left" w:pos="9356"/>
        </w:tabs>
        <w:ind w:left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Робота оформлена згідно зі стандартами оформлення дипломних робіт, зауважень немає.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3E4B8B1E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Загальний відзив про роботу</w:t>
      </w:r>
    </w:p>
    <w:p w14:paraId="7324D783" w14:textId="2997CB1C" w:rsidR="005B4130" w:rsidRDefault="001D4186">
      <w:pPr>
        <w:pStyle w:val="LO-normal"/>
        <w:tabs>
          <w:tab w:val="left" w:pos="9356"/>
        </w:tabs>
        <w:ind w:left="72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За якістю оформлення та одержаними результатами робота відповідає всім вимогам, що пред’являються до випускних кваліфікаційних робіт 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другого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</w:t>
      </w:r>
      <w:r w:rsidR="00E66582">
        <w:rPr>
          <w:rFonts w:ascii="Times New Roman" w:hAnsi="Times New Roman" w:cs="Times New Roman"/>
          <w:sz w:val="28"/>
          <w:szCs w:val="28"/>
          <w:u w:val="single"/>
          <w:lang w:val="uk-UA"/>
        </w:rPr>
        <w:t>магістерського</w:t>
      </w:r>
      <w:r w:rsidRPr="00BA7C81">
        <w:rPr>
          <w:rFonts w:ascii="Times New Roman" w:hAnsi="Times New Roman" w:cs="Times New Roman"/>
          <w:sz w:val="28"/>
          <w:szCs w:val="28"/>
          <w:u w:val="single"/>
          <w:lang w:val="uk-UA"/>
        </w:rPr>
        <w:t>) рівня за напрямом підготовки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E66582" w:rsidRPr="00E66582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113 Прикладна математика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715F25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</w:p>
    <w:p w14:paraId="676C9FB8" w14:textId="77777777" w:rsidR="005B4130" w:rsidRDefault="00715F25">
      <w:pPr>
        <w:pStyle w:val="LO-normal"/>
        <w:numPr>
          <w:ilvl w:val="0"/>
          <w:numId w:val="1"/>
        </w:numPr>
        <w:tabs>
          <w:tab w:val="left" w:pos="9356"/>
        </w:tabs>
        <w:ind w:hanging="36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Інші зауваження</w:t>
      </w:r>
    </w:p>
    <w:p w14:paraId="4D383BAC" w14:textId="77777777" w:rsidR="005B4130" w:rsidRDefault="00715F25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Немає.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156098F" w14:textId="77777777" w:rsidR="005B4130" w:rsidRDefault="00715F25">
      <w:pPr>
        <w:pStyle w:val="LO-normal"/>
        <w:numPr>
          <w:ilvl w:val="0"/>
          <w:numId w:val="1"/>
        </w:numPr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Оцінка дипломної роботи </w:t>
      </w:r>
    </w:p>
    <w:p w14:paraId="5CB95EC8" w14:textId="236A01DA" w:rsidR="005B4130" w:rsidRDefault="00E90856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Робота заслуговує на оцінку «відмінно».</w:t>
      </w:r>
      <w:r w:rsidR="00715F25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E760276" w14:textId="77777777" w:rsidR="005B4130" w:rsidRDefault="005B4130">
      <w:pPr>
        <w:pStyle w:val="LO-normal"/>
        <w:tabs>
          <w:tab w:val="left" w:pos="9356"/>
        </w:tabs>
        <w:ind w:left="72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20494C1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F83B43" w14:textId="77777777" w:rsidR="005B4130" w:rsidRDefault="005B4130">
      <w:pPr>
        <w:pStyle w:val="LO-normal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C064251" w14:textId="77777777" w:rsidR="005B4130" w:rsidRDefault="00715F25">
      <w:pPr>
        <w:pStyle w:val="LO-normal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Рецензент</w:t>
      </w:r>
    </w:p>
    <w:p w14:paraId="472B1A7B" w14:textId="7424B282" w:rsidR="005B4130" w:rsidRDefault="00E66582">
      <w:pPr>
        <w:pStyle w:val="LO-normal"/>
        <w:ind w:left="360"/>
        <w:jc w:val="both"/>
        <w:rPr>
          <w:lang w:val="uk-UA"/>
        </w:rPr>
      </w:pPr>
      <w:proofErr w:type="spellStart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с.н.с</w:t>
      </w:r>
      <w:proofErr w:type="spellEnd"/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, доц.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________________</w:t>
      </w:r>
      <w:r w:rsidR="00715F2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66582">
        <w:rPr>
          <w:rFonts w:ascii="Times New Roman" w:eastAsia="Times New Roman" w:hAnsi="Times New Roman" w:cs="Times New Roman"/>
          <w:sz w:val="28"/>
          <w:szCs w:val="28"/>
          <w:lang w:val="uk-UA"/>
        </w:rPr>
        <w:t>Скороход Г.І.</w:t>
      </w:r>
    </w:p>
    <w:p w14:paraId="5BA3C0AA" w14:textId="08A1DA9C" w:rsidR="005B4130" w:rsidRDefault="002B6B68">
      <w:pPr>
        <w:pStyle w:val="LO-normal"/>
        <w:ind w:left="36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val="uk-UA"/>
        </w:rPr>
        <w:tab/>
      </w:r>
      <w:r w:rsidR="00D144BE">
        <w:rPr>
          <w:rFonts w:ascii="Times New Roman" w:eastAsia="Times New Roman" w:hAnsi="Times New Roman" w:cs="Times New Roman"/>
          <w:sz w:val="18"/>
          <w:szCs w:val="18"/>
          <w:lang w:val="uk-UA"/>
        </w:rPr>
        <w:t xml:space="preserve"> </w:t>
      </w:r>
      <w:r w:rsidR="00715F25" w:rsidRPr="00BA7C81">
        <w:rPr>
          <w:rFonts w:ascii="Times New Roman" w:eastAsia="Times New Roman" w:hAnsi="Times New Roman" w:cs="Times New Roman"/>
          <w:sz w:val="18"/>
          <w:szCs w:val="18"/>
          <w:lang w:val="uk-UA"/>
        </w:rPr>
        <w:t>(підпис)</w:t>
      </w:r>
    </w:p>
    <w:sectPr w:rsidR="005B4130" w:rsidSect="005B4130">
      <w:pgSz w:w="11906" w:h="16838"/>
      <w:pgMar w:top="1134" w:right="851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F32"/>
    <w:multiLevelType w:val="multilevel"/>
    <w:tmpl w:val="0764F90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position w:val="0"/>
        <w:sz w:val="22"/>
        <w:vertAlign w:val="baseline"/>
      </w:rPr>
    </w:lvl>
  </w:abstractNum>
  <w:abstractNum w:abstractNumId="1" w15:restartNumberingAfterBreak="0">
    <w:nsid w:val="55F67F4A"/>
    <w:multiLevelType w:val="multilevel"/>
    <w:tmpl w:val="24AAF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30"/>
    <w:rsid w:val="001206D5"/>
    <w:rsid w:val="001851F0"/>
    <w:rsid w:val="001D4186"/>
    <w:rsid w:val="002A46C7"/>
    <w:rsid w:val="002B6B68"/>
    <w:rsid w:val="003D1D00"/>
    <w:rsid w:val="004951E5"/>
    <w:rsid w:val="004C296F"/>
    <w:rsid w:val="004E3015"/>
    <w:rsid w:val="005322DF"/>
    <w:rsid w:val="005B2A53"/>
    <w:rsid w:val="005B4130"/>
    <w:rsid w:val="006F785E"/>
    <w:rsid w:val="00715F25"/>
    <w:rsid w:val="00732F5A"/>
    <w:rsid w:val="00757564"/>
    <w:rsid w:val="007F7164"/>
    <w:rsid w:val="008416C5"/>
    <w:rsid w:val="0090685E"/>
    <w:rsid w:val="00925BDF"/>
    <w:rsid w:val="00957C98"/>
    <w:rsid w:val="00A40D74"/>
    <w:rsid w:val="00A65CA0"/>
    <w:rsid w:val="00AB73FE"/>
    <w:rsid w:val="00BA7C81"/>
    <w:rsid w:val="00D144BE"/>
    <w:rsid w:val="00DC1138"/>
    <w:rsid w:val="00DF3E28"/>
    <w:rsid w:val="00E66582"/>
    <w:rsid w:val="00E90856"/>
    <w:rsid w:val="00E910A8"/>
    <w:rsid w:val="00E9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D0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5FD1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qFormat/>
    <w:rsid w:val="00AA0685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customStyle="1" w:styleId="21">
    <w:name w:val="Заголовок 21"/>
    <w:qFormat/>
    <w:rsid w:val="00AA0685"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customStyle="1" w:styleId="31">
    <w:name w:val="Заголовок 31"/>
    <w:qFormat/>
    <w:rsid w:val="00AA0685"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customStyle="1" w:styleId="41">
    <w:name w:val="Заголовок 41"/>
    <w:qFormat/>
    <w:rsid w:val="00AA0685"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customStyle="1" w:styleId="51">
    <w:name w:val="Заголовок 51"/>
    <w:qFormat/>
    <w:rsid w:val="00AA0685"/>
    <w:pPr>
      <w:keepNext/>
      <w:keepLines/>
      <w:widowControl w:val="0"/>
      <w:spacing w:before="220" w:after="40"/>
      <w:contextualSpacing/>
      <w:outlineLvl w:val="4"/>
    </w:pPr>
    <w:rPr>
      <w:b/>
    </w:rPr>
  </w:style>
  <w:style w:type="paragraph" w:customStyle="1" w:styleId="61">
    <w:name w:val="Заголовок 61"/>
    <w:qFormat/>
    <w:rsid w:val="00AA0685"/>
    <w:pPr>
      <w:keepNext/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customStyle="1" w:styleId="ListLabel1">
    <w:name w:val="ListLabel 1"/>
    <w:qFormat/>
    <w:rsid w:val="005B4130"/>
    <w:rPr>
      <w:rFonts w:ascii="Times New Roman" w:hAnsi="Times New Roman"/>
      <w:position w:val="0"/>
      <w:sz w:val="28"/>
      <w:vertAlign w:val="baseline"/>
    </w:rPr>
  </w:style>
  <w:style w:type="character" w:customStyle="1" w:styleId="ListLabel2">
    <w:name w:val="ListLabel 2"/>
    <w:qFormat/>
    <w:rsid w:val="005B4130"/>
    <w:rPr>
      <w:position w:val="0"/>
      <w:sz w:val="22"/>
      <w:vertAlign w:val="baseline"/>
    </w:rPr>
  </w:style>
  <w:style w:type="character" w:customStyle="1" w:styleId="ListLabel3">
    <w:name w:val="ListLabel 3"/>
    <w:qFormat/>
    <w:rsid w:val="005B4130"/>
    <w:rPr>
      <w:position w:val="0"/>
      <w:sz w:val="22"/>
      <w:vertAlign w:val="baseline"/>
    </w:rPr>
  </w:style>
  <w:style w:type="character" w:customStyle="1" w:styleId="ListLabel4">
    <w:name w:val="ListLabel 4"/>
    <w:qFormat/>
    <w:rsid w:val="005B4130"/>
    <w:rPr>
      <w:position w:val="0"/>
      <w:sz w:val="22"/>
      <w:vertAlign w:val="baseline"/>
    </w:rPr>
  </w:style>
  <w:style w:type="character" w:customStyle="1" w:styleId="ListLabel5">
    <w:name w:val="ListLabel 5"/>
    <w:qFormat/>
    <w:rsid w:val="005B4130"/>
    <w:rPr>
      <w:position w:val="0"/>
      <w:sz w:val="22"/>
      <w:vertAlign w:val="baseline"/>
    </w:rPr>
  </w:style>
  <w:style w:type="character" w:customStyle="1" w:styleId="ListLabel6">
    <w:name w:val="ListLabel 6"/>
    <w:qFormat/>
    <w:rsid w:val="005B4130"/>
    <w:rPr>
      <w:position w:val="0"/>
      <w:sz w:val="22"/>
      <w:vertAlign w:val="baseline"/>
    </w:rPr>
  </w:style>
  <w:style w:type="character" w:customStyle="1" w:styleId="ListLabel7">
    <w:name w:val="ListLabel 7"/>
    <w:qFormat/>
    <w:rsid w:val="005B4130"/>
    <w:rPr>
      <w:position w:val="0"/>
      <w:sz w:val="22"/>
      <w:vertAlign w:val="baseline"/>
    </w:rPr>
  </w:style>
  <w:style w:type="character" w:customStyle="1" w:styleId="ListLabel8">
    <w:name w:val="ListLabel 8"/>
    <w:qFormat/>
    <w:rsid w:val="005B4130"/>
    <w:rPr>
      <w:position w:val="0"/>
      <w:sz w:val="22"/>
      <w:vertAlign w:val="baseline"/>
    </w:rPr>
  </w:style>
  <w:style w:type="character" w:customStyle="1" w:styleId="ListLabel9">
    <w:name w:val="ListLabel 9"/>
    <w:qFormat/>
    <w:rsid w:val="005B4130"/>
    <w:rPr>
      <w:position w:val="0"/>
      <w:sz w:val="22"/>
      <w:vertAlign w:val="baseline"/>
    </w:rPr>
  </w:style>
  <w:style w:type="paragraph" w:customStyle="1" w:styleId="Heading">
    <w:name w:val="Heading"/>
    <w:basedOn w:val="a"/>
    <w:next w:val="a3"/>
    <w:qFormat/>
    <w:rsid w:val="005B4130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5B4130"/>
    <w:pPr>
      <w:spacing w:after="140" w:line="288" w:lineRule="auto"/>
    </w:pPr>
  </w:style>
  <w:style w:type="paragraph" w:styleId="a4">
    <w:name w:val="List"/>
    <w:basedOn w:val="a3"/>
    <w:rsid w:val="005B4130"/>
    <w:rPr>
      <w:rFonts w:cs="FreeSans"/>
    </w:rPr>
  </w:style>
  <w:style w:type="paragraph" w:customStyle="1" w:styleId="1">
    <w:name w:val="Название объекта1"/>
    <w:basedOn w:val="a"/>
    <w:qFormat/>
    <w:rsid w:val="005B413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uiPriority w:val="99"/>
    <w:qFormat/>
    <w:rsid w:val="005B4130"/>
    <w:pPr>
      <w:suppressLineNumbers/>
    </w:pPr>
    <w:rPr>
      <w:rFonts w:cs="FreeSans"/>
    </w:rPr>
  </w:style>
  <w:style w:type="paragraph" w:customStyle="1" w:styleId="LO-normal">
    <w:name w:val="LO-normal"/>
    <w:uiPriority w:val="99"/>
    <w:qFormat/>
    <w:rsid w:val="00AA0685"/>
  </w:style>
  <w:style w:type="paragraph" w:styleId="a5">
    <w:name w:val="Title"/>
    <w:basedOn w:val="LO-normal"/>
    <w:next w:val="LO-normal"/>
    <w:qFormat/>
    <w:rsid w:val="00AA068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6">
    <w:name w:val="Subtitle"/>
    <w:basedOn w:val="LO-normal"/>
    <w:next w:val="LO-normal"/>
    <w:qFormat/>
    <w:rsid w:val="00AA068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0C0397"/>
    <w:pPr>
      <w:ind w:left="720"/>
      <w:contextualSpacing/>
    </w:pPr>
  </w:style>
  <w:style w:type="table" w:customStyle="1" w:styleId="TableNormal">
    <w:name w:val="Table Normal"/>
    <w:rsid w:val="00AA068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D144B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144BE"/>
    <w:pPr>
      <w:spacing w:line="240" w:lineRule="auto"/>
    </w:pPr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D144B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144BE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D144B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144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14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Oleksandr Kryvonosov</cp:lastModifiedBy>
  <cp:revision>58</cp:revision>
  <cp:lastPrinted>2016-01-18T18:18:00Z</cp:lastPrinted>
  <dcterms:created xsi:type="dcterms:W3CDTF">2015-06-14T18:46:00Z</dcterms:created>
  <dcterms:modified xsi:type="dcterms:W3CDTF">2018-12-13T04:46:00Z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