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082004EF" w14:textId="45B9A826" w:rsidR="00EF115E" w:rsidRDefault="00EF115E" w:rsidP="00EF115E">
      <w:pPr>
        <w:keepNext/>
        <w:keepLines/>
        <w:spacing w:before="360" w:after="80" w:line="360" w:lineRule="auto"/>
        <w:jc w:val="center"/>
        <w:outlineLvl w:val="0"/>
        <w:rPr>
          <w:rFonts w:ascii="Calibri" w:eastAsia="Times New Roman" w:hAnsi="Calibri" w:cs="Calibri"/>
          <w:color w:val="0F4761" w:themeColor="accent1" w:themeShade="BF"/>
          <w:sz w:val="40"/>
          <w:szCs w:val="40"/>
        </w:rPr>
      </w:pPr>
      <w:r>
        <w:rPr>
          <w:rFonts w:ascii="Calibri" w:eastAsia="Times New Roman" w:hAnsi="Calibri" w:cs="Calibri"/>
          <w:color w:val="0F4761" w:themeColor="accent1" w:themeShade="BF"/>
          <w:sz w:val="40"/>
          <w:szCs w:val="40"/>
        </w:rPr>
        <w:t xml:space="preserve">Week </w:t>
      </w:r>
      <w:r>
        <w:rPr>
          <w:rFonts w:ascii="Calibri" w:eastAsia="Times New Roman" w:hAnsi="Calibri" w:cs="Calibri"/>
          <w:color w:val="0F4761" w:themeColor="accent1" w:themeShade="BF"/>
          <w:sz w:val="40"/>
          <w:szCs w:val="40"/>
        </w:rPr>
        <w:t>5</w:t>
      </w:r>
      <w:r>
        <w:rPr>
          <w:rFonts w:ascii="Calibri" w:eastAsia="Times New Roman" w:hAnsi="Calibri" w:cs="Calibri"/>
          <w:color w:val="0F4761" w:themeColor="accent1" w:themeShade="BF"/>
          <w:sz w:val="40"/>
          <w:szCs w:val="40"/>
        </w:rPr>
        <w:t xml:space="preserve"> Assignment Report</w:t>
      </w:r>
    </w:p>
    <w:p w14:paraId="4F69E904" w14:textId="6DD5473A" w:rsidR="00EF115E" w:rsidRDefault="00EF115E" w:rsidP="00EF115E">
      <w:pPr>
        <w:spacing w:line="360" w:lineRule="auto"/>
        <w:jc w:val="both"/>
        <w:rPr>
          <w:rFonts w:ascii="Times New Roman" w:hAnsi="Times New Roman" w:cs="Times New Roman"/>
        </w:rPr>
      </w:pPr>
      <w:r>
        <w:rPr>
          <w:rFonts w:ascii="Times New Roman" w:hAnsi="Times New Roman" w:cs="Times New Roman"/>
        </w:rPr>
        <w:t xml:space="preserve">This is a report for week </w:t>
      </w:r>
      <w:r>
        <w:rPr>
          <w:rFonts w:ascii="Times New Roman" w:hAnsi="Times New Roman" w:cs="Times New Roman"/>
        </w:rPr>
        <w:t>5</w:t>
      </w:r>
      <w:r>
        <w:rPr>
          <w:rFonts w:ascii="Times New Roman" w:hAnsi="Times New Roman" w:cs="Times New Roman"/>
        </w:rPr>
        <w:t xml:space="preserve"> assignment, during training session at Keypixel Software Solutions LLC. This report consists of a step-by-step process on what is done in the week </w:t>
      </w:r>
      <w:r>
        <w:rPr>
          <w:rFonts w:ascii="Times New Roman" w:hAnsi="Times New Roman" w:cs="Times New Roman"/>
        </w:rPr>
        <w:t>5</w:t>
      </w:r>
      <w:r>
        <w:rPr>
          <w:rFonts w:ascii="Times New Roman" w:hAnsi="Times New Roman" w:cs="Times New Roman"/>
        </w:rPr>
        <w:t xml:space="preserve"> assignment. The week </w:t>
      </w:r>
      <w:r>
        <w:rPr>
          <w:rFonts w:ascii="Times New Roman" w:hAnsi="Times New Roman" w:cs="Times New Roman"/>
        </w:rPr>
        <w:t>5</w:t>
      </w:r>
      <w:r>
        <w:rPr>
          <w:rFonts w:ascii="Times New Roman" w:hAnsi="Times New Roman" w:cs="Times New Roman"/>
        </w:rPr>
        <w:t xml:space="preserve"> assignment is to a step of three challenges in total all are regarding the data engineering based on python language.</w:t>
      </w:r>
    </w:p>
    <w:p w14:paraId="2D1D0E07" w14:textId="77777777" w:rsidR="00EF115E" w:rsidRDefault="00EF115E" w:rsidP="00EF115E">
      <w:pPr>
        <w:spacing w:line="360" w:lineRule="auto"/>
        <w:jc w:val="both"/>
        <w:rPr>
          <w:rFonts w:ascii="Times New Roman" w:hAnsi="Times New Roman" w:cs="Times New Roman"/>
        </w:rPr>
      </w:pPr>
      <w:r>
        <w:rPr>
          <w:rFonts w:ascii="Times New Roman" w:hAnsi="Times New Roman" w:cs="Times New Roman"/>
        </w:rPr>
        <w:t>The list of three is as follows:</w:t>
      </w:r>
    </w:p>
    <w:p w14:paraId="4EAFF8A3" w14:textId="54DFDEB5" w:rsidR="00EF115E" w:rsidRDefault="00EF115E" w:rsidP="00EF115E">
      <w:pPr>
        <w:numPr>
          <w:ilvl w:val="0"/>
          <w:numId w:val="1"/>
        </w:numPr>
        <w:spacing w:line="360" w:lineRule="auto"/>
        <w:contextualSpacing/>
        <w:rPr>
          <w:rFonts w:ascii="Times New Roman" w:hAnsi="Times New Roman" w:cs="Times New Roman"/>
          <w:b/>
          <w:bCs/>
        </w:rPr>
      </w:pPr>
      <w:r w:rsidRPr="00EF115E">
        <w:rPr>
          <w:rFonts w:ascii="Times New Roman" w:hAnsi="Times New Roman" w:cs="Times New Roman"/>
        </w:rPr>
        <w:t>Create a NumPy array of zeros and ones</w:t>
      </w:r>
      <w:r>
        <w:rPr>
          <w:rFonts w:ascii="Times New Roman" w:hAnsi="Times New Roman" w:cs="Times New Roman"/>
        </w:rPr>
        <w:t>.</w:t>
      </w:r>
    </w:p>
    <w:p w14:paraId="46310848" w14:textId="77777777" w:rsidR="00EF115E" w:rsidRDefault="00EF115E" w:rsidP="00EF115E">
      <w:pPr>
        <w:numPr>
          <w:ilvl w:val="0"/>
          <w:numId w:val="1"/>
        </w:numPr>
        <w:spacing w:line="360" w:lineRule="auto"/>
        <w:contextualSpacing/>
        <w:jc w:val="both"/>
        <w:rPr>
          <w:rFonts w:ascii="Times New Roman" w:hAnsi="Times New Roman" w:cs="Times New Roman"/>
        </w:rPr>
      </w:pPr>
      <w:r w:rsidRPr="00EF115E">
        <w:rPr>
          <w:rFonts w:ascii="Times New Roman" w:hAnsi="Times New Roman" w:cs="Times New Roman"/>
        </w:rPr>
        <w:t xml:space="preserve"> Perform matrix multiplication on two arrays.</w:t>
      </w:r>
    </w:p>
    <w:p w14:paraId="6188B713" w14:textId="77696B48" w:rsidR="00EF115E" w:rsidRDefault="00EF115E" w:rsidP="00EF115E">
      <w:pPr>
        <w:numPr>
          <w:ilvl w:val="0"/>
          <w:numId w:val="1"/>
        </w:numPr>
        <w:spacing w:line="360" w:lineRule="auto"/>
        <w:contextualSpacing/>
        <w:jc w:val="both"/>
        <w:rPr>
          <w:rFonts w:ascii="Times New Roman" w:hAnsi="Times New Roman" w:cs="Times New Roman"/>
        </w:rPr>
      </w:pPr>
      <w:r w:rsidRPr="00EF115E">
        <w:rPr>
          <w:rFonts w:ascii="Times New Roman" w:hAnsi="Times New Roman" w:cs="Times New Roman"/>
        </w:rPr>
        <w:t xml:space="preserve"> Simulate a dataset of 1000 random values and compute mean &amp; std.</w:t>
      </w:r>
    </w:p>
    <w:p w14:paraId="2A404354" w14:textId="77777777" w:rsidR="00EF115E" w:rsidRPr="00EF115E" w:rsidRDefault="00EF115E" w:rsidP="00EF115E">
      <w:pPr>
        <w:spacing w:line="360" w:lineRule="auto"/>
        <w:contextualSpacing/>
        <w:jc w:val="both"/>
        <w:rPr>
          <w:rFonts w:ascii="Times New Roman" w:hAnsi="Times New Roman" w:cs="Times New Roman"/>
        </w:rPr>
      </w:pPr>
    </w:p>
    <w:p w14:paraId="54A80F60" w14:textId="4BCEB491" w:rsidR="00EF115E" w:rsidRDefault="00EF115E" w:rsidP="00EF115E">
      <w:pPr>
        <w:spacing w:line="360" w:lineRule="auto"/>
        <w:contextualSpacing/>
        <w:jc w:val="both"/>
        <w:rPr>
          <w:rFonts w:ascii="Times New Roman" w:hAnsi="Times New Roman" w:cs="Times New Roman"/>
        </w:rPr>
      </w:pPr>
      <w:r w:rsidRPr="00EF115E">
        <w:rPr>
          <w:rFonts w:ascii="Times New Roman" w:hAnsi="Times New Roman" w:cs="Times New Roman"/>
        </w:rPr>
        <w:t xml:space="preserve">For task 1, I wrote a Python script, </w:t>
      </w:r>
      <w:r>
        <w:rPr>
          <w:rFonts w:ascii="Times New Roman" w:hAnsi="Times New Roman" w:cs="Times New Roman"/>
          <w:b/>
          <w:bCs/>
        </w:rPr>
        <w:t>Numpy</w:t>
      </w:r>
      <w:r w:rsidRPr="00EF115E">
        <w:rPr>
          <w:rFonts w:ascii="Times New Roman" w:hAnsi="Times New Roman" w:cs="Times New Roman"/>
          <w:b/>
          <w:bCs/>
        </w:rPr>
        <w:t>.py</w:t>
      </w:r>
      <w:r w:rsidRPr="00EF115E">
        <w:rPr>
          <w:rFonts w:ascii="Times New Roman" w:hAnsi="Times New Roman" w:cs="Times New Roman"/>
        </w:rPr>
        <w:t xml:space="preserve">, This script </w:t>
      </w:r>
      <w:r>
        <w:rPr>
          <w:rFonts w:ascii="Times New Roman" w:hAnsi="Times New Roman" w:cs="Times New Roman"/>
        </w:rPr>
        <w:t>is written to take response from the user. The general Idea is to print a NumPy array of both zeros and ones included in it. For this purpose, the user is asked to give the desired number of the zeros and ones and to be printed in the array. Then we go step by step, where initially we print the one-dimensional array of zeros and ones individually with the desired input from user. Later we accumulate a two-dimensional array of zeros and ones using same given value from user as the row and column reach of the two-dimensional array, finally we combine the usage of both the one</w:t>
      </w:r>
      <w:r w:rsidR="004F5D4C">
        <w:rPr>
          <w:rFonts w:ascii="Times New Roman" w:hAnsi="Times New Roman" w:cs="Times New Roman"/>
        </w:rPr>
        <w:t>-</w:t>
      </w:r>
      <w:r>
        <w:rPr>
          <w:rFonts w:ascii="Times New Roman" w:hAnsi="Times New Roman" w:cs="Times New Roman"/>
        </w:rPr>
        <w:t>dimensional and two-dimensional array structure to print the desired NumPy array with zeros and ones in it.</w:t>
      </w:r>
    </w:p>
    <w:p w14:paraId="34612EFC" w14:textId="77777777" w:rsidR="00EF115E" w:rsidRPr="00EF115E" w:rsidRDefault="00EF115E" w:rsidP="00EF115E">
      <w:pPr>
        <w:spacing w:line="360" w:lineRule="auto"/>
        <w:contextualSpacing/>
        <w:jc w:val="both"/>
        <w:rPr>
          <w:rFonts w:ascii="Times New Roman" w:hAnsi="Times New Roman" w:cs="Times New Roman"/>
        </w:rPr>
      </w:pPr>
    </w:p>
    <w:p w14:paraId="4E62B841" w14:textId="700504F6" w:rsidR="00EF115E" w:rsidRDefault="00EF115E" w:rsidP="00EF115E">
      <w:pPr>
        <w:spacing w:line="360" w:lineRule="auto"/>
        <w:jc w:val="both"/>
        <w:rPr>
          <w:rFonts w:ascii="Times New Roman" w:hAnsi="Times New Roman" w:cs="Times New Roman"/>
        </w:rPr>
      </w:pPr>
      <w:r>
        <w:rPr>
          <w:rFonts w:ascii="Times New Roman" w:hAnsi="Times New Roman" w:cs="Times New Roman"/>
        </w:rPr>
        <w:t xml:space="preserve">For task 2, I wrote a python file named as </w:t>
      </w:r>
      <w:r w:rsidR="004F5D4C">
        <w:rPr>
          <w:rFonts w:ascii="Times New Roman" w:hAnsi="Times New Roman" w:cs="Times New Roman"/>
          <w:b/>
          <w:bCs/>
        </w:rPr>
        <w:t>Matrix_Muiltiplication</w:t>
      </w:r>
      <w:r>
        <w:rPr>
          <w:rFonts w:ascii="Times New Roman" w:hAnsi="Times New Roman" w:cs="Times New Roman"/>
          <w:b/>
          <w:bCs/>
        </w:rPr>
        <w:t>.py</w:t>
      </w:r>
      <w:r>
        <w:rPr>
          <w:rFonts w:ascii="Times New Roman" w:hAnsi="Times New Roman" w:cs="Times New Roman"/>
        </w:rPr>
        <w:t xml:space="preserve">, </w:t>
      </w:r>
      <w:r w:rsidR="004F5D4C">
        <w:rPr>
          <w:rFonts w:ascii="Times New Roman" w:hAnsi="Times New Roman" w:cs="Times New Roman"/>
        </w:rPr>
        <w:t xml:space="preserve">In order to proceed with the multiplication of the matrices, I defined two simple functions namely ‘read_matrix’ and ‘multiplication’ to read the matrices from the user and to implement multiplication of these given matrices if possible. The reading of the matrices is done in a clean and systematic way where the rows and columns of the individual matrices are taken firstly and based on the rows and columns the matrix values are stored in the multi-dimensional NumPy array. The multiplication of the matrices is possible if and only if the rows of the first matrix if equal to the columns of the second matrix, the function is written to check for this condition and proceed with the multiplication. If this condition is </w:t>
      </w:r>
      <w:r w:rsidR="00720726">
        <w:rPr>
          <w:rFonts w:ascii="Times New Roman" w:hAnsi="Times New Roman" w:cs="Times New Roman"/>
        </w:rPr>
        <w:t xml:space="preserve">not met then a value error is raised to interrupt the multiplication the matrices. </w:t>
      </w:r>
    </w:p>
    <w:p w14:paraId="3C438269" w14:textId="6D8B2F2B" w:rsidR="00EF115E" w:rsidRDefault="00EF115E" w:rsidP="00EF115E">
      <w:pPr>
        <w:spacing w:line="360" w:lineRule="auto"/>
        <w:jc w:val="both"/>
        <w:rPr>
          <w:rFonts w:ascii="Times New Roman" w:hAnsi="Times New Roman" w:cs="Times New Roman"/>
        </w:rPr>
      </w:pPr>
      <w:r>
        <w:rPr>
          <w:rFonts w:ascii="Times New Roman" w:hAnsi="Times New Roman" w:cs="Times New Roman"/>
        </w:rPr>
        <w:lastRenderedPageBreak/>
        <w:t xml:space="preserve">For task 3, I wrote a python file named as </w:t>
      </w:r>
      <w:r w:rsidR="00720726">
        <w:rPr>
          <w:rFonts w:ascii="Times New Roman" w:hAnsi="Times New Roman" w:cs="Times New Roman"/>
          <w:b/>
          <w:bCs/>
        </w:rPr>
        <w:t>Mean_and_Deviation</w:t>
      </w:r>
      <w:r>
        <w:rPr>
          <w:rFonts w:ascii="Times New Roman" w:hAnsi="Times New Roman" w:cs="Times New Roman"/>
          <w:b/>
          <w:bCs/>
        </w:rPr>
        <w:t>.py</w:t>
      </w:r>
      <w:r>
        <w:rPr>
          <w:rFonts w:ascii="Times New Roman" w:hAnsi="Times New Roman" w:cs="Times New Roman"/>
        </w:rPr>
        <w:t xml:space="preserve">, In which </w:t>
      </w:r>
      <w:r w:rsidR="00720726">
        <w:rPr>
          <w:rFonts w:ascii="Times New Roman" w:hAnsi="Times New Roman" w:cs="Times New Roman"/>
        </w:rPr>
        <w:t xml:space="preserve">the data is generated randomly using the random module up to a given limit of one thousand. Then the mean and standard deviation of this data is calculated by using the NumPy modules called ‘mean’ and ‘std’. </w:t>
      </w:r>
    </w:p>
    <w:p w14:paraId="04EEC619" w14:textId="06BBABB1" w:rsidR="00EF115E" w:rsidRDefault="00EF115E" w:rsidP="00EF115E">
      <w:pPr>
        <w:spacing w:line="360" w:lineRule="auto"/>
        <w:jc w:val="both"/>
        <w:rPr>
          <w:rFonts w:ascii="Times New Roman" w:hAnsi="Times New Roman" w:cs="Times New Roman"/>
        </w:rPr>
      </w:pPr>
      <w:r>
        <w:rPr>
          <w:rFonts w:ascii="Times New Roman" w:hAnsi="Times New Roman" w:cs="Times New Roman"/>
        </w:rPr>
        <w:t>Once all the files are saved, the execution is done in VS code editor’s terminal and later these locally stored files are pushed into the GitHub repository which is already created in the name of Training-Submission, where one of the associates (Pranay Keypixel) is assigned as the collaborator to the repo. In this repo I had created a new branch named as “Assignment-Submission-</w:t>
      </w:r>
      <w:r w:rsidR="00720726">
        <w:rPr>
          <w:rFonts w:ascii="Times New Roman" w:hAnsi="Times New Roman" w:cs="Times New Roman"/>
        </w:rPr>
        <w:t>November</w:t>
      </w:r>
      <w:r>
        <w:rPr>
          <w:rFonts w:ascii="Times New Roman" w:hAnsi="Times New Roman" w:cs="Times New Roman"/>
        </w:rPr>
        <w:t>-</w:t>
      </w:r>
      <w:r w:rsidR="00720726">
        <w:rPr>
          <w:rFonts w:ascii="Times New Roman" w:hAnsi="Times New Roman" w:cs="Times New Roman"/>
        </w:rPr>
        <w:t>10</w:t>
      </w:r>
      <w:r>
        <w:rPr>
          <w:rFonts w:ascii="Times New Roman" w:hAnsi="Times New Roman" w:cs="Times New Roman"/>
        </w:rPr>
        <w:t xml:space="preserve">-2025” where all the files, screenshots of the appropriate and this report are pushed in together while waiting for the review of the collaborator. </w:t>
      </w:r>
    </w:p>
    <w:p w14:paraId="5732594A" w14:textId="77777777" w:rsidR="00EF115E" w:rsidRDefault="00EF115E" w:rsidP="00EF115E">
      <w:pPr>
        <w:spacing w:line="360" w:lineRule="auto"/>
        <w:jc w:val="right"/>
        <w:rPr>
          <w:rFonts w:ascii="Times New Roman" w:hAnsi="Times New Roman" w:cs="Times New Roman"/>
        </w:rPr>
      </w:pPr>
      <w:r>
        <w:rPr>
          <w:rFonts w:ascii="Times New Roman" w:hAnsi="Times New Roman" w:cs="Times New Roman"/>
        </w:rPr>
        <w:t xml:space="preserve">Thank You </w:t>
      </w:r>
    </w:p>
    <w:p w14:paraId="36A5EFC9" w14:textId="1CFC288E" w:rsidR="004E4CB5" w:rsidRPr="00EF115E" w:rsidRDefault="00EF115E" w:rsidP="00EF115E">
      <w:pPr>
        <w:spacing w:line="360" w:lineRule="auto"/>
        <w:jc w:val="right"/>
        <w:rPr>
          <w:rFonts w:ascii="Times New Roman" w:hAnsi="Times New Roman" w:cs="Times New Roman"/>
        </w:rPr>
      </w:pPr>
      <w:r>
        <w:rPr>
          <w:rFonts w:ascii="Times New Roman" w:hAnsi="Times New Roman" w:cs="Times New Roman"/>
        </w:rPr>
        <w:t>Sai Sudheer Neelam</w:t>
      </w:r>
    </w:p>
    <w:sectPr w:rsidR="004E4CB5" w:rsidRPr="00EF115E">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Aptos">
    <w:charset w:val="00"/>
    <w:family w:val="swiss"/>
    <w:pitch w:val="variable"/>
    <w:sig w:usb0="20000287" w:usb1="00000003" w:usb2="00000000" w:usb3="00000000" w:csb0="0000019F" w:csb1="00000000"/>
  </w:font>
  <w:font w:name="Gautami">
    <w:panose1 w:val="020B0502040204020203"/>
    <w:charset w:val="00"/>
    <w:family w:val="swiss"/>
    <w:pitch w:val="variable"/>
    <w:sig w:usb0="00200003" w:usb1="00000000" w:usb2="00000000" w:usb3="00000000" w:csb0="00000001" w:csb1="00000000"/>
  </w:font>
  <w:font w:name="Aptos Display">
    <w:charset w:val="00"/>
    <w:family w:val="swiss"/>
    <w:pitch w:val="variable"/>
    <w:sig w:usb0="20000287" w:usb1="00000003" w:usb2="00000000" w:usb3="00000000" w:csb0="0000019F" w:csb1="00000000"/>
  </w:font>
  <w:font w:name="Calibri">
    <w:panose1 w:val="020F0502020204030204"/>
    <w:charset w:val="00"/>
    <w:family w:val="swiss"/>
    <w:pitch w:val="variable"/>
    <w:sig w:usb0="E4002EFF" w:usb1="C200247B"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AD708F0"/>
    <w:multiLevelType w:val="hybridMultilevel"/>
    <w:tmpl w:val="561E5264"/>
    <w:lvl w:ilvl="0" w:tplc="0409000F">
      <w:start w:val="1"/>
      <w:numFmt w:val="decimal"/>
      <w:lvlText w:val="%1."/>
      <w:lvlJc w:val="left"/>
      <w:pPr>
        <w:ind w:left="720" w:hanging="360"/>
      </w:pPr>
      <w:rPr>
        <w:b w:val="0"/>
      </w:rPr>
    </w:lvl>
    <w:lvl w:ilvl="1" w:tplc="04090019">
      <w:start w:val="1"/>
      <w:numFmt w:val="lowerLetter"/>
      <w:lvlText w:val="%2."/>
      <w:lvlJc w:val="left"/>
      <w:pPr>
        <w:ind w:left="1440" w:hanging="360"/>
      </w:pPr>
    </w:lvl>
    <w:lvl w:ilvl="2" w:tplc="0409001B">
      <w:start w:val="1"/>
      <w:numFmt w:val="lowerRoman"/>
      <w:lvlText w:val="%3."/>
      <w:lvlJc w:val="right"/>
      <w:pPr>
        <w:ind w:left="2160" w:hanging="180"/>
      </w:pPr>
    </w:lvl>
    <w:lvl w:ilvl="3" w:tplc="0409000F">
      <w:start w:val="1"/>
      <w:numFmt w:val="decimal"/>
      <w:lvlText w:val="%4."/>
      <w:lvlJc w:val="left"/>
      <w:pPr>
        <w:ind w:left="2880" w:hanging="360"/>
      </w:pPr>
    </w:lvl>
    <w:lvl w:ilvl="4" w:tplc="04090019">
      <w:start w:val="1"/>
      <w:numFmt w:val="lowerLetter"/>
      <w:lvlText w:val="%5."/>
      <w:lvlJc w:val="left"/>
      <w:pPr>
        <w:ind w:left="3600" w:hanging="360"/>
      </w:pPr>
    </w:lvl>
    <w:lvl w:ilvl="5" w:tplc="0409001B">
      <w:start w:val="1"/>
      <w:numFmt w:val="lowerRoman"/>
      <w:lvlText w:val="%6."/>
      <w:lvlJc w:val="right"/>
      <w:pPr>
        <w:ind w:left="4320" w:hanging="180"/>
      </w:pPr>
    </w:lvl>
    <w:lvl w:ilvl="6" w:tplc="0409000F">
      <w:start w:val="1"/>
      <w:numFmt w:val="decimal"/>
      <w:lvlText w:val="%7."/>
      <w:lvlJc w:val="left"/>
      <w:pPr>
        <w:ind w:left="5040" w:hanging="360"/>
      </w:pPr>
    </w:lvl>
    <w:lvl w:ilvl="7" w:tplc="04090019">
      <w:start w:val="1"/>
      <w:numFmt w:val="lowerLetter"/>
      <w:lvlText w:val="%8."/>
      <w:lvlJc w:val="left"/>
      <w:pPr>
        <w:ind w:left="5760" w:hanging="360"/>
      </w:pPr>
    </w:lvl>
    <w:lvl w:ilvl="8" w:tplc="0409001B">
      <w:start w:val="1"/>
      <w:numFmt w:val="lowerRoman"/>
      <w:lvlText w:val="%9."/>
      <w:lvlJc w:val="right"/>
      <w:pPr>
        <w:ind w:left="6480" w:hanging="180"/>
      </w:pPr>
    </w:lvl>
  </w:abstractNum>
  <w:num w:numId="1" w16cid:durableId="1215969084">
    <w:abstractNumId w:val="0"/>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EC131C"/>
    <w:rsid w:val="004E2C13"/>
    <w:rsid w:val="004E4CB5"/>
    <w:rsid w:val="004F5D4C"/>
    <w:rsid w:val="00720726"/>
    <w:rsid w:val="00747B15"/>
    <w:rsid w:val="00EC131C"/>
    <w:rsid w:val="00EF115E"/>
  </w:rsids>
  <m:mathPr>
    <m:mathFont m:val="Cambria Math"/>
    <m:brkBin m:val="before"/>
    <m:brkBinSub m:val="--"/>
    <m:smallFrac m:val="0"/>
    <m:dispDef/>
    <m:lMargin m:val="0"/>
    <m:rMargin m:val="0"/>
    <m:defJc m:val="centerGroup"/>
    <m:wrapIndent m:val="1440"/>
    <m:intLim m:val="subSup"/>
    <m:naryLim m:val="undOvr"/>
  </m:mathPr>
  <w:themeFontLang w:val="en-US" w:bidi="te-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54D225AC"/>
  <w15:chartTrackingRefBased/>
  <w15:docId w15:val="{D64DF25C-F8C8-4CA3-B176-7050F369F0C5}"/>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US" w:eastAsia="en-US" w:bidi="te-IN"/>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EF115E"/>
    <w:pPr>
      <w:spacing w:line="276" w:lineRule="auto"/>
    </w:pPr>
    <w:rPr>
      <w:rFonts w:ascii="Aptos" w:eastAsia="Aptos" w:hAnsi="Aptos" w:cs="Gautami"/>
    </w:rPr>
  </w:style>
  <w:style w:type="paragraph" w:styleId="Heading1">
    <w:name w:val="heading 1"/>
    <w:basedOn w:val="Normal"/>
    <w:next w:val="Normal"/>
    <w:link w:val="Heading1Char"/>
    <w:uiPriority w:val="9"/>
    <w:qFormat/>
    <w:rsid w:val="00EC131C"/>
    <w:pPr>
      <w:keepNext/>
      <w:keepLines/>
      <w:spacing w:before="360" w:after="80" w:line="278" w:lineRule="auto"/>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semiHidden/>
    <w:unhideWhenUsed/>
    <w:qFormat/>
    <w:rsid w:val="00EC131C"/>
    <w:pPr>
      <w:keepNext/>
      <w:keepLines/>
      <w:spacing w:before="160" w:after="80" w:line="278" w:lineRule="auto"/>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EC131C"/>
    <w:pPr>
      <w:keepNext/>
      <w:keepLines/>
      <w:spacing w:before="160" w:after="80" w:line="278" w:lineRule="auto"/>
      <w:outlineLvl w:val="2"/>
    </w:pPr>
    <w:rPr>
      <w:rFonts w:asciiTheme="minorHAnsi" w:eastAsiaTheme="majorEastAsia" w:hAnsiTheme="minorHAnsi"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EC131C"/>
    <w:pPr>
      <w:keepNext/>
      <w:keepLines/>
      <w:spacing w:before="80" w:after="40" w:line="278" w:lineRule="auto"/>
      <w:outlineLvl w:val="3"/>
    </w:pPr>
    <w:rPr>
      <w:rFonts w:asciiTheme="minorHAnsi" w:eastAsiaTheme="majorEastAsia" w:hAnsiTheme="minorHAnsi" w:cstheme="majorBidi"/>
      <w:i/>
      <w:iCs/>
      <w:color w:val="0F4761" w:themeColor="accent1" w:themeShade="BF"/>
    </w:rPr>
  </w:style>
  <w:style w:type="paragraph" w:styleId="Heading5">
    <w:name w:val="heading 5"/>
    <w:basedOn w:val="Normal"/>
    <w:next w:val="Normal"/>
    <w:link w:val="Heading5Char"/>
    <w:uiPriority w:val="9"/>
    <w:semiHidden/>
    <w:unhideWhenUsed/>
    <w:qFormat/>
    <w:rsid w:val="00EC131C"/>
    <w:pPr>
      <w:keepNext/>
      <w:keepLines/>
      <w:spacing w:before="80" w:after="40" w:line="278" w:lineRule="auto"/>
      <w:outlineLvl w:val="4"/>
    </w:pPr>
    <w:rPr>
      <w:rFonts w:asciiTheme="minorHAnsi" w:eastAsiaTheme="majorEastAsia" w:hAnsiTheme="minorHAnsi" w:cstheme="majorBidi"/>
      <w:color w:val="0F4761" w:themeColor="accent1" w:themeShade="BF"/>
    </w:rPr>
  </w:style>
  <w:style w:type="paragraph" w:styleId="Heading6">
    <w:name w:val="heading 6"/>
    <w:basedOn w:val="Normal"/>
    <w:next w:val="Normal"/>
    <w:link w:val="Heading6Char"/>
    <w:uiPriority w:val="9"/>
    <w:semiHidden/>
    <w:unhideWhenUsed/>
    <w:qFormat/>
    <w:rsid w:val="00EC131C"/>
    <w:pPr>
      <w:keepNext/>
      <w:keepLines/>
      <w:spacing w:before="40" w:after="0" w:line="278" w:lineRule="auto"/>
      <w:outlineLvl w:val="5"/>
    </w:pPr>
    <w:rPr>
      <w:rFonts w:asciiTheme="minorHAnsi" w:eastAsiaTheme="majorEastAsia" w:hAnsiTheme="minorHAnsi" w:cstheme="majorBidi"/>
      <w:i/>
      <w:iCs/>
      <w:color w:val="595959" w:themeColor="text1" w:themeTint="A6"/>
    </w:rPr>
  </w:style>
  <w:style w:type="paragraph" w:styleId="Heading7">
    <w:name w:val="heading 7"/>
    <w:basedOn w:val="Normal"/>
    <w:next w:val="Normal"/>
    <w:link w:val="Heading7Char"/>
    <w:uiPriority w:val="9"/>
    <w:semiHidden/>
    <w:unhideWhenUsed/>
    <w:qFormat/>
    <w:rsid w:val="00EC131C"/>
    <w:pPr>
      <w:keepNext/>
      <w:keepLines/>
      <w:spacing w:before="40" w:after="0" w:line="278" w:lineRule="auto"/>
      <w:outlineLvl w:val="6"/>
    </w:pPr>
    <w:rPr>
      <w:rFonts w:asciiTheme="minorHAnsi" w:eastAsiaTheme="majorEastAsia" w:hAnsiTheme="minorHAnsi" w:cstheme="majorBidi"/>
      <w:color w:val="595959" w:themeColor="text1" w:themeTint="A6"/>
    </w:rPr>
  </w:style>
  <w:style w:type="paragraph" w:styleId="Heading8">
    <w:name w:val="heading 8"/>
    <w:basedOn w:val="Normal"/>
    <w:next w:val="Normal"/>
    <w:link w:val="Heading8Char"/>
    <w:uiPriority w:val="9"/>
    <w:semiHidden/>
    <w:unhideWhenUsed/>
    <w:qFormat/>
    <w:rsid w:val="00EC131C"/>
    <w:pPr>
      <w:keepNext/>
      <w:keepLines/>
      <w:spacing w:after="0" w:line="278" w:lineRule="auto"/>
      <w:outlineLvl w:val="7"/>
    </w:pPr>
    <w:rPr>
      <w:rFonts w:asciiTheme="minorHAnsi" w:eastAsiaTheme="majorEastAsia" w:hAnsiTheme="minorHAnsi" w:cstheme="majorBidi"/>
      <w:i/>
      <w:iCs/>
      <w:color w:val="272727" w:themeColor="text1" w:themeTint="D8"/>
    </w:rPr>
  </w:style>
  <w:style w:type="paragraph" w:styleId="Heading9">
    <w:name w:val="heading 9"/>
    <w:basedOn w:val="Normal"/>
    <w:next w:val="Normal"/>
    <w:link w:val="Heading9Char"/>
    <w:uiPriority w:val="9"/>
    <w:semiHidden/>
    <w:unhideWhenUsed/>
    <w:qFormat/>
    <w:rsid w:val="00EC131C"/>
    <w:pPr>
      <w:keepNext/>
      <w:keepLines/>
      <w:spacing w:after="0" w:line="278" w:lineRule="auto"/>
      <w:outlineLvl w:val="8"/>
    </w:pPr>
    <w:rPr>
      <w:rFonts w:asciiTheme="minorHAnsi" w:eastAsiaTheme="majorEastAsia" w:hAnsiTheme="minorHAnsi" w:cstheme="majorBidi"/>
      <w:color w:val="272727" w:themeColor="text1" w:themeTint="D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EC131C"/>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EC131C"/>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EC131C"/>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EC131C"/>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EC131C"/>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EC131C"/>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EC131C"/>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EC131C"/>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EC131C"/>
    <w:rPr>
      <w:rFonts w:eastAsiaTheme="majorEastAsia" w:cstheme="majorBidi"/>
      <w:color w:val="272727" w:themeColor="text1" w:themeTint="D8"/>
    </w:rPr>
  </w:style>
  <w:style w:type="paragraph" w:styleId="Title">
    <w:name w:val="Title"/>
    <w:basedOn w:val="Normal"/>
    <w:next w:val="Normal"/>
    <w:link w:val="TitleChar"/>
    <w:uiPriority w:val="10"/>
    <w:qFormat/>
    <w:rsid w:val="00EC131C"/>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EC131C"/>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EC131C"/>
    <w:pPr>
      <w:numPr>
        <w:ilvl w:val="1"/>
      </w:numPr>
      <w:spacing w:line="278" w:lineRule="auto"/>
    </w:pPr>
    <w:rPr>
      <w:rFonts w:asciiTheme="minorHAnsi" w:eastAsiaTheme="majorEastAsia" w:hAnsiTheme="minorHAnsi"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EC131C"/>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EC131C"/>
    <w:pPr>
      <w:spacing w:before="160" w:line="278" w:lineRule="auto"/>
      <w:jc w:val="center"/>
    </w:pPr>
    <w:rPr>
      <w:rFonts w:asciiTheme="minorHAnsi" w:eastAsiaTheme="minorHAnsi" w:hAnsiTheme="minorHAnsi" w:cstheme="minorBidi"/>
      <w:i/>
      <w:iCs/>
      <w:color w:val="404040" w:themeColor="text1" w:themeTint="BF"/>
    </w:rPr>
  </w:style>
  <w:style w:type="character" w:customStyle="1" w:styleId="QuoteChar">
    <w:name w:val="Quote Char"/>
    <w:basedOn w:val="DefaultParagraphFont"/>
    <w:link w:val="Quote"/>
    <w:uiPriority w:val="29"/>
    <w:rsid w:val="00EC131C"/>
    <w:rPr>
      <w:i/>
      <w:iCs/>
      <w:color w:val="404040" w:themeColor="text1" w:themeTint="BF"/>
    </w:rPr>
  </w:style>
  <w:style w:type="paragraph" w:styleId="ListParagraph">
    <w:name w:val="List Paragraph"/>
    <w:basedOn w:val="Normal"/>
    <w:uiPriority w:val="34"/>
    <w:qFormat/>
    <w:rsid w:val="00EC131C"/>
    <w:pPr>
      <w:spacing w:line="278" w:lineRule="auto"/>
      <w:ind w:left="720"/>
      <w:contextualSpacing/>
    </w:pPr>
    <w:rPr>
      <w:rFonts w:asciiTheme="minorHAnsi" w:eastAsiaTheme="minorHAnsi" w:hAnsiTheme="minorHAnsi" w:cstheme="minorBidi"/>
    </w:rPr>
  </w:style>
  <w:style w:type="character" w:styleId="IntenseEmphasis">
    <w:name w:val="Intense Emphasis"/>
    <w:basedOn w:val="DefaultParagraphFont"/>
    <w:uiPriority w:val="21"/>
    <w:qFormat/>
    <w:rsid w:val="00EC131C"/>
    <w:rPr>
      <w:i/>
      <w:iCs/>
      <w:color w:val="0F4761" w:themeColor="accent1" w:themeShade="BF"/>
    </w:rPr>
  </w:style>
  <w:style w:type="paragraph" w:styleId="IntenseQuote">
    <w:name w:val="Intense Quote"/>
    <w:basedOn w:val="Normal"/>
    <w:next w:val="Normal"/>
    <w:link w:val="IntenseQuoteChar"/>
    <w:uiPriority w:val="30"/>
    <w:qFormat/>
    <w:rsid w:val="00EC131C"/>
    <w:pPr>
      <w:pBdr>
        <w:top w:val="single" w:sz="4" w:space="10" w:color="0F4761" w:themeColor="accent1" w:themeShade="BF"/>
        <w:bottom w:val="single" w:sz="4" w:space="10" w:color="0F4761" w:themeColor="accent1" w:themeShade="BF"/>
      </w:pBdr>
      <w:spacing w:before="360" w:after="360" w:line="278" w:lineRule="auto"/>
      <w:ind w:left="864" w:right="864"/>
      <w:jc w:val="center"/>
    </w:pPr>
    <w:rPr>
      <w:rFonts w:asciiTheme="minorHAnsi" w:eastAsiaTheme="minorHAnsi" w:hAnsiTheme="minorHAnsi" w:cstheme="minorBidi"/>
      <w:i/>
      <w:iCs/>
      <w:color w:val="0F4761" w:themeColor="accent1" w:themeShade="BF"/>
    </w:rPr>
  </w:style>
  <w:style w:type="character" w:customStyle="1" w:styleId="IntenseQuoteChar">
    <w:name w:val="Intense Quote Char"/>
    <w:basedOn w:val="DefaultParagraphFont"/>
    <w:link w:val="IntenseQuote"/>
    <w:uiPriority w:val="30"/>
    <w:rsid w:val="00EC131C"/>
    <w:rPr>
      <w:i/>
      <w:iCs/>
      <w:color w:val="0F4761" w:themeColor="accent1" w:themeShade="BF"/>
    </w:rPr>
  </w:style>
  <w:style w:type="character" w:styleId="IntenseReference">
    <w:name w:val="Intense Reference"/>
    <w:basedOn w:val="DefaultParagraphFont"/>
    <w:uiPriority w:val="32"/>
    <w:qFormat/>
    <w:rsid w:val="00EC131C"/>
    <w:rPr>
      <w:b/>
      <w:bCs/>
      <w:smallCaps/>
      <w:color w:val="0F4761" w:themeColor="accent1" w:themeShade="BF"/>
      <w:spacing w:val="5"/>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Template>
  <TotalTime>25</TotalTime>
  <Pages>2</Pages>
  <Words>449</Words>
  <Characters>2561</Characters>
  <Application>Microsoft Office Word</Application>
  <DocSecurity>0</DocSecurity>
  <Lines>21</Lines>
  <Paragraphs>6</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3004</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Sai Sudheer Neelam</dc:creator>
  <cp:keywords/>
  <dc:description/>
  <cp:lastModifiedBy>Sai Sudheer Neelam</cp:lastModifiedBy>
  <cp:revision>2</cp:revision>
  <dcterms:created xsi:type="dcterms:W3CDTF">2026-01-13T02:50:00Z</dcterms:created>
  <dcterms:modified xsi:type="dcterms:W3CDTF">2026-01-13T03:15:00Z</dcterms:modified>
</cp:coreProperties>
</file>