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597BB" w14:textId="77777777" w:rsidR="004E7A43" w:rsidRDefault="00000000">
      <w:pPr>
        <w:spacing w:after="0" w:line="259" w:lineRule="auto"/>
        <w:ind w:left="0" w:firstLine="0"/>
      </w:pPr>
      <w:r>
        <w:rPr>
          <w:b/>
          <w:sz w:val="24"/>
        </w:rPr>
        <w:t xml:space="preserve">                                                          Project Design Phase </w:t>
      </w:r>
    </w:p>
    <w:p w14:paraId="7CFAABA2" w14:textId="77777777" w:rsidR="004E7A43" w:rsidRDefault="00000000">
      <w:pPr>
        <w:spacing w:after="0" w:line="259" w:lineRule="auto"/>
        <w:ind w:left="172" w:firstLine="0"/>
        <w:jc w:val="center"/>
      </w:pPr>
      <w:r>
        <w:rPr>
          <w:b/>
          <w:sz w:val="24"/>
        </w:rPr>
        <w:t xml:space="preserve">Problem – Solution Fit Template </w:t>
      </w:r>
    </w:p>
    <w:p w14:paraId="379769BA" w14:textId="77777777" w:rsidR="004E7A43" w:rsidRDefault="00000000">
      <w:pPr>
        <w:spacing w:after="0" w:line="259" w:lineRule="auto"/>
        <w:ind w:left="225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4E7A43" w14:paraId="1B0283D0" w14:textId="77777777" w:rsidTr="00A65B63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FD26C" w14:textId="77777777" w:rsidR="004E7A43" w:rsidRDefault="00000000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84882" w14:textId="77777777" w:rsidR="004E7A43" w:rsidRDefault="00000000">
            <w:pPr>
              <w:spacing w:after="0" w:line="259" w:lineRule="auto"/>
              <w:ind w:left="0" w:firstLine="0"/>
            </w:pPr>
            <w:r>
              <w:t xml:space="preserve">10-06-2025 </w:t>
            </w:r>
          </w:p>
        </w:tc>
      </w:tr>
      <w:tr w:rsidR="004E7A43" w14:paraId="58C6272E" w14:textId="77777777" w:rsidTr="00A65B63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77B35" w14:textId="77777777" w:rsidR="004E7A43" w:rsidRDefault="00000000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E8661" w14:textId="555488B0" w:rsidR="004E7A43" w:rsidRDefault="00A65B63">
            <w:pPr>
              <w:spacing w:after="0" w:line="259" w:lineRule="auto"/>
              <w:ind w:left="0" w:firstLine="0"/>
            </w:pPr>
            <w:r w:rsidRPr="00A65B63">
              <w:t>LTVIP2025TMID47617</w:t>
            </w:r>
          </w:p>
        </w:tc>
      </w:tr>
      <w:tr w:rsidR="004E7A43" w14:paraId="1FCF9CCF" w14:textId="77777777" w:rsidTr="00A65B63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9F7C9" w14:textId="77777777" w:rsidR="004E7A43" w:rsidRDefault="00000000">
            <w:pPr>
              <w:spacing w:after="0" w:line="259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3BF52" w14:textId="77777777" w:rsidR="004E7A43" w:rsidRDefault="00000000">
            <w:pPr>
              <w:spacing w:after="0" w:line="259" w:lineRule="auto"/>
              <w:ind w:left="0" w:firstLine="0"/>
            </w:pPr>
            <w:r>
              <w:t xml:space="preserve">Resolve Now </w:t>
            </w:r>
          </w:p>
        </w:tc>
      </w:tr>
      <w:tr w:rsidR="004E7A43" w14:paraId="579ECACE" w14:textId="77777777" w:rsidTr="00A65B63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F79F4" w14:textId="77777777" w:rsidR="004E7A43" w:rsidRDefault="00000000">
            <w:pPr>
              <w:spacing w:after="0" w:line="259" w:lineRule="auto"/>
              <w:ind w:left="0" w:firstLine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66DCB" w14:textId="77777777" w:rsidR="004E7A43" w:rsidRDefault="00000000">
            <w:pPr>
              <w:spacing w:after="0" w:line="259" w:lineRule="auto"/>
              <w:ind w:left="0" w:firstLine="0"/>
            </w:pPr>
            <w:r>
              <w:t xml:space="preserve">2 Marks </w:t>
            </w:r>
          </w:p>
        </w:tc>
      </w:tr>
    </w:tbl>
    <w:p w14:paraId="01D7144F" w14:textId="77777777" w:rsidR="004E7A43" w:rsidRDefault="00000000">
      <w:pPr>
        <w:spacing w:after="125" w:line="259" w:lineRule="auto"/>
        <w:ind w:left="-5"/>
      </w:pPr>
      <w:r>
        <w:rPr>
          <w:b/>
          <w:sz w:val="26"/>
        </w:rPr>
        <w:t xml:space="preserve">Problem – Solution Fit Overview: </w:t>
      </w:r>
    </w:p>
    <w:p w14:paraId="3332DB83" w14:textId="77777777" w:rsidR="004E7A43" w:rsidRDefault="00000000">
      <w:pPr>
        <w:spacing w:after="167"/>
      </w:pPr>
      <w:r>
        <w:t xml:space="preserve">The Problem–Solution Fit ensures that the </w:t>
      </w:r>
      <w:proofErr w:type="spellStart"/>
      <w:r>
        <w:rPr>
          <w:i/>
        </w:rPr>
        <w:t>ResolveNow</w:t>
      </w:r>
      <w:proofErr w:type="spellEnd"/>
      <w:r>
        <w:t xml:space="preserve"> platform effectively addresses the inefficiencies in traditional complaint handling systems and meets the real-world needs of both citizens and administrative authorities. This validation is crucial before scaling the system across departments or regions.</w:t>
      </w:r>
      <w:r>
        <w:rPr>
          <w:b/>
          <w:sz w:val="26"/>
        </w:rPr>
        <w:t xml:space="preserve"> </w:t>
      </w:r>
    </w:p>
    <w:p w14:paraId="411C0F01" w14:textId="77777777" w:rsidR="004E7A43" w:rsidRDefault="00000000">
      <w:pPr>
        <w:spacing w:after="125" w:line="259" w:lineRule="auto"/>
        <w:ind w:left="-5"/>
      </w:pPr>
      <w:r>
        <w:rPr>
          <w:b/>
          <w:sz w:val="26"/>
        </w:rPr>
        <w:t xml:space="preserve">Purpose: </w:t>
      </w:r>
    </w:p>
    <w:p w14:paraId="6C785EBF" w14:textId="77777777" w:rsidR="004E7A43" w:rsidRDefault="00000000">
      <w:pPr>
        <w:numPr>
          <w:ilvl w:val="0"/>
          <w:numId w:val="1"/>
        </w:numPr>
        <w:spacing w:after="238"/>
        <w:ind w:hanging="360"/>
      </w:pPr>
      <w:r>
        <w:t xml:space="preserve">Create a transparent, accountable channel for citizens and organizations to report complaints or issues. </w:t>
      </w:r>
    </w:p>
    <w:p w14:paraId="60D7A6DE" w14:textId="77777777" w:rsidR="004E7A43" w:rsidRDefault="00000000">
      <w:pPr>
        <w:numPr>
          <w:ilvl w:val="0"/>
          <w:numId w:val="1"/>
        </w:numPr>
        <w:spacing w:after="232"/>
        <w:ind w:hanging="360"/>
      </w:pPr>
      <w:r>
        <w:t xml:space="preserve">Centralize complaint management—submission, tracking, resolution—on one platform. </w:t>
      </w:r>
    </w:p>
    <w:p w14:paraId="4C2978A0" w14:textId="77777777" w:rsidR="004E7A43" w:rsidRDefault="00000000">
      <w:pPr>
        <w:numPr>
          <w:ilvl w:val="0"/>
          <w:numId w:val="1"/>
        </w:numPr>
        <w:spacing w:after="235"/>
        <w:ind w:hanging="360"/>
      </w:pPr>
      <w:r>
        <w:t xml:space="preserve">Provide real-time status updates and automated notifications for better engagement. </w:t>
      </w:r>
    </w:p>
    <w:p w14:paraId="6E057421" w14:textId="77777777" w:rsidR="004E7A43" w:rsidRDefault="00000000">
      <w:pPr>
        <w:numPr>
          <w:ilvl w:val="0"/>
          <w:numId w:val="1"/>
        </w:numPr>
        <w:spacing w:after="232"/>
        <w:ind w:hanging="360"/>
      </w:pPr>
      <w:r>
        <w:t xml:space="preserve">Empower administrators with analytics and case tracking for better governance. </w:t>
      </w:r>
    </w:p>
    <w:p w14:paraId="6245064E" w14:textId="77777777" w:rsidR="004E7A43" w:rsidRDefault="00000000">
      <w:pPr>
        <w:numPr>
          <w:ilvl w:val="0"/>
          <w:numId w:val="1"/>
        </w:numPr>
        <w:spacing w:after="304"/>
        <w:ind w:hanging="360"/>
      </w:pPr>
      <w:r>
        <w:t xml:space="preserve">Build trust through timely responses, escalation mechanisms, and feedback collection. </w:t>
      </w:r>
    </w:p>
    <w:p w14:paraId="0D0FC2F8" w14:textId="77777777" w:rsidR="004E7A43" w:rsidRDefault="00000000">
      <w:pPr>
        <w:spacing w:after="177" w:line="259" w:lineRule="auto"/>
        <w:ind w:left="-5"/>
      </w:pPr>
      <w:r>
        <w:rPr>
          <w:b/>
          <w:sz w:val="26"/>
        </w:rPr>
        <w:t xml:space="preserve">Problem Statement: </w:t>
      </w:r>
    </w:p>
    <w:p w14:paraId="30B75566" w14:textId="77777777" w:rsidR="004E7A43" w:rsidRDefault="00000000">
      <w:pPr>
        <w:spacing w:after="230"/>
      </w:pPr>
      <w:r>
        <w:t xml:space="preserve">Many institutions and public services face challenges like: </w:t>
      </w:r>
    </w:p>
    <w:p w14:paraId="0453F177" w14:textId="77777777" w:rsidR="004E7A43" w:rsidRDefault="00000000">
      <w:pPr>
        <w:numPr>
          <w:ilvl w:val="0"/>
          <w:numId w:val="1"/>
        </w:numPr>
        <w:ind w:hanging="360"/>
      </w:pPr>
      <w:r>
        <w:t xml:space="preserve">Complaints getting lost or ignored due to manual systems </w:t>
      </w:r>
    </w:p>
    <w:p w14:paraId="236319AE" w14:textId="77777777" w:rsidR="004E7A43" w:rsidRDefault="00000000">
      <w:pPr>
        <w:spacing w:after="0" w:line="259" w:lineRule="auto"/>
        <w:ind w:left="720" w:firstLine="0"/>
      </w:pPr>
      <w:r>
        <w:t xml:space="preserve"> </w:t>
      </w:r>
    </w:p>
    <w:p w14:paraId="2BDCEB93" w14:textId="77777777" w:rsidR="004E7A43" w:rsidRDefault="00000000">
      <w:pPr>
        <w:numPr>
          <w:ilvl w:val="0"/>
          <w:numId w:val="1"/>
        </w:numPr>
        <w:ind w:hanging="360"/>
      </w:pPr>
      <w:r>
        <w:t xml:space="preserve">No transparency or updates provided to complainants </w:t>
      </w:r>
    </w:p>
    <w:p w14:paraId="55462531" w14:textId="77777777" w:rsidR="004E7A43" w:rsidRDefault="00000000">
      <w:pPr>
        <w:spacing w:after="0" w:line="259" w:lineRule="auto"/>
        <w:ind w:left="720" w:firstLine="0"/>
      </w:pPr>
      <w:r>
        <w:t xml:space="preserve"> </w:t>
      </w:r>
    </w:p>
    <w:p w14:paraId="7F0DAAE1" w14:textId="77777777" w:rsidR="004E7A43" w:rsidRDefault="00000000">
      <w:pPr>
        <w:numPr>
          <w:ilvl w:val="0"/>
          <w:numId w:val="1"/>
        </w:numPr>
        <w:ind w:hanging="360"/>
      </w:pPr>
      <w:r>
        <w:t xml:space="preserve">Delayed responses and unclear resolution timelines </w:t>
      </w:r>
    </w:p>
    <w:p w14:paraId="4A617106" w14:textId="77777777" w:rsidR="004E7A43" w:rsidRDefault="00000000">
      <w:pPr>
        <w:spacing w:after="0" w:line="259" w:lineRule="auto"/>
        <w:ind w:left="720" w:firstLine="0"/>
      </w:pPr>
      <w:r>
        <w:t xml:space="preserve"> </w:t>
      </w:r>
    </w:p>
    <w:p w14:paraId="1739D39D" w14:textId="77777777" w:rsidR="004E7A43" w:rsidRDefault="00000000">
      <w:pPr>
        <w:numPr>
          <w:ilvl w:val="0"/>
          <w:numId w:val="1"/>
        </w:numPr>
        <w:ind w:hanging="360"/>
      </w:pPr>
      <w:r>
        <w:t xml:space="preserve">Poor tracking of repeated or high-priority issues </w:t>
      </w:r>
    </w:p>
    <w:p w14:paraId="2077FF1C" w14:textId="77777777" w:rsidR="004E7A43" w:rsidRDefault="00000000">
      <w:pPr>
        <w:spacing w:after="0" w:line="259" w:lineRule="auto"/>
        <w:ind w:left="720" w:firstLine="0"/>
      </w:pPr>
      <w:r>
        <w:t xml:space="preserve"> </w:t>
      </w:r>
    </w:p>
    <w:p w14:paraId="36829D2E" w14:textId="77777777" w:rsidR="004E7A43" w:rsidRDefault="00000000">
      <w:pPr>
        <w:numPr>
          <w:ilvl w:val="0"/>
          <w:numId w:val="1"/>
        </w:numPr>
        <w:spacing w:after="307"/>
        <w:ind w:hanging="360"/>
      </w:pPr>
      <w:r>
        <w:t xml:space="preserve">Lack of data-driven insights for improving service quality </w:t>
      </w:r>
    </w:p>
    <w:p w14:paraId="4BD4B68A" w14:textId="77777777" w:rsidR="004E7A43" w:rsidRDefault="00000000">
      <w:pPr>
        <w:spacing w:after="175" w:line="259" w:lineRule="auto"/>
        <w:ind w:left="-5"/>
      </w:pPr>
      <w:r>
        <w:rPr>
          <w:b/>
          <w:sz w:val="26"/>
        </w:rPr>
        <w:t xml:space="preserve">Solution: </w:t>
      </w:r>
    </w:p>
    <w:p w14:paraId="3A6BBB41" w14:textId="77777777" w:rsidR="004E7A43" w:rsidRDefault="00000000">
      <w:pPr>
        <w:spacing w:after="231"/>
      </w:pPr>
      <w:proofErr w:type="spellStart"/>
      <w:r>
        <w:rPr>
          <w:b/>
        </w:rPr>
        <w:t>ResolveNow</w:t>
      </w:r>
      <w:proofErr w:type="spellEnd"/>
      <w:r>
        <w:t xml:space="preserve">, a full-stack complaint registration and management system, offers: </w:t>
      </w:r>
    </w:p>
    <w:p w14:paraId="51FB6E66" w14:textId="77777777" w:rsidR="004E7A43" w:rsidRDefault="00000000">
      <w:pPr>
        <w:numPr>
          <w:ilvl w:val="0"/>
          <w:numId w:val="1"/>
        </w:numPr>
        <w:ind w:hanging="360"/>
      </w:pPr>
      <w:r>
        <w:t xml:space="preserve">Online complaint submission with unique tracking ID </w:t>
      </w:r>
    </w:p>
    <w:p w14:paraId="35C72B54" w14:textId="77777777" w:rsidR="004E7A43" w:rsidRDefault="00000000">
      <w:pPr>
        <w:spacing w:after="0" w:line="259" w:lineRule="auto"/>
        <w:ind w:left="720" w:firstLine="0"/>
      </w:pPr>
      <w:r>
        <w:t xml:space="preserve"> </w:t>
      </w:r>
    </w:p>
    <w:p w14:paraId="34D5FB0D" w14:textId="77777777" w:rsidR="004E7A43" w:rsidRDefault="00000000">
      <w:pPr>
        <w:numPr>
          <w:ilvl w:val="0"/>
          <w:numId w:val="1"/>
        </w:numPr>
        <w:ind w:hanging="360"/>
      </w:pPr>
      <w:r>
        <w:t xml:space="preserve">Role-based dashboards for complainants, staff, and admins </w:t>
      </w:r>
    </w:p>
    <w:p w14:paraId="100CEAC8" w14:textId="77777777" w:rsidR="004E7A43" w:rsidRDefault="00000000">
      <w:pPr>
        <w:spacing w:after="0" w:line="259" w:lineRule="auto"/>
        <w:ind w:left="720" w:firstLine="0"/>
      </w:pPr>
      <w:r>
        <w:t xml:space="preserve"> </w:t>
      </w:r>
    </w:p>
    <w:p w14:paraId="5A97B1F4" w14:textId="77777777" w:rsidR="004E7A43" w:rsidRDefault="00000000">
      <w:pPr>
        <w:numPr>
          <w:ilvl w:val="0"/>
          <w:numId w:val="1"/>
        </w:numPr>
        <w:ind w:hanging="360"/>
      </w:pPr>
      <w:r>
        <w:t xml:space="preserve">Real-time status updates, email/SMS alerts, and escalation paths </w:t>
      </w:r>
    </w:p>
    <w:p w14:paraId="0892B96E" w14:textId="77777777" w:rsidR="004E7A43" w:rsidRDefault="00000000">
      <w:pPr>
        <w:spacing w:after="0" w:line="259" w:lineRule="auto"/>
        <w:ind w:left="720" w:firstLine="0"/>
      </w:pPr>
      <w:r>
        <w:t xml:space="preserve"> </w:t>
      </w:r>
    </w:p>
    <w:p w14:paraId="7FE077FD" w14:textId="77777777" w:rsidR="004E7A43" w:rsidRDefault="00000000">
      <w:pPr>
        <w:numPr>
          <w:ilvl w:val="0"/>
          <w:numId w:val="1"/>
        </w:numPr>
        <w:ind w:hanging="360"/>
      </w:pPr>
      <w:r>
        <w:t xml:space="preserve">Complaint categorization, prioritization, and automated assignment </w:t>
      </w:r>
    </w:p>
    <w:p w14:paraId="61682C9B" w14:textId="77777777" w:rsidR="004E7A43" w:rsidRDefault="00000000">
      <w:pPr>
        <w:spacing w:after="0" w:line="259" w:lineRule="auto"/>
        <w:ind w:left="720" w:firstLine="0"/>
      </w:pPr>
      <w:r>
        <w:t xml:space="preserve"> </w:t>
      </w:r>
    </w:p>
    <w:p w14:paraId="74840E59" w14:textId="77777777" w:rsidR="004E7A43" w:rsidRDefault="00000000">
      <w:pPr>
        <w:numPr>
          <w:ilvl w:val="0"/>
          <w:numId w:val="1"/>
        </w:numPr>
        <w:ind w:hanging="360"/>
      </w:pPr>
      <w:r>
        <w:t xml:space="preserve">Performance metrics and reports for timely resolution tracking </w:t>
      </w:r>
    </w:p>
    <w:sectPr w:rsidR="004E7A43">
      <w:pgSz w:w="11906" w:h="16838"/>
      <w:pgMar w:top="1440" w:right="161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8C3F59"/>
    <w:multiLevelType w:val="hybridMultilevel"/>
    <w:tmpl w:val="E0D6214A"/>
    <w:lvl w:ilvl="0" w:tplc="5672DEB0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BA459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66781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863B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508AC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CE553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5863E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802A0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D67F2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24360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A43"/>
    <w:rsid w:val="00281379"/>
    <w:rsid w:val="004E7A43"/>
    <w:rsid w:val="00A6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D6AA6"/>
  <w15:docId w15:val="{900E8999-434E-4796-9727-CAF8EA238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9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svaish0316@gmail.com</cp:lastModifiedBy>
  <cp:revision>2</cp:revision>
  <dcterms:created xsi:type="dcterms:W3CDTF">2025-06-26T08:07:00Z</dcterms:created>
  <dcterms:modified xsi:type="dcterms:W3CDTF">2025-06-26T08:07:00Z</dcterms:modified>
</cp:coreProperties>
</file>