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object w:dxaOrig="5608" w:dyaOrig="4089">
          <v:rect xmlns:o="urn:schemas-microsoft-com:office:office" xmlns:v="urn:schemas-microsoft-com:vml" id="rectole0000000000" style="width:280.4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NAME OF THE PROJECT </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HOUSING: PRICE PREDICTION</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Submitted by:</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Sai Kumar M</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ACKNOWLEDGMENT</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Surprise Housing</w:t>
      </w:r>
      <w:r>
        <w:rPr>
          <w:rFonts w:ascii="Times New Roman" w:hAnsi="Times New Roman" w:cs="Times New Roman" w:eastAsia="Times New Roman"/>
          <w:color w:val="auto"/>
          <w:spacing w:val="0"/>
          <w:position w:val="0"/>
          <w:sz w:val="40"/>
          <w:shd w:fill="auto" w:val="clear"/>
        </w:rPr>
        <w:t xml:space="preserve">  A US-based housing company provided the data, refered kagal and github for better understanding and to get advanced techniques. Offical websites like w3schools and others for base knowledge.</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tabs>
          <w:tab w:val="left" w:pos="3686" w:leader="none"/>
        </w:tabs>
        <w:spacing w:before="0" w:after="160" w:line="259"/>
        <w:ind w:right="0" w:left="720" w:firstLine="0"/>
        <w:jc w:val="center"/>
        <w:rPr>
          <w:rFonts w:ascii="Times New Roman" w:hAnsi="Times New Roman" w:cs="Times New Roman" w:eastAsia="Times New Roman"/>
          <w:b/>
          <w:color w:val="auto"/>
          <w:spacing w:val="0"/>
          <w:position w:val="0"/>
          <w:sz w:val="40"/>
          <w:shd w:fill="auto" w:val="clear"/>
        </w:rPr>
      </w:pPr>
    </w:p>
    <w:p>
      <w:pPr>
        <w:tabs>
          <w:tab w:val="left" w:pos="3686" w:leader="none"/>
        </w:tabs>
        <w:spacing w:before="0" w:after="160" w:line="259"/>
        <w:ind w:right="0" w:left="72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INTRODUCTION</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40"/>
          <w:shd w:fill="auto" w:val="clear"/>
        </w:rPr>
        <w:t xml:space="preserve">Business Problem Framing</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Conceptual Background of the Domain Problem</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2"/>
          <w:shd w:fill="auto" w:val="clear"/>
        </w:rPr>
        <w:t xml:space="preserve">A US-based housing company named </w:t>
      </w:r>
      <w:r>
        <w:rPr>
          <w:rFonts w:ascii="Times New Roman" w:hAnsi="Times New Roman" w:cs="Times New Roman" w:eastAsia="Times New Roman"/>
          <w:b/>
          <w:color w:val="auto"/>
          <w:spacing w:val="0"/>
          <w:position w:val="0"/>
          <w:sz w:val="32"/>
          <w:shd w:fill="auto" w:val="clear"/>
        </w:rPr>
        <w:t xml:space="preserve">Surprise Housing</w:t>
      </w:r>
      <w:r>
        <w:rPr>
          <w:rFonts w:ascii="Times New Roman" w:hAnsi="Times New Roman" w:cs="Times New Roman" w:eastAsia="Times New Roman"/>
          <w:color w:val="auto"/>
          <w:spacing w:val="0"/>
          <w:position w:val="0"/>
          <w:sz w:val="32"/>
          <w:shd w:fill="auto" w:val="clear"/>
        </w:rPr>
        <w:t xml:space="preserve"> has decided to enter the Australian market. For the same purpose, the company has collected a data set from the sale of houses in Australia</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40"/>
          <w:shd w:fill="auto" w:val="clear"/>
        </w:rPr>
        <w:t xml:space="preserve">Motivation for the Problem Undertaken</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2"/>
          <w:shd w:fill="auto" w:val="clear"/>
        </w:rPr>
        <w:t xml:space="preserve">This model will then be used by the management to understand how exactly the prices vary with the variables. They can accordingly manipulate the strategy of the firm and concentrate on areas that will yield high returns. </w:t>
      </w:r>
    </w:p>
    <w:p>
      <w:pPr>
        <w:spacing w:before="0" w:after="160" w:line="259"/>
        <w:ind w:right="0" w:left="72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Analytical Problem Framing</w:t>
      </w:r>
    </w:p>
    <w:p>
      <w:pPr>
        <w:numPr>
          <w:ilvl w:val="0"/>
          <w:numId w:val="14"/>
        </w:numPr>
        <w:spacing w:before="0" w:after="160" w:line="259"/>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Sources and their formats</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b/>
          <w:color w:val="auto"/>
          <w:spacing w:val="0"/>
          <w:position w:val="0"/>
          <w:sz w:val="32"/>
          <w:shd w:fill="auto" w:val="clear"/>
        </w:rPr>
        <w:t xml:space="preserve">Surprise Housing</w:t>
      </w:r>
      <w:r>
        <w:rPr>
          <w:rFonts w:ascii="Times New Roman" w:hAnsi="Times New Roman" w:cs="Times New Roman" w:eastAsia="Times New Roman"/>
          <w:color w:val="auto"/>
          <w:spacing w:val="0"/>
          <w:position w:val="0"/>
          <w:sz w:val="32"/>
          <w:shd w:fill="auto" w:val="clear"/>
        </w:rPr>
        <w:t xml:space="preserve">  A US-based housing company provided the data. </w:t>
      </w:r>
      <w:r>
        <w:rPr>
          <w:rFonts w:ascii="Times New Roman" w:hAnsi="Times New Roman" w:cs="Times New Roman" w:eastAsia="Times New Roman"/>
          <w:color w:val="auto"/>
          <w:spacing w:val="0"/>
          <w:position w:val="0"/>
          <w:sz w:val="30"/>
          <w:shd w:fill="auto" w:val="clear"/>
        </w:rPr>
        <w:t xml:space="preserve">It was in CSV format.  Provide a proper data description. The analyzing part contains data types, data shape, data isnull, data nunique, data inf and son on.</w:t>
      </w:r>
    </w:p>
    <w:p>
      <w:pPr>
        <w:numPr>
          <w:ilvl w:val="0"/>
          <w:numId w:val="16"/>
        </w:numPr>
        <w:spacing w:before="0" w:after="160" w:line="259"/>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Preprocessing Done</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It is the mjaor part in project, it consists of data cleaning data encoding, data filling. After performing thr required data preprocessing it will be reday for the modeling</w:t>
      </w:r>
    </w:p>
    <w:p>
      <w:pPr>
        <w:numPr>
          <w:ilvl w:val="0"/>
          <w:numId w:val="18"/>
        </w:numPr>
        <w:spacing w:before="0" w:after="160" w:line="259"/>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Inputs- Logic- Output Relationships</w:t>
      </w:r>
    </w:p>
    <w:p>
      <w:pPr>
        <w:spacing w:before="0" w:after="160" w:line="259"/>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0"/>
          <w:shd w:fill="auto" w:val="clear"/>
        </w:rPr>
        <w:t xml:space="preserve">Here csv format is provided and it is imported, and used various techniques like preprocessing, which contains data cleaning, data filling, data encoding.</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Hardware and Software Requirements and Tools Used</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Hardware  required are laptop with minimum 6gb ram, software required are jupiter notebook. These are the libraries imported import pandas as pd</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import numpy as np</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import matplotlib.pyplot as plt</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import seaborn as sb</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scipy import stats</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sklearn.preprocessing import LabelEncoder</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sklearn.model_selection import train_test_split</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sklearn.linear_model import LinearRegression</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sklearn.linear_model import Ridge</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sklearn.linear_model import Lasso</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 import metrics</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sklearn.model_selection import cross_val_score</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sklearn.model_selection import cross_val_predict</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sklearn.model_selection import GridSearchCV</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from sklearn.externals import joblib</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import warnings</w:t>
      </w:r>
    </w:p>
    <w:p>
      <w:pPr>
        <w:spacing w:before="0" w:after="160" w:line="259"/>
        <w:ind w:right="0" w:left="720" w:firstLine="0"/>
        <w:jc w:val="center"/>
        <w:rPr>
          <w:rFonts w:ascii="Times New Roman" w:hAnsi="Times New Roman" w:cs="Times New Roman" w:eastAsia="Times New Roman"/>
          <w:b/>
          <w:color w:val="auto"/>
          <w:spacing w:val="0"/>
          <w:position w:val="0"/>
          <w:sz w:val="40"/>
          <w:shd w:fill="auto" w:val="clear"/>
        </w:rPr>
      </w:pPr>
    </w:p>
    <w:p>
      <w:pPr>
        <w:spacing w:before="0" w:after="160" w:line="259"/>
        <w:ind w:right="0" w:left="72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Model/s Development and Evaluation </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Testing of Identified Approaches (Algorithms)</w:t>
      </w:r>
    </w:p>
    <w:p>
      <w:pPr>
        <w:spacing w:before="0" w:after="160" w:line="259"/>
        <w:ind w:right="0" w:left="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Assigning Independent and Dependent Variables</w:t>
      </w:r>
    </w:p>
    <w:p>
      <w:pPr>
        <w:spacing w:before="0" w:after="160" w:line="259"/>
        <w:ind w:right="0" w:left="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Here x is considered as Independent variable</w:t>
      </w:r>
    </w:p>
    <w:p>
      <w:pPr>
        <w:spacing w:before="0" w:after="160" w:line="259"/>
        <w:ind w:right="0" w:left="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y is Dependent Variables</w:t>
      </w:r>
    </w:p>
    <w:p>
      <w:pPr>
        <w:spacing w:before="0" w:after="160" w:line="259"/>
        <w:ind w:right="0" w:left="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label</w:t>
      </w:r>
    </w:p>
    <w:p>
      <w:pPr>
        <w:spacing w:before="0" w:after="160" w:line="259"/>
        <w:ind w:right="0" w:left="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x=datafin.drop(['SalePrice'],axis=1)</w:t>
      </w:r>
    </w:p>
    <w:p>
      <w:pPr>
        <w:spacing w:before="0" w:after="160" w:line="259"/>
        <w:ind w:right="0" w:left="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y=datafin['SalePrice']</w:t>
      </w:r>
    </w:p>
    <w:p>
      <w:pPr>
        <w:spacing w:before="0" w:after="160" w:line="259"/>
        <w:ind w:right="0" w:left="72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We will split the data into a training and a test part. The models will be trained on the training data set and tested on the test data set</w:t>
      </w:r>
    </w:p>
    <w:p>
      <w:pPr>
        <w:spacing w:before="0" w:after="160" w:line="259"/>
        <w:ind w:right="0" w:left="72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x_train,x_test,y_train,y_test=train_test_split(x,y,test_size=.25,random_state=100)</w:t>
      </w:r>
    </w:p>
    <w:p>
      <w:pPr>
        <w:spacing w:before="0" w:after="160" w:line="259"/>
        <w:ind w:right="0" w:left="720" w:firstLine="72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Here we used LinearRegression(),Lasso(),Ridge() models</w:t>
      </w:r>
    </w:p>
    <w:p>
      <w:pPr>
        <w:spacing w:before="0" w:after="160" w:line="259"/>
        <w:ind w:right="0" w:left="720" w:firstLine="720"/>
        <w:jc w:val="left"/>
        <w:rPr>
          <w:rFonts w:ascii="Times New Roman" w:hAnsi="Times New Roman" w:cs="Times New Roman" w:eastAsia="Times New Roman"/>
          <w:color w:val="auto"/>
          <w:spacing w:val="0"/>
          <w:position w:val="0"/>
          <w:sz w:val="30"/>
          <w:shd w:fill="auto" w:val="clear"/>
        </w:rPr>
      </w:pP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 and Evaluate selected models</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Describe all the algorithms used along with the snapshot of their code and what were the results observed over different evaluation metrics. </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ab/>
      </w:r>
    </w:p>
    <w:p>
      <w:pPr>
        <w:spacing w:before="0" w:after="160" w:line="240"/>
        <w:ind w:right="0" w:left="720" w:firstLine="0"/>
        <w:jc w:val="left"/>
        <w:rPr>
          <w:rFonts w:ascii="Times New Roman" w:hAnsi="Times New Roman" w:cs="Times New Roman" w:eastAsia="Times New Roman"/>
          <w:color w:val="auto"/>
          <w:spacing w:val="0"/>
          <w:position w:val="0"/>
          <w:sz w:val="30"/>
          <w:shd w:fill="auto" w:val="clear"/>
        </w:rPr>
      </w:pPr>
      <w:r>
        <w:object w:dxaOrig="8402" w:dyaOrig="3603">
          <v:rect xmlns:o="urn:schemas-microsoft-com:office:office" xmlns:v="urn:schemas-microsoft-com:vml" id="rectole0000000001" style="width:420.100000pt;height:18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Key Metrics for success in solving problem under consideration</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key metrics used are R2 score, MAE, MSE, RMSE </w:t>
      </w:r>
    </w:p>
    <w:p>
      <w:pPr>
        <w:spacing w:before="0" w:after="160" w:line="240"/>
        <w:ind w:right="0" w:left="720" w:firstLine="0"/>
        <w:jc w:val="left"/>
        <w:rPr>
          <w:rFonts w:ascii="Times New Roman" w:hAnsi="Times New Roman" w:cs="Times New Roman" w:eastAsia="Times New Roman"/>
          <w:color w:val="auto"/>
          <w:spacing w:val="0"/>
          <w:position w:val="0"/>
          <w:sz w:val="30"/>
          <w:shd w:fill="auto" w:val="clear"/>
        </w:rPr>
      </w:pPr>
      <w:r>
        <w:object w:dxaOrig="8402" w:dyaOrig="4636">
          <v:rect xmlns:o="urn:schemas-microsoft-com:office:office" xmlns:v="urn:schemas-microsoft-com:vml" id="rectole0000000002" style="width:420.100000pt;height:231.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Visualizations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6"/>
          <w:shd w:fill="auto" w:val="clear"/>
        </w:rPr>
        <w:tab/>
      </w:r>
      <w:r>
        <w:rPr>
          <w:rFonts w:ascii="Times New Roman" w:hAnsi="Times New Roman" w:cs="Times New Roman" w:eastAsia="Times New Roman"/>
          <w:color w:val="auto"/>
          <w:spacing w:val="0"/>
          <w:position w:val="0"/>
          <w:sz w:val="28"/>
          <w:shd w:fill="auto" w:val="clear"/>
        </w:rPr>
        <w:t xml:space="preserve">Univariate plots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4555">
          <v:rect xmlns:o="urn:schemas-microsoft-com:office:office" xmlns:v="urn:schemas-microsoft-com:vml" id="rectole0000000003" style="width:420.100000pt;height:22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3503">
          <v:rect xmlns:o="urn:schemas-microsoft-com:office:office" xmlns:v="urn:schemas-microsoft-com:vml" id="rectole0000000004" style="width:420.100000pt;height:17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4899">
          <v:rect xmlns:o="urn:schemas-microsoft-com:office:office" xmlns:v="urn:schemas-microsoft-com:vml" id="rectole0000000005" style="width:420.100000pt;height:24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Bivariate Plots</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3503">
          <v:rect xmlns:o="urn:schemas-microsoft-com:office:office" xmlns:v="urn:schemas-microsoft-com:vml" id="rectole0000000006" style="width:420.100000pt;height:175.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5304">
          <v:rect xmlns:o="urn:schemas-microsoft-com:office:office" xmlns:v="urn:schemas-microsoft-com:vml" id="rectole0000000007" style="width:420.100000pt;height:265.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3421">
          <v:rect xmlns:o="urn:schemas-microsoft-com:office:office" xmlns:v="urn:schemas-microsoft-com:vml" id="rectole0000000008" style="width:420.100000pt;height:171.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38"/>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Interpretation of the Results</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 summary of what results were interpreted from the visualizations, preprocessing and modelling are as shown below</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R2 score : 0.851134787680305</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MAE : 21191.13767325312</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MSE : 995071783.9283942</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RMSE : 31544.75842241297</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cross validation and cross prediction</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mean score : 0.809284611785893</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STD score  : 0.08056768905511642</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cross prediction [214837.04220632 204091.48139909 218551.79147904 ... 252543.37355299</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144650.12837652 164136.49793571]</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CONCLUSION </w:t>
      </w:r>
    </w:p>
    <w:p>
      <w:pPr>
        <w:numPr>
          <w:ilvl w:val="0"/>
          <w:numId w:val="41"/>
        </w:numPr>
        <w:spacing w:before="0" w:after="160" w:line="259"/>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Key Findings and Conclusions of the Study and Learning Outcomes of the Study in respect of Data Science</w:t>
      </w:r>
    </w:p>
    <w:p>
      <w:pPr>
        <w:spacing w:before="0" w:after="160" w:line="259"/>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Here after using few ML models we found a took out a best model for this housing project</w:t>
      </w:r>
    </w:p>
    <w:p>
      <w:pPr>
        <w:spacing w:before="0" w:after="160" w:line="240"/>
        <w:ind w:right="0" w:left="720" w:firstLine="0"/>
        <w:jc w:val="left"/>
        <w:rPr>
          <w:rFonts w:ascii="Times New Roman" w:hAnsi="Times New Roman" w:cs="Times New Roman" w:eastAsia="Times New Roman"/>
          <w:color w:val="auto"/>
          <w:spacing w:val="0"/>
          <w:position w:val="0"/>
          <w:sz w:val="30"/>
          <w:shd w:fill="auto" w:val="clear"/>
        </w:rPr>
      </w:pPr>
      <w:r>
        <w:object w:dxaOrig="8402" w:dyaOrig="5973">
          <v:rect xmlns:o="urn:schemas-microsoft-com:office:office" xmlns:v="urn:schemas-microsoft-com:vml" id="rectole0000000009" style="width:420.100000pt;height:298.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720" w:firstLine="0"/>
        <w:jc w:val="lef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and saved the best model using joblib</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6">
    <w:abstractNumId w:val="72"/>
  </w:num>
  <w:num w:numId="8">
    <w:abstractNumId w:val="66"/>
  </w:num>
  <w:num w:numId="10">
    <w:abstractNumId w:val="60"/>
  </w:num>
  <w:num w:numId="14">
    <w:abstractNumId w:val="54"/>
  </w:num>
  <w:num w:numId="16">
    <w:abstractNumId w:val="48"/>
  </w:num>
  <w:num w:numId="18">
    <w:abstractNumId w:val="42"/>
  </w:num>
  <w:num w:numId="20">
    <w:abstractNumId w:val="36"/>
  </w:num>
  <w:num w:numId="23">
    <w:abstractNumId w:val="30"/>
  </w:num>
  <w:num w:numId="26">
    <w:abstractNumId w:val="24"/>
  </w:num>
  <w:num w:numId="30">
    <w:abstractNumId w:val="18"/>
  </w:num>
  <w:num w:numId="34">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