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Arts Grant Proposal</w:t>
      </w:r>
    </w:p>
    <w:p>
      <w:r>
        <w:t>Instructions: Complete every numbered item. Use black ink. Do not attach supplementary materials unless requested.</w:t>
      </w:r>
    </w:p>
    <w:p>
      <w:pPr>
        <w:pStyle w:val="Heading2"/>
      </w:pPr>
      <w:r>
        <w:t>Project Overview</w:t>
      </w:r>
    </w:p>
    <w:p>
      <w:pPr>
        <w:pStyle w:val="ListNumber"/>
      </w:pPr>
      <w:r>
        <w:t>1. Summarize the project in one sentence.</w:t>
      </w:r>
    </w:p>
    <w:p>
      <w:r>
        <w:t xml:space="preserve">Answer for 1. Summarize the project in one sentence</w:t>
      </w:r>
    </w:p>
    <w:p>
      <w:pPr/>
      <w:r>
        <w:t>2. Describe target beneficiaries.</w:t>
      </w:r>
    </w:p>
    <w:p>
      <w:pPr/>
      <w:r>
        <w:t xml:space="preserve">Answer for 2. Describe target beneficiaries.</w:t>
      </w:r>
    </w:p>
    <w:p>
      <w:pPr>
        <w:pStyle w:val="ListNumber2"/>
      </w:pPr>
      <w:r>
        <w:t>a) Primary audience</w:t>
      </w:r>
    </w:p>
    <w:p>
      <w:r>
        <w:t xml:space="preserve">Answer for a) Primary audience</w:t>
      </w:r>
    </w:p>
    <w:p>
      <w:pPr/>
      <w:r>
        <w:t>b) Secondary audience</w:t>
      </w:r>
    </w:p>
    <w:p>
      <w:pPr/>
      <w:r>
        <w:t xml:space="preserve">Answer for b) Secondary audience</w:t>
      </w:r>
    </w:p>
    <w:p>
      <w:r>
        <w:t xml:space="preserve">Estimated reach: </w:t>
      </w:r>
      <w:r>
        <w:rPr>
          <w:u w:val="single"/>
        </w:rPr>
        <w:t>______________________________</w:t>
      </w:r>
    </w:p>
    <w:p>
      <w:r>
        <w:t xml:space="preserve">Answer for Estimated reach: _______________________</w:t>
      </w:r>
    </w:p>
    <w:p>
      <w:r>
        <w:rPr>
          <w:b/>
          <w:color w:val="C00000"/>
        </w:rPr>
        <w:t>3. Why is this project urgent?</w:t>
      </w:r>
    </w:p>
    <w:p>
      <w:r>
        <w:t xml:space="preserve">Answer for 3. Why is this project urgent?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