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Universal Human Values – II (UHV-II)</w:t>
      </w:r>
    </w:p>
    <w:p>
      <w:pPr>
        <w:jc w:val="center"/>
        <w:spacing w:after="40"/>
      </w:pPr>
      <w:r>
        <w:rPr>
          <w:rFonts w:ascii="Arial" w:hAnsi="Arial" w:cs="Arial"/>
          <w:sz w:val="20"/>
          <w:sz-cs w:val="20"/>
          <w:i/>
          <w:color w:val="2E5496"/>
        </w:rPr>
        <w:t xml:space="preserve">A Foundation Course in Human Values and Professional Ethics</w:t>
      </w:r>
    </w:p>
    <w:p>
      <w:pPr>
        <w:jc w:val="center"/>
        <w:spacing w:after="160"/>
      </w:pPr>
      <w:r>
        <w:rPr>
          <w:rFonts w:ascii="Arial" w:hAnsi="Arial" w:cs="Arial"/>
          <w:sz w:val="20"/>
          <w:sz-cs w:val="20"/>
          <w:b/>
          <w:color w:val="000000"/>
        </w:rPr>
        <w:t xml:space="preserve">Module 1 – Introduction to Value Education  |  Student Activity Worksheet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Session</w:t>
      </w:r>
    </w:p>
    <w:p>
      <w:pPr/>
      <w:r>
        <w:rPr>
          <w:rFonts w:ascii="Arial" w:hAnsi="Arial" w:cs="Arial"/>
          <w:sz w:val="21"/>
          <w:sz-cs w:val="21"/>
        </w:rPr>
        <w:t xml:space="preserve">1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Lecture</w:t>
      </w:r>
    </w:p>
    <w:p>
      <w:pPr/>
      <w:r>
        <w:rPr>
          <w:rFonts w:ascii="Arial" w:hAnsi="Arial" w:cs="Arial"/>
          <w:sz w:val="21"/>
          <w:sz-cs w:val="21"/>
        </w:rPr>
        <w:t xml:space="preserve">Lecture 1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Topic</w:t>
      </w:r>
    </w:p>
    <w:p>
      <w:pPr/>
      <w:r>
        <w:rPr>
          <w:rFonts w:ascii="Arial" w:hAnsi="Arial" w:cs="Arial"/>
          <w:sz w:val="21"/>
          <w:sz-cs w:val="21"/>
        </w:rPr>
        <w:t xml:space="preserve">Holistic Development and the Role of Education (Right Understanding, Relationship and Physical Facility)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Name</w:t>
      </w:r>
    </w:p>
    <w:p>
      <w:pPr/>
      <w:r>
        <w:t xml:space="preserve">[Your response]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Reg. No.</w:t>
      </w:r>
    </w:p>
    <w:p>
      <w:pPr/>
      <w:r>
        <w:t xml:space="preserve">[Your response]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Branch / Sec.</w:t>
      </w:r>
    </w:p>
    <w:p>
      <w:pPr/>
      <w:r>
        <w:t xml:space="preserve">[Your response]</w:t>
      </w:r>
    </w:p>
    <w:p>
      <w:pPr/>
      <w:r>
        <w:rPr>
          <w:rFonts w:ascii="Arial" w:hAnsi="Arial" w:cs="Arial"/>
          <w:sz w:val="21"/>
          <w:sz-cs w:val="21"/>
          <w:b/>
        </w:rPr>
        <w:t xml:space="preserve">Date</w:t>
      </w:r>
    </w:p>
    <w:p>
      <w:pPr/>
      <w:r>
        <w:t xml:space="preserve">[Your response]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Session Learning Outcomes</w:t>
      </w:r>
    </w:p>
    <w:p>
      <w:pPr>
        <w:spacing w:after="100"/>
      </w:pPr>
      <w:r>
        <w:rPr>
          <w:rFonts w:ascii="Arial" w:hAnsi="Arial" w:cs="Arial"/>
          <w:sz w:val="22"/>
          <w:sz-cs w:val="22"/>
        </w:rPr>
        <w:t xml:space="preserve">By the end of this session, the student should be able to: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Identify the three requirements for fulfilling human aspirations — right understanding, relationship and physical facility.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Explain the difference between living with animal consciousness and human consciousness.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Describe holistic development as transformation, and the role of education in it.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How to Engage with this Session (The Process)</w:t>
      </w:r>
    </w:p>
    <w:p>
      <w:pPr>
        <w:spacing w:after="40"/>
      </w:pPr>
      <w:r>
        <w:rPr>
          <w:rFonts w:ascii="Arial" w:hAnsi="Arial" w:cs="Arial"/>
          <w:sz w:val="21"/>
          <w:sz-cs w:val="21"/>
        </w:rPr>
        <w:t xml:space="preserve">• Whatever is said is a proposal — do not assume it to be true or false.</w:t>
      </w:r>
    </w:p>
    <w:p>
      <w:pPr>
        <w:spacing w:after="40"/>
      </w:pPr>
      <w:r>
        <w:rPr>
          <w:rFonts w:ascii="Arial" w:hAnsi="Arial" w:cs="Arial"/>
          <w:sz w:val="21"/>
          <w:sz-cs w:val="21"/>
        </w:rPr>
        <w:t xml:space="preserve">• Verify it on your own right, on the basis of your natural acceptance.</w:t>
      </w:r>
    </w:p>
    <w:p>
      <w:pPr/>
      <w:r>
        <w:rPr>
          <w:rFonts w:ascii="Arial" w:hAnsi="Arial" w:cs="Arial"/>
          <w:sz w:val="21"/>
          <w:sz-cs w:val="21"/>
        </w:rPr>
        <w:t xml:space="preserve">• It is a dialogue: first between you and the teacher, then within your own self —</w:t>
      </w:r>
    </w:p>
    <w:p>
      <w:pPr/>
      <w:r>
        <w:rPr>
          <w:rFonts w:ascii="Arial" w:hAnsi="Arial" w:cs="Arial"/>
          <w:sz w:val="21"/>
          <w:sz-cs w:val="21"/>
        </w:rPr>
        <w:t xml:space="preserve">   between what you are and what you really want to be.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Part A — Key Ideas (Recap)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The basic human aspiration is continuous happiness and prosperity.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For an animal, physical facility is necessary and largely adequate; for a human being, physical facility is necessary but NOT adequate — something more is required.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In addition to physical facility (with nature), relationship (with human beings) and right understanding (in the self) are also required.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Living only for physical facility = animal consciousness; living for all three with the right priority = human consciousness.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Holistic development = transformation from animal consciousness to human consciousness; the role of education–sanskar is to enable this transformation.</w:t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Part B — In-Class Activity</w:t>
      </w:r>
    </w:p>
    <w:p>
      <w:pPr>
        <w:spacing w:before="60" w:after="100"/>
      </w:pPr>
      <w:r>
        <w:rPr>
          <w:rFonts w:ascii="Arial" w:hAnsi="Arial" w:cs="Arial"/>
          <w:sz w:val="23"/>
          <w:sz-cs w:val="23"/>
          <w:b/>
        </w:rPr>
        <w:t xml:space="preserve">Activity 1: Desire vs. State of Being</w:t>
      </w:r>
    </w:p>
    <w:p>
      <w:pPr>
        <w:spacing w:after="100"/>
      </w:pPr>
      <w:r>
        <w:rPr>
          <w:rFonts w:ascii="Arial" w:hAnsi="Arial" w:cs="Arial"/>
          <w:sz w:val="20"/>
          <w:sz-cs w:val="20"/>
          <w:i/>
        </w:rPr>
        <w:t xml:space="preserve">Tick your honest response in each column.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Do I WANT this?  (Yes / No)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Is this my STATE now?  (Yes / No)</w:t>
      </w:r>
    </w:p>
    <w:p>
      <w:pPr/>
      <w:r>
        <w:rPr>
          <w:rFonts w:ascii="Arial" w:hAnsi="Arial" w:cs="Arial"/>
          <w:sz w:val="21"/>
          <w:sz-cs w:val="21"/>
        </w:rPr>
        <w:t xml:space="preserve">To be happy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To be prosperous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Continuity of happiness and prosperity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/>
      <w:r>
        <w:rPr>
          <w:rFonts w:ascii="Arial" w:hAnsi="Arial" w:cs="Arial"/>
          <w:sz w:val="21"/>
          <w:sz-cs w:val="21"/>
        </w:rPr>
        <w:t xml:space="preserve">YES</w:t>
      </w:r>
    </w:p>
    <w:p>
      <w:pPr>
        <w:spacing w:before="80" w:after="100"/>
      </w:pPr>
      <w:r>
        <w:rPr>
          <w:rFonts w:ascii="Arial" w:hAnsi="Arial" w:cs="Arial"/>
          <w:sz w:val="20"/>
          <w:sz-cs w:val="20"/>
          <w:i/>
        </w:rPr>
        <w:t xml:space="preserve">If there is a gap between what you want and your present state — why this gap? What are you doing to fill it? Is it getting filled or getting wider?</w:t>
      </w:r>
    </w:p>
    <w:p>
      <w:pPr>
        <w:spacing w:before="80" w:after="100"/>
      </w:pPr>
      <w:r>
        <w:t xml:space="preserve">The gap arises because a human’s basic aspiration for happiness and prosperity cannot be satisfied by physical facilities alone. Without nurturing relationships and cultivating a correct self‑understanding, one remains in an animal‑level, purely material consciousness. The lack of these three dimensions—physical, relational, and introspective—creates the disconnect between what one wants and where one currently is.</w:t>
      </w:r>
    </w:p>
    <w:p>
      <w:pPr>
        <w:spacing w:before="80" w:after="100"/>
      </w:pPr>
      <w:r>
        <w:t xml:space="preserve">To fill the gap between animal and human consciousness, we must ensure physical facility is maintained while prioritizing relational fulfillment and cultivating right understanding through education and holistic development.</w:t>
      </w:r>
    </w:p>
    <w:p>
      <w:pPr>
        <w:spacing w:before="80" w:after="100"/>
      </w:pPr>
      <w:r>
        <w:t xml:space="preserve">The gap is getting wider when focused solely on physical facility (animal consciousness), but gets filled through balanced emphasis on all three aspects (physical, relational, understanding) characteristic of human consciousness.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00"/>
      </w:pPr>
      <w:r>
        <w:rPr>
          <w:rFonts w:ascii="Arial" w:hAnsi="Arial" w:cs="Arial"/>
          <w:sz w:val="23"/>
          <w:sz-cs w:val="23"/>
          <w:b/>
        </w:rPr>
        <w:t xml:space="preserve">Activity 2: Check Within Your Own Family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Question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Your observation</w:t>
      </w:r>
    </w:p>
    <w:p>
      <w:pPr/>
      <w:r>
        <w:rPr>
          <w:rFonts w:ascii="Arial" w:hAnsi="Arial" w:cs="Arial"/>
          <w:sz w:val="21"/>
          <w:sz-cs w:val="21"/>
        </w:rPr>
        <w:t xml:space="preserve">Is the unhappiness in our family more due to lack of physical facility, or more due to lack of fulfilment in relationship?</w:t>
      </w:r>
    </w:p>
    <w:p>
      <w:pPr/>
      <w:r>
        <w:t xml:space="preserve">While physical facility is necessary, the document suggests that unhappiness in human relationships arises more from lack of relational fulfillment rather than insufficiency in physical comfort alone.</w:t>
      </w:r>
    </w:p>
    <w:p>
      <w:pPr/>
      <w:r>
        <w:rPr>
          <w:rFonts w:ascii="Arial" w:hAnsi="Arial" w:cs="Arial"/>
          <w:sz w:val="21"/>
          <w:sz-cs w:val="21"/>
        </w:rPr>
        <w:t xml:space="preserve">Lack of physical facilities </w:t>
      </w:r>
    </w:p>
    <w:p>
      <w:pPr/>
      <w:r>
        <w:rPr>
          <w:rFonts w:ascii="Arial" w:hAnsi="Arial" w:cs="Arial"/>
          <w:sz w:val="21"/>
          <w:sz-cs w:val="21"/>
        </w:rPr>
        <w:t xml:space="preserve">How much time &amp; effort do I invest for physical facility vs. for fulfilment in relationship?</w:t>
      </w:r>
    </w:p>
    <w:p>
      <w:pPr/>
      <w:r>
        <w:t xml:space="preserve">Typically, more time/effort may be spent on securing physical facility (animal level) compared to relationship fulfillment, which requires conscious prioritization to achieve human consciousness through balanced development.</w:t>
      </w:r>
    </w:p>
    <w:p>
      <w:pPr>
        <w:spacing w:before="120" w:after="100"/>
      </w:pPr>
      <w:r>
        <w:rPr>
          <w:rFonts w:ascii="Arial" w:hAnsi="Arial" w:cs="Arial"/>
          <w:sz w:val="23"/>
          <w:sz-cs w:val="23"/>
          <w:b/>
        </w:rPr>
        <w:t xml:space="preserve">Activity 3: Putting the Three in Priority Order</w:t>
      </w:r>
    </w:p>
    <w:p>
      <w:pPr>
        <w:spacing w:after="100"/>
      </w:pPr>
      <w:r>
        <w:rPr>
          <w:rFonts w:ascii="Arial" w:hAnsi="Arial" w:cs="Arial"/>
          <w:sz w:val="20"/>
          <w:sz-cs w:val="20"/>
          <w:i/>
        </w:rPr>
        <w:t xml:space="preserve">Number these 1–2–3 in the order of priority you would naturally accept, and write one line on why.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Requirement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Priority (1/2/3)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Why?</w:t>
      </w:r>
    </w:p>
    <w:p>
      <w:pPr/>
      <w:r>
        <w:rPr>
          <w:rFonts w:ascii="Arial" w:hAnsi="Arial" w:cs="Arial"/>
          <w:sz w:val="21"/>
          <w:sz-cs w:val="21"/>
        </w:rPr>
        <w:t xml:space="preserve">Right understanding (in the self)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Relationship (with human beings)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Physical facility (with rest of nature)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Part C — Reflective Worksheet (from today's session)</w:t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</w:rPr>
        <w:t xml:space="preserve">C1. Five key take-aways from today (most important first):</w:t>
      </w:r>
    </w:p>
    <w:p>
      <w:pPr>
        <w:spacing w:after="100"/>
      </w:pPr>
      <w:r>
        <w:t xml:space="preserve">1. Holistic development transforms animal → human consciousness
2. Three pillars: physical facility, relationship quality, self-understanding
3. Education-sanskar enables balanced living
4. Animal consciousness = focus only on physical needs
5. True happiness requires prioritizing all three aspects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1.  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2.  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3.  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4.  </w:t>
      </w:r>
    </w:p>
    <w:p>
      <w:pPr>
        <w:spacing w:after="60"/>
      </w:pPr>
      <w:r>
        <w:rPr>
          <w:rFonts w:ascii="Arial" w:hAnsi="Arial" w:cs="Arial"/>
          <w:sz w:val="22"/>
          <w:sz-cs w:val="22"/>
          <w:b/>
        </w:rPr>
        <w:t xml:space="preserve">5.  </w:t>
      </w:r>
    </w:p>
    <w:p>
      <w:pPr>
        <w:spacing w:before="120" w:after="100"/>
      </w:pPr>
      <w:r>
        <w:rPr>
          <w:rFonts w:ascii="Arial" w:hAnsi="Arial" w:cs="Arial"/>
          <w:sz w:val="22"/>
          <w:sz-cs w:val="22"/>
          <w:b/>
        </w:rPr>
        <w:t xml:space="preserve">C2. Five key problems you notice around you (most severe first):</w:t>
      </w:r>
    </w:p>
    <w:p>
      <w:pPr>
        <w:spacing w:before="120" w:after="100"/>
      </w:pPr>
      <w:r>
        <w:t xml:space="preserve">[Your response]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#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Problem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Due to lack of skills or values?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Increasing or decreasing?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Root cause (your view)</w:t>
      </w:r>
    </w:p>
    <w:p>
      <w:pPr/>
      <w:r>
        <w:rPr>
          <w:rFonts w:ascii="Arial" w:hAnsi="Arial" w:cs="Arial"/>
          <w:sz w:val="21"/>
          <w:sz-cs w:val="21"/>
          <w:b/>
          <w:color w:val="FFFFFF"/>
        </w:rPr>
        <w:t xml:space="preserve">Solution (your view)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1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2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3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4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5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120" w:after="100"/>
      </w:pPr>
      <w:r>
        <w:rPr>
          <w:rFonts w:ascii="Arial" w:hAnsi="Arial" w:cs="Arial"/>
          <w:sz w:val="22"/>
          <w:sz-cs w:val="22"/>
          <w:b/>
        </w:rPr>
        <w:t xml:space="preserve">C3. Five things that give you happiness in continuity:</w:t>
      </w:r>
    </w:p>
    <w:p>
      <w:pPr>
        <w:spacing w:before="120" w:after="120"/>
      </w:pPr>
      <w:r>
        <w:t xml:space="preserve">[Your response]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</w:rPr>
        <w:t xml:space="preserve">C4. Five things that make you feel unhappy:</w:t>
      </w:r>
    </w:p>
    <w:p>
      <w:pPr>
        <w:spacing w:before="120" w:after="120"/>
      </w:pPr>
      <w:r>
        <w:t xml:space="preserve">[Your response]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</w:rPr>
        <w:t xml:space="preserve">C5. Based on today's discussion, what role do you see for yourself in the education system?</w:t>
      </w:r>
    </w:p>
    <w:p>
      <w:pPr>
        <w:spacing w:before="120" w:after="120"/>
      </w:pPr>
      <w:r>
        <w:t xml:space="preserve">I see my role in the education system as facilitating holistic development by ensuring education extends beyond material provision to foster healthy relationships and self-understanding, guiding learners from an animal to a human consciousness.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Part D — Long-Answer Questions</w:t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</w:rPr>
        <w:t xml:space="preserve">Q1. </w:t>
      </w:r>
      <w:r>
        <w:rPr>
          <w:rFonts w:ascii="Arial" w:hAnsi="Arial" w:cs="Arial"/>
          <w:sz w:val="22"/>
          <w:sz-cs w:val="22"/>
        </w:rPr>
        <w:t xml:space="preserve">For a human being, “physical facility is necessary but something more is also required.” Explain the fundamental difference between animals and human beings on this basis.</w:t>
      </w:r>
    </w:p>
    <w:p>
      <w:pPr>
        <w:spacing w:before="120" w:after="140"/>
      </w:pPr>
      <w:r>
        <w:t xml:space="preserve">The fundamental difference is that while animals achieve well‑being with sufficient physical facilities alone, human beings require additional elements—meaningful relationships with other humans and right self‑understanding—to attain true happiness; thus, education must address these dimensions to transform animal consciousness into human consciousness.</w:t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</w:rPr>
        <w:t xml:space="preserve">Q2. </w:t>
      </w:r>
      <w:r>
        <w:rPr>
          <w:rFonts w:ascii="Arial" w:hAnsi="Arial" w:cs="Arial"/>
          <w:sz w:val="22"/>
          <w:sz-cs w:val="22"/>
        </w:rPr>
        <w:t xml:space="preserve">What is meant by Holistic Development, and what is the role of education–sanskar in achieving it?</w:t>
      </w:r>
    </w:p>
    <w:p>
      <w:pPr>
        <w:spacing w:before="120" w:after="140"/>
      </w:pPr>
      <w:r>
        <w:t xml:space="preserve">Holistic development is the transformation of a person from animal consciousness to human consciousness. It requires the integration of physical facility, healthy relationships with other humans, and a correct understanding of oneself. Education–sanskar is the vehicle that facilitates this transformation by cultivating these three components.</w:t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80"/>
      </w:pPr>
      <w:r>
        <w:rPr>
          <w:rFonts w:ascii="Arial" w:hAnsi="Arial" w:cs="Arial"/>
          <w:sz w:val="22"/>
          <w:sz-cs w:val="22"/>
          <w:b/>
        </w:rPr>
        <w:t xml:space="preserve">Q3. </w:t>
      </w:r>
      <w:r>
        <w:rPr>
          <w:rFonts w:ascii="Arial" w:hAnsi="Arial" w:cs="Arial"/>
          <w:sz w:val="22"/>
          <w:sz-cs w:val="22"/>
        </w:rPr>
        <w:t xml:space="preserve">Distinguish between living with Animal Consciousness and living with Human Consciousness, explaining the place of right understanding, relationship and physical facility in the correct priority.</w:t>
      </w:r>
    </w:p>
    <w:p>
      <w:pPr>
        <w:spacing w:before="120" w:after="140"/>
      </w:pPr>
      <w:r>
        <w:t xml:space="preserve">Living with animal consciousness means relying solely on physical facilities for fulfillment. In contrast, living with human consciousness requires three elements: physical facility, meaningful relationships with other people, and a correct understanding of the self. The correct priority is to secure physical facilities first, then nurture relationships, and finally develop the right understanding, thereby achieving human consciousness.</w:t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FFFFFF"/>
        </w:rPr>
        <w:t xml:space="preserve">Self-Reflection (take home)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Are you able to see that your basic aspirations are for continuous happiness and prosperity?</w:t>
      </w:r>
    </w:p>
    <w:p>
      <w:pPr>
        <w:ind w:left="720" w:first-line="-720"/>
        <w:spacing w:after="60"/>
      </w:pPr>
      <w:r>
        <w:t xml:space="preserve">Yes, I can see that my basic aspirations are continuous happiness and prosperity, as the lesson states that the basic human aspiration is continuous happiness and prosperity.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Can you see that to fulfil your basic aspirations, three things are required — right understanding, fulfilment in relationship, and physical facility?</w:t>
      </w:r>
    </w:p>
    <w:p>
      <w:pPr>
        <w:ind w:left="720" w:first-line="-720"/>
        <w:spacing w:after="60"/>
      </w:pPr>
      <w:r>
        <w:t xml:space="preserve">Yes, I can see that to fulfil my basic aspirations I need three things—right understanding, fulfillment in relationships, and physical facilities—because the lesson states these are required alongside the basic human aspiration of happiness and prosperity.</w:t>
      </w:r>
    </w:p>
    <w:p>
      <w:pPr>
        <w:ind w:left="720" w:first-line="-720"/>
        <w:spacing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Does our education need content and process to include all three? Evaluate present education and the way forward.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