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98584" w14:textId="77777777" w:rsidR="00976419" w:rsidRDefault="00000000">
      <w:pPr>
        <w:pStyle w:val="Title"/>
        <w:keepNext/>
        <w:spacing w:before="160" w:after="80"/>
      </w:pPr>
      <w:r>
        <w:rPr>
          <w:rFonts w:ascii="Arial" w:hAnsi="Arial"/>
          <w:b/>
        </w:rPr>
        <w:t>Requirement Analysis: Technology Stack</w:t>
      </w:r>
    </w:p>
    <w:p w14:paraId="2593E203" w14:textId="77777777" w:rsidR="00976419" w:rsidRDefault="00000000">
      <w:pPr>
        <w:pStyle w:val="Heading1"/>
        <w:spacing w:before="160" w:after="80"/>
      </w:pPr>
      <w:r>
        <w:rPr>
          <w:rFonts w:ascii="Arial" w:hAnsi="Arial"/>
        </w:rPr>
        <w:t>D) Technology Stack</w:t>
      </w:r>
    </w:p>
    <w:p w14:paraId="664A6425" w14:textId="10E54302" w:rsidR="00976419" w:rsidRDefault="00B72B90">
      <w:pPr>
        <w:pStyle w:val="Heading2"/>
        <w:spacing w:before="160" w:after="80"/>
      </w:pPr>
      <w:r>
        <w:rPr>
          <w:rFonts w:ascii="Arial" w:hAnsi="Arial"/>
          <w:noProof/>
        </w:rPr>
        <w:drawing>
          <wp:inline distT="0" distB="0" distL="0" distR="0" wp14:anchorId="46486344" wp14:editId="7F7B4018">
            <wp:extent cx="5486400" cy="3101340"/>
            <wp:effectExtent l="0" t="0" r="0" b="3810"/>
            <wp:docPr id="1579048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048402" name="Picture 157904840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Arial" w:hAnsi="Arial"/>
        </w:rPr>
        <w:t>Development Stack Visual Diagram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76419" w14:paraId="51C86E48" w14:textId="77777777">
        <w:tc>
          <w:tcPr>
            <w:tcW w:w="2880" w:type="dxa"/>
          </w:tcPr>
          <w:p w14:paraId="4EF0C0C6" w14:textId="77777777" w:rsidR="00976419" w:rsidRDefault="00000000"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Layer</w:t>
            </w:r>
          </w:p>
        </w:tc>
        <w:tc>
          <w:tcPr>
            <w:tcW w:w="2880" w:type="dxa"/>
          </w:tcPr>
          <w:p w14:paraId="052043E6" w14:textId="77777777" w:rsidR="00976419" w:rsidRDefault="00000000"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Technology Used</w:t>
            </w:r>
          </w:p>
        </w:tc>
        <w:tc>
          <w:tcPr>
            <w:tcW w:w="2880" w:type="dxa"/>
          </w:tcPr>
          <w:p w14:paraId="41D98B79" w14:textId="77777777" w:rsidR="00976419" w:rsidRDefault="00000000"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Purpose</w:t>
            </w:r>
          </w:p>
        </w:tc>
      </w:tr>
      <w:tr w:rsidR="00976419" w14:paraId="1AFC24A0" w14:textId="77777777">
        <w:tc>
          <w:tcPr>
            <w:tcW w:w="2880" w:type="dxa"/>
          </w:tcPr>
          <w:p w14:paraId="113BAB62" w14:textId="77777777" w:rsidR="00976419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Database</w:t>
            </w:r>
          </w:p>
        </w:tc>
        <w:tc>
          <w:tcPr>
            <w:tcW w:w="2880" w:type="dxa"/>
          </w:tcPr>
          <w:p w14:paraId="392A7F4E" w14:textId="77777777" w:rsidR="00976419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MySQL / MySQL Workbench</w:t>
            </w:r>
          </w:p>
        </w:tc>
        <w:tc>
          <w:tcPr>
            <w:tcW w:w="2880" w:type="dxa"/>
          </w:tcPr>
          <w:p w14:paraId="2E62AFB9" w14:textId="77777777" w:rsidR="00976419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Data ingestion, validation, trimming, and clean export</w:t>
            </w:r>
          </w:p>
        </w:tc>
      </w:tr>
      <w:tr w:rsidR="00976419" w14:paraId="050E367D" w14:textId="77777777">
        <w:tc>
          <w:tcPr>
            <w:tcW w:w="2880" w:type="dxa"/>
          </w:tcPr>
          <w:p w14:paraId="5615CE7D" w14:textId="77777777" w:rsidR="00976419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Analytics</w:t>
            </w:r>
          </w:p>
        </w:tc>
        <w:tc>
          <w:tcPr>
            <w:tcW w:w="2880" w:type="dxa"/>
          </w:tcPr>
          <w:p w14:paraId="1D9F6C60" w14:textId="77777777" w:rsidR="00976419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Tableau Desktop / Public</w:t>
            </w:r>
          </w:p>
        </w:tc>
        <w:tc>
          <w:tcPr>
            <w:tcW w:w="2880" w:type="dxa"/>
          </w:tcPr>
          <w:p w14:paraId="080D65FC" w14:textId="77777777" w:rsidR="00976419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Creating calculated fields, worksheets, maps, and dashboard story</w:t>
            </w:r>
          </w:p>
        </w:tc>
      </w:tr>
      <w:tr w:rsidR="00976419" w14:paraId="05FFC3D1" w14:textId="77777777">
        <w:tc>
          <w:tcPr>
            <w:tcW w:w="2880" w:type="dxa"/>
          </w:tcPr>
          <w:p w14:paraId="0D4D06E5" w14:textId="77777777" w:rsidR="00976419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Storage</w:t>
            </w:r>
          </w:p>
        </w:tc>
        <w:tc>
          <w:tcPr>
            <w:tcW w:w="2880" w:type="dxa"/>
          </w:tcPr>
          <w:p w14:paraId="5F0E3C7B" w14:textId="77777777" w:rsidR="00976419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CSV Files</w:t>
            </w:r>
          </w:p>
        </w:tc>
        <w:tc>
          <w:tcPr>
            <w:tcW w:w="2880" w:type="dxa"/>
          </w:tcPr>
          <w:p w14:paraId="40332ADA" w14:textId="77777777" w:rsidR="00976419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Raw and processed flat file datasets for portability</w:t>
            </w:r>
          </w:p>
        </w:tc>
      </w:tr>
      <w:tr w:rsidR="00976419" w14:paraId="0FD63F2F" w14:textId="77777777">
        <w:tc>
          <w:tcPr>
            <w:tcW w:w="2880" w:type="dxa"/>
          </w:tcPr>
          <w:p w14:paraId="4007DB81" w14:textId="77777777" w:rsidR="00976419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Workbook</w:t>
            </w:r>
          </w:p>
        </w:tc>
        <w:tc>
          <w:tcPr>
            <w:tcW w:w="2880" w:type="dxa"/>
          </w:tcPr>
          <w:p w14:paraId="087CAEA5" w14:textId="77777777" w:rsidR="00976419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Packaged Tableau Workbook (.twbx)</w:t>
            </w:r>
          </w:p>
        </w:tc>
        <w:tc>
          <w:tcPr>
            <w:tcW w:w="2880" w:type="dxa"/>
          </w:tcPr>
          <w:p w14:paraId="3244AE0F" w14:textId="77777777" w:rsidR="00976419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Packaging workbook xml together with Hyper extracts</w:t>
            </w:r>
          </w:p>
        </w:tc>
      </w:tr>
      <w:tr w:rsidR="00976419" w14:paraId="355CEFDB" w14:textId="77777777">
        <w:tc>
          <w:tcPr>
            <w:tcW w:w="2880" w:type="dxa"/>
          </w:tcPr>
          <w:p w14:paraId="2942975D" w14:textId="77777777" w:rsidR="00976419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Version Control</w:t>
            </w:r>
          </w:p>
        </w:tc>
        <w:tc>
          <w:tcPr>
            <w:tcW w:w="2880" w:type="dxa"/>
          </w:tcPr>
          <w:p w14:paraId="7AB5817B" w14:textId="77777777" w:rsidR="00976419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GitHub</w:t>
            </w:r>
          </w:p>
        </w:tc>
        <w:tc>
          <w:tcPr>
            <w:tcW w:w="2880" w:type="dxa"/>
          </w:tcPr>
          <w:p w14:paraId="20353C74" w14:textId="77777777" w:rsidR="00976419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Publishing project code, SQL scripts, and documentation reports</w:t>
            </w:r>
          </w:p>
        </w:tc>
      </w:tr>
    </w:tbl>
    <w:p w14:paraId="4568BB33" w14:textId="77777777" w:rsidR="00B72B90" w:rsidRDefault="00B72B90">
      <w:pPr>
        <w:spacing w:before="40" w:after="80"/>
        <w:rPr>
          <w:rFonts w:ascii="Arial" w:hAnsi="Arial"/>
          <w:i/>
          <w:sz w:val="20"/>
        </w:rPr>
      </w:pPr>
    </w:p>
    <w:p w14:paraId="51A48B2A" w14:textId="77777777" w:rsidR="00B72B90" w:rsidRDefault="00B72B90">
      <w:pPr>
        <w:spacing w:before="40" w:after="80"/>
        <w:rPr>
          <w:rFonts w:ascii="Arial" w:hAnsi="Arial"/>
          <w:i/>
          <w:sz w:val="20"/>
        </w:rPr>
      </w:pPr>
    </w:p>
    <w:p w14:paraId="15ABBE38" w14:textId="77777777" w:rsidR="00B72B90" w:rsidRDefault="00B72B90">
      <w:pPr>
        <w:spacing w:before="40" w:after="80"/>
        <w:rPr>
          <w:rFonts w:ascii="Arial" w:hAnsi="Arial"/>
          <w:i/>
          <w:sz w:val="20"/>
        </w:rPr>
      </w:pPr>
    </w:p>
    <w:p w14:paraId="243B5484" w14:textId="77777777" w:rsidR="00B72B90" w:rsidRDefault="00B72B90">
      <w:pPr>
        <w:spacing w:before="40" w:after="80"/>
        <w:rPr>
          <w:rFonts w:ascii="Arial" w:hAnsi="Arial"/>
          <w:i/>
          <w:sz w:val="20"/>
        </w:rPr>
      </w:pPr>
    </w:p>
    <w:p w14:paraId="56857CCD" w14:textId="77777777" w:rsidR="00B72B90" w:rsidRDefault="00B72B90">
      <w:pPr>
        <w:spacing w:before="40" w:after="80"/>
        <w:rPr>
          <w:rFonts w:ascii="Arial" w:hAnsi="Arial"/>
          <w:i/>
          <w:sz w:val="20"/>
        </w:rPr>
      </w:pPr>
    </w:p>
    <w:p w14:paraId="496A6380" w14:textId="5700D8AE" w:rsidR="00976419" w:rsidRDefault="00000000">
      <w:pPr>
        <w:spacing w:before="40" w:after="80"/>
      </w:pPr>
      <w:r>
        <w:rPr>
          <w:rFonts w:ascii="Arial" w:hAnsi="Arial"/>
          <w:i/>
          <w:sz w:val="20"/>
        </w:rPr>
        <w:lastRenderedPageBreak/>
        <w:t>Technology Stack Reference</w:t>
      </w:r>
    </w:p>
    <w:p w14:paraId="1177EF28" w14:textId="77777777" w:rsidR="00976419" w:rsidRDefault="00000000">
      <w:r>
        <w:rPr>
          <w:noProof/>
        </w:rPr>
        <w:drawing>
          <wp:inline distT="0" distB="0" distL="0" distR="0" wp14:anchorId="411E9A36" wp14:editId="4E0EEACC">
            <wp:extent cx="4114800" cy="307238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_tech_stack_1784490106026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72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641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105075">
    <w:abstractNumId w:val="8"/>
  </w:num>
  <w:num w:numId="2" w16cid:durableId="1646087299">
    <w:abstractNumId w:val="6"/>
  </w:num>
  <w:num w:numId="3" w16cid:durableId="980768121">
    <w:abstractNumId w:val="5"/>
  </w:num>
  <w:num w:numId="4" w16cid:durableId="151259491">
    <w:abstractNumId w:val="4"/>
  </w:num>
  <w:num w:numId="5" w16cid:durableId="1882356469">
    <w:abstractNumId w:val="7"/>
  </w:num>
  <w:num w:numId="6" w16cid:durableId="856775323">
    <w:abstractNumId w:val="3"/>
  </w:num>
  <w:num w:numId="7" w16cid:durableId="1290357929">
    <w:abstractNumId w:val="2"/>
  </w:num>
  <w:num w:numId="8" w16cid:durableId="896666375">
    <w:abstractNumId w:val="1"/>
  </w:num>
  <w:num w:numId="9" w16cid:durableId="19308488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D1916"/>
    <w:rsid w:val="00976419"/>
    <w:rsid w:val="00AA1D8D"/>
    <w:rsid w:val="00B47730"/>
    <w:rsid w:val="00B72B9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B28662"/>
  <w14:defaultImageDpi w14:val="300"/>
  <w15:docId w15:val="{77C0131B-A6BE-48B7-B7B4-3A28E60B0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90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karanam saiganesh</cp:lastModifiedBy>
  <cp:revision>2</cp:revision>
  <dcterms:created xsi:type="dcterms:W3CDTF">2013-12-23T23:15:00Z</dcterms:created>
  <dcterms:modified xsi:type="dcterms:W3CDTF">2026-07-19T20:03:00Z</dcterms:modified>
  <cp:category/>
</cp:coreProperties>
</file>