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251FBF06" w:rsidR="00FA565B" w:rsidRDefault="005E7B57">
            <w:pPr>
              <w:rPr>
                <w:rFonts w:ascii="Calibri" w:eastAsia="Calibri" w:hAnsi="Calibri" w:cs="Calibri"/>
              </w:rPr>
            </w:pPr>
            <w:r w:rsidRPr="005E7B57">
              <w:rPr>
                <w:rFonts w:ascii="Calibri" w:eastAsia="Calibri" w:hAnsi="Calibri" w:cs="Calibri"/>
              </w:rPr>
              <w:t>1</w:t>
            </w:r>
            <w:r w:rsidR="00D9656A">
              <w:rPr>
                <w:rFonts w:ascii="Calibri" w:eastAsia="Calibri" w:hAnsi="Calibri" w:cs="Calibri"/>
              </w:rPr>
              <w:t>9</w:t>
            </w:r>
            <w:r w:rsidRPr="005E7B57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5EE63908" w:rsidR="00FA565B" w:rsidRPr="00D9475D" w:rsidRDefault="00D9656A">
            <w:pPr>
              <w:rPr>
                <w:rFonts w:ascii="Calibri" w:eastAsia="Calibri" w:hAnsi="Calibri" w:cs="Calibri"/>
                <w:bCs/>
              </w:rPr>
            </w:pPr>
            <w:r w:rsidRPr="00D9656A">
              <w:rPr>
                <w:rFonts w:ascii="Calibri" w:eastAsia="Calibri" w:hAnsi="Calibri" w:cs="Calibri"/>
                <w:bCs/>
              </w:rPr>
              <w:t>LTVIP2026TMIDS74907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366C65"/>
    <w:rsid w:val="003D2EC1"/>
    <w:rsid w:val="00502471"/>
    <w:rsid w:val="0052711F"/>
    <w:rsid w:val="005E7B57"/>
    <w:rsid w:val="006D5F2A"/>
    <w:rsid w:val="00D9475D"/>
    <w:rsid w:val="00D9656A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GOLAGANI</dc:creator>
  <cp:lastModifiedBy>GOVIND GOLGANI</cp:lastModifiedBy>
  <cp:revision>2</cp:revision>
  <dcterms:created xsi:type="dcterms:W3CDTF">2026-02-19T07:18:00Z</dcterms:created>
  <dcterms:modified xsi:type="dcterms:W3CDTF">2026-02-19T07:18:00Z</dcterms:modified>
</cp:coreProperties>
</file>