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14:paraId="7DDC8FA2" w14:textId="77777777" w:rsidTr="00CC641D">
        <w:trPr>
          <w:tblHeader/>
        </w:trPr>
        <w:tc>
          <w:tcPr>
            <w:tcW w:w="1440" w:type="dxa"/>
          </w:tcPr>
          <w:p w14:paraId="4E47D940" w14:textId="77777777"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46270E52" wp14:editId="635D3F19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35664B1C" w14:textId="77777777"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14:paraId="305C495D" w14:textId="77777777"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14:paraId="5F77469B" w14:textId="77777777"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14:paraId="117F2633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14:paraId="071C1BED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55E93F2E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70299A94" w14:textId="6DC3F5DA" w:rsidR="00C26D93" w:rsidRPr="00220D59" w:rsidRDefault="007239E5" w:rsidP="005D01A4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Sunday</w:t>
            </w:r>
            <w:bookmarkStart w:id="0" w:name="_GoBack"/>
            <w:bookmarkEnd w:id="0"/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 w:rsidR="007335FF">
              <w:rPr>
                <w:rFonts w:asciiTheme="minorHAnsi" w:hAnsiTheme="minorHAnsi"/>
                <w:color w:val="000000"/>
              </w:rPr>
              <w:t>Oct</w:t>
            </w:r>
            <w:r w:rsidR="008F6786">
              <w:rPr>
                <w:rFonts w:asciiTheme="minorHAnsi" w:hAnsiTheme="minorHAnsi"/>
                <w:color w:val="000000"/>
              </w:rPr>
              <w:t xml:space="preserve"> </w:t>
            </w:r>
            <w:r w:rsidR="005D01A4">
              <w:rPr>
                <w:rFonts w:asciiTheme="minorHAnsi" w:hAnsiTheme="minorHAnsi"/>
                <w:color w:val="000000"/>
              </w:rPr>
              <w:t>2</w:t>
            </w:r>
            <w:r w:rsidR="00B678C5">
              <w:rPr>
                <w:rFonts w:asciiTheme="minorHAnsi" w:hAnsiTheme="minorHAnsi"/>
                <w:color w:val="000000"/>
              </w:rPr>
              <w:t>8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14:paraId="28491A63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5C6805D3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1DB4485F" w14:textId="70E752C3" w:rsidR="00C26D93" w:rsidRPr="00220D59" w:rsidRDefault="008A15BB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02</w:t>
            </w:r>
            <w:r w:rsidR="00C26D93">
              <w:rPr>
                <w:rFonts w:asciiTheme="minorHAnsi" w:hAnsiTheme="minorHAnsi"/>
                <w:noProof/>
                <w:color w:val="000000"/>
              </w:rPr>
              <w:t>:</w:t>
            </w:r>
            <w:r>
              <w:rPr>
                <w:rFonts w:asciiTheme="minorHAnsi" w:hAnsiTheme="minorHAnsi"/>
                <w:noProof/>
                <w:color w:val="000000"/>
              </w:rPr>
              <w:t>0</w:t>
            </w:r>
            <w:r w:rsidR="00E46446">
              <w:rPr>
                <w:rFonts w:asciiTheme="minorHAnsi" w:hAnsiTheme="minorHAnsi"/>
                <w:noProof/>
                <w:color w:val="000000"/>
              </w:rPr>
              <w:t xml:space="preserve">0 </w:t>
            </w:r>
            <w:r w:rsidR="00B376D9">
              <w:rPr>
                <w:rFonts w:asciiTheme="minorHAnsi" w:hAnsiTheme="minorHAnsi"/>
                <w:noProof/>
                <w:color w:val="000000"/>
              </w:rPr>
              <w:t>P</w:t>
            </w:r>
            <w:r w:rsidR="00C26D93" w:rsidRPr="00220D59">
              <w:rPr>
                <w:rFonts w:asciiTheme="minorHAnsi" w:hAnsiTheme="minorHAnsi"/>
                <w:noProof/>
                <w:color w:val="000000"/>
              </w:rPr>
              <w:t>M</w:t>
            </w:r>
          </w:p>
        </w:tc>
      </w:tr>
      <w:tr w:rsidR="00C26D93" w:rsidRPr="00220D59" w14:paraId="45696208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17861272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0D7E6806" w14:textId="77777777" w:rsidR="00C26D93" w:rsidRPr="00220D59" w:rsidRDefault="00D93D10" w:rsidP="00285487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Willis library</w:t>
            </w:r>
          </w:p>
        </w:tc>
      </w:tr>
    </w:tbl>
    <w:p w14:paraId="76E29B0E" w14:textId="77777777" w:rsidR="00C26D93" w:rsidRPr="00220D59" w:rsidRDefault="00C26D93" w:rsidP="00C26D93">
      <w:pPr>
        <w:rPr>
          <w:rFonts w:asciiTheme="minorHAnsi" w:hAnsiTheme="minorHAnsi"/>
        </w:rPr>
      </w:pPr>
    </w:p>
    <w:p w14:paraId="6E63533B" w14:textId="77777777" w:rsidR="00C26D93" w:rsidRPr="00220D59" w:rsidRDefault="00C26D93" w:rsidP="00C26D93">
      <w:pPr>
        <w:rPr>
          <w:rFonts w:asciiTheme="minorHAnsi" w:hAnsiTheme="minorHAnsi"/>
        </w:rPr>
      </w:pPr>
    </w:p>
    <w:p w14:paraId="737CF50B" w14:textId="77777777" w:rsidR="00C26D93" w:rsidRDefault="00C26D93" w:rsidP="00C26D93">
      <w:pPr>
        <w:rPr>
          <w:rFonts w:asciiTheme="minorHAnsi" w:hAnsiTheme="minorHAnsi"/>
        </w:rPr>
      </w:pPr>
    </w:p>
    <w:p w14:paraId="1BD19585" w14:textId="77777777" w:rsidR="00C26D93" w:rsidRDefault="00C26D93" w:rsidP="00C26D93">
      <w:pPr>
        <w:pStyle w:val="ListParagraph"/>
        <w:rPr>
          <w:rFonts w:asciiTheme="minorHAnsi" w:hAnsiTheme="minorHAnsi"/>
        </w:rPr>
      </w:pPr>
    </w:p>
    <w:p w14:paraId="5261BFCB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14:paraId="0B07BC98" w14:textId="31FFCB23" w:rsidR="00AE5F1A" w:rsidRPr="00FE05E0" w:rsidRDefault="003E750B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Phase1 </w:t>
      </w:r>
      <w:r w:rsidR="00D1319E">
        <w:rPr>
          <w:rFonts w:asciiTheme="minorHAnsi" w:hAnsiTheme="minorHAnsi"/>
          <w:color w:val="000000" w:themeColor="text1"/>
        </w:rPr>
        <w:t>testing</w:t>
      </w:r>
      <w:r w:rsidR="004D6AEA">
        <w:rPr>
          <w:rFonts w:asciiTheme="minorHAnsi" w:hAnsiTheme="minorHAnsi"/>
          <w:color w:val="000000" w:themeColor="text1"/>
        </w:rPr>
        <w:t xml:space="preserve"> progress</w:t>
      </w:r>
    </w:p>
    <w:p w14:paraId="42DAD1A2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14:paraId="5FA91974" w14:textId="77777777"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</w:t>
      </w:r>
      <w:r w:rsidR="00565A0F">
        <w:rPr>
          <w:rFonts w:asciiTheme="minorHAnsi" w:hAnsiTheme="minorHAnsi"/>
          <w:color w:val="000000" w:themeColor="text1"/>
        </w:rPr>
        <w:t xml:space="preserve">rishna, </w:t>
      </w:r>
      <w:proofErr w:type="spellStart"/>
      <w:r w:rsidR="00565A0F">
        <w:rPr>
          <w:rFonts w:asciiTheme="minorHAnsi" w:hAnsiTheme="minorHAnsi"/>
          <w:color w:val="000000" w:themeColor="text1"/>
        </w:rPr>
        <w:t>Revanth</w:t>
      </w:r>
      <w:proofErr w:type="spellEnd"/>
      <w:r w:rsidR="00565A0F">
        <w:rPr>
          <w:rFonts w:asciiTheme="minorHAnsi" w:hAnsiTheme="minorHAnsi"/>
          <w:color w:val="000000" w:themeColor="text1"/>
        </w:rPr>
        <w:t>, Siri</w:t>
      </w:r>
      <w:r w:rsidR="00C148C2">
        <w:rPr>
          <w:rFonts w:asciiTheme="minorHAnsi" w:hAnsiTheme="minorHAnsi"/>
          <w:color w:val="000000" w:themeColor="text1"/>
        </w:rPr>
        <w:t xml:space="preserve">, Sai </w:t>
      </w:r>
      <w:proofErr w:type="spellStart"/>
      <w:r w:rsidR="00C148C2">
        <w:rPr>
          <w:rFonts w:asciiTheme="minorHAnsi" w:hAnsiTheme="minorHAnsi"/>
          <w:color w:val="000000" w:themeColor="text1"/>
        </w:rPr>
        <w:t>Teja</w:t>
      </w:r>
      <w:proofErr w:type="spellEnd"/>
    </w:p>
    <w:p w14:paraId="75425CAA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14:paraId="0DE9EAAF" w14:textId="77777777" w:rsidR="00C26D93" w:rsidRPr="009F2098" w:rsidRDefault="00F44A5A" w:rsidP="009F2098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14:paraId="61DCF80A" w14:textId="77777777"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14:paraId="752487DF" w14:textId="12AAD4AF" w:rsidR="00AF2781" w:rsidRDefault="00C33FBF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Manual testing and cross testing </w:t>
      </w:r>
      <w:proofErr w:type="gramStart"/>
      <w:r>
        <w:rPr>
          <w:rFonts w:asciiTheme="minorHAnsi" w:hAnsiTheme="minorHAnsi"/>
          <w:color w:val="000000" w:themeColor="text1"/>
        </w:rPr>
        <w:t>is</w:t>
      </w:r>
      <w:proofErr w:type="gramEnd"/>
      <w:r>
        <w:rPr>
          <w:rFonts w:asciiTheme="minorHAnsi" w:hAnsiTheme="minorHAnsi"/>
          <w:color w:val="000000" w:themeColor="text1"/>
        </w:rPr>
        <w:t xml:space="preserve"> pending</w:t>
      </w:r>
      <w:r w:rsidR="00AF2781">
        <w:rPr>
          <w:rFonts w:asciiTheme="minorHAnsi" w:hAnsiTheme="minorHAnsi"/>
          <w:color w:val="000000" w:themeColor="text1"/>
        </w:rPr>
        <w:t>.</w:t>
      </w:r>
    </w:p>
    <w:p w14:paraId="3EADFC84" w14:textId="574438EC" w:rsidR="002B04A0" w:rsidRPr="00CF3620" w:rsidRDefault="002B04A0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Junit is pending.</w:t>
      </w:r>
    </w:p>
    <w:p w14:paraId="157D79F7" w14:textId="77777777"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p w14:paraId="09BCA744" w14:textId="77777777" w:rsidR="00E621C6" w:rsidRPr="00E621C6" w:rsidRDefault="00E621C6" w:rsidP="0031165B">
      <w:pPr>
        <w:pStyle w:val="ListParagraph"/>
        <w:numPr>
          <w:ilvl w:val="0"/>
          <w:numId w:val="1"/>
        </w:numPr>
      </w:pPr>
      <w:r w:rsidRPr="0031165B">
        <w:rPr>
          <w:rFonts w:asciiTheme="minorHAnsi" w:hAnsiTheme="minorHAnsi"/>
          <w:color w:val="000000" w:themeColor="text1"/>
        </w:rPr>
        <w:t>NA</w:t>
      </w:r>
    </w:p>
    <w:p w14:paraId="25698777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14:paraId="5C7E96B4" w14:textId="77777777" w:rsidR="00C26D93" w:rsidRPr="0045486F" w:rsidRDefault="00734CD4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</w:t>
      </w:r>
      <w:r w:rsidR="009B097B" w:rsidRPr="0045486F">
        <w:rPr>
          <w:rFonts w:asciiTheme="minorHAnsi" w:hAnsiTheme="minorHAnsi"/>
          <w:color w:val="000000" w:themeColor="text1"/>
        </w:rPr>
        <w:t>.</w:t>
      </w:r>
    </w:p>
    <w:p w14:paraId="7F685340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14:paraId="3F92AA5F" w14:textId="3E2A54D5" w:rsidR="00B25144" w:rsidRDefault="00B25144" w:rsidP="00B25144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Manual testing and cross testing </w:t>
      </w:r>
      <w:r w:rsidR="001100A1">
        <w:rPr>
          <w:rFonts w:asciiTheme="minorHAnsi" w:hAnsiTheme="minorHAnsi"/>
          <w:color w:val="000000" w:themeColor="text1"/>
        </w:rPr>
        <w:t>of each other requirement is</w:t>
      </w:r>
      <w:r>
        <w:rPr>
          <w:rFonts w:asciiTheme="minorHAnsi" w:hAnsiTheme="minorHAnsi"/>
          <w:color w:val="000000" w:themeColor="text1"/>
        </w:rPr>
        <w:t xml:space="preserve"> pending.</w:t>
      </w:r>
    </w:p>
    <w:p w14:paraId="604EB29D" w14:textId="00F2E577" w:rsidR="002857D1" w:rsidRPr="00CF3620" w:rsidRDefault="00B25144" w:rsidP="00B25144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Junit is pending.</w:t>
      </w:r>
    </w:p>
    <w:sectPr w:rsidR="002857D1" w:rsidRPr="00CF3620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6BEDA" w14:textId="77777777" w:rsidR="00993642" w:rsidRDefault="00993642">
      <w:pPr>
        <w:spacing w:before="0" w:after="0" w:line="240" w:lineRule="auto"/>
      </w:pPr>
      <w:r>
        <w:separator/>
      </w:r>
    </w:p>
  </w:endnote>
  <w:endnote w:type="continuationSeparator" w:id="0">
    <w:p w14:paraId="48160C74" w14:textId="77777777" w:rsidR="00993642" w:rsidRDefault="009936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5D74A" w14:textId="77777777"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D171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56AAD" w14:textId="77777777" w:rsidR="00993642" w:rsidRDefault="00993642">
      <w:pPr>
        <w:spacing w:before="0" w:after="0" w:line="240" w:lineRule="auto"/>
      </w:pPr>
      <w:r>
        <w:separator/>
      </w:r>
    </w:p>
  </w:footnote>
  <w:footnote w:type="continuationSeparator" w:id="0">
    <w:p w14:paraId="42F9A022" w14:textId="77777777" w:rsidR="00993642" w:rsidRDefault="0099364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A82"/>
    <w:rsid w:val="00002FB0"/>
    <w:rsid w:val="00004F41"/>
    <w:rsid w:val="00005140"/>
    <w:rsid w:val="000359CB"/>
    <w:rsid w:val="0004340B"/>
    <w:rsid w:val="00047844"/>
    <w:rsid w:val="000863C7"/>
    <w:rsid w:val="00094890"/>
    <w:rsid w:val="0010453A"/>
    <w:rsid w:val="001100A1"/>
    <w:rsid w:val="001442D3"/>
    <w:rsid w:val="00151A3F"/>
    <w:rsid w:val="00191129"/>
    <w:rsid w:val="001C4FC4"/>
    <w:rsid w:val="001C5A44"/>
    <w:rsid w:val="001E5C91"/>
    <w:rsid w:val="001F77D6"/>
    <w:rsid w:val="00216938"/>
    <w:rsid w:val="00262FD6"/>
    <w:rsid w:val="00285487"/>
    <w:rsid w:val="002857D1"/>
    <w:rsid w:val="00285C9F"/>
    <w:rsid w:val="002B04A0"/>
    <w:rsid w:val="002B1A82"/>
    <w:rsid w:val="002D19F1"/>
    <w:rsid w:val="0031165B"/>
    <w:rsid w:val="00345366"/>
    <w:rsid w:val="00352369"/>
    <w:rsid w:val="00363AB7"/>
    <w:rsid w:val="003762F2"/>
    <w:rsid w:val="0038322F"/>
    <w:rsid w:val="003A0EBD"/>
    <w:rsid w:val="003E750B"/>
    <w:rsid w:val="004038DC"/>
    <w:rsid w:val="004228FC"/>
    <w:rsid w:val="00424FF9"/>
    <w:rsid w:val="0045486F"/>
    <w:rsid w:val="0045517D"/>
    <w:rsid w:val="00471291"/>
    <w:rsid w:val="0049371A"/>
    <w:rsid w:val="004A1EDA"/>
    <w:rsid w:val="004A4FCD"/>
    <w:rsid w:val="004B4C8A"/>
    <w:rsid w:val="004D565D"/>
    <w:rsid w:val="004D6AEA"/>
    <w:rsid w:val="00520037"/>
    <w:rsid w:val="00525A9A"/>
    <w:rsid w:val="005374E0"/>
    <w:rsid w:val="00546618"/>
    <w:rsid w:val="00565A0F"/>
    <w:rsid w:val="005972FB"/>
    <w:rsid w:val="005A1429"/>
    <w:rsid w:val="005D01A4"/>
    <w:rsid w:val="005D1710"/>
    <w:rsid w:val="005E094E"/>
    <w:rsid w:val="005F1F7E"/>
    <w:rsid w:val="006F38FA"/>
    <w:rsid w:val="00702AF2"/>
    <w:rsid w:val="00710290"/>
    <w:rsid w:val="00710F9E"/>
    <w:rsid w:val="007239E5"/>
    <w:rsid w:val="007335FF"/>
    <w:rsid w:val="00734CD4"/>
    <w:rsid w:val="00753064"/>
    <w:rsid w:val="0076778E"/>
    <w:rsid w:val="00781E2E"/>
    <w:rsid w:val="007C244C"/>
    <w:rsid w:val="008347DB"/>
    <w:rsid w:val="00875387"/>
    <w:rsid w:val="00885BC8"/>
    <w:rsid w:val="008A15BB"/>
    <w:rsid w:val="008E4BB4"/>
    <w:rsid w:val="008E7C97"/>
    <w:rsid w:val="008F6786"/>
    <w:rsid w:val="00914442"/>
    <w:rsid w:val="00933969"/>
    <w:rsid w:val="00954215"/>
    <w:rsid w:val="00993642"/>
    <w:rsid w:val="00993FB2"/>
    <w:rsid w:val="009A53F1"/>
    <w:rsid w:val="009B097B"/>
    <w:rsid w:val="009C740C"/>
    <w:rsid w:val="009E01A6"/>
    <w:rsid w:val="009F2098"/>
    <w:rsid w:val="009F7D47"/>
    <w:rsid w:val="00A9675C"/>
    <w:rsid w:val="00AA5631"/>
    <w:rsid w:val="00AC2F68"/>
    <w:rsid w:val="00AE5F1A"/>
    <w:rsid w:val="00AF2781"/>
    <w:rsid w:val="00B12A28"/>
    <w:rsid w:val="00B13A9D"/>
    <w:rsid w:val="00B25144"/>
    <w:rsid w:val="00B376D9"/>
    <w:rsid w:val="00B678C5"/>
    <w:rsid w:val="00B73F40"/>
    <w:rsid w:val="00B91285"/>
    <w:rsid w:val="00BB5428"/>
    <w:rsid w:val="00BC128C"/>
    <w:rsid w:val="00C148C2"/>
    <w:rsid w:val="00C24443"/>
    <w:rsid w:val="00C26D93"/>
    <w:rsid w:val="00C33FBF"/>
    <w:rsid w:val="00CC11CC"/>
    <w:rsid w:val="00CF3620"/>
    <w:rsid w:val="00D05D7D"/>
    <w:rsid w:val="00D1319E"/>
    <w:rsid w:val="00D41072"/>
    <w:rsid w:val="00D87994"/>
    <w:rsid w:val="00D93D10"/>
    <w:rsid w:val="00D94BAE"/>
    <w:rsid w:val="00DB4D9C"/>
    <w:rsid w:val="00DD54D9"/>
    <w:rsid w:val="00E119C9"/>
    <w:rsid w:val="00E20CEB"/>
    <w:rsid w:val="00E302BF"/>
    <w:rsid w:val="00E44B10"/>
    <w:rsid w:val="00E46446"/>
    <w:rsid w:val="00E621C6"/>
    <w:rsid w:val="00E7507F"/>
    <w:rsid w:val="00E94868"/>
    <w:rsid w:val="00EC1D0E"/>
    <w:rsid w:val="00EC5627"/>
    <w:rsid w:val="00ED5CFF"/>
    <w:rsid w:val="00EF423C"/>
    <w:rsid w:val="00F4140C"/>
    <w:rsid w:val="00F44A5A"/>
    <w:rsid w:val="00F77CEC"/>
    <w:rsid w:val="00F82933"/>
    <w:rsid w:val="00F964DD"/>
    <w:rsid w:val="00FB2912"/>
    <w:rsid w:val="00FE05E0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91B7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Kolli, Chenchu Sai Krishna Kolli</cp:lastModifiedBy>
  <cp:revision>142</cp:revision>
  <dcterms:created xsi:type="dcterms:W3CDTF">2018-09-12T21:48:00Z</dcterms:created>
  <dcterms:modified xsi:type="dcterms:W3CDTF">2018-10-29T19:00:00Z</dcterms:modified>
</cp:coreProperties>
</file>