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8D82" w14:textId="3E97667D" w:rsidR="001B2B51" w:rsidRPr="00403BA2" w:rsidRDefault="00403BA2" w:rsidP="00403BA2">
      <w:pPr>
        <w:jc w:val="center"/>
        <w:rPr>
          <w:rFonts w:ascii="Calibri" w:hAnsi="Calibri" w:cs="Calibri"/>
          <w:b/>
          <w:bCs/>
        </w:rPr>
      </w:pPr>
      <w:r w:rsidRPr="00403BA2">
        <w:rPr>
          <w:rFonts w:ascii="Calibri" w:hAnsi="Calibri" w:cs="Calibri"/>
          <w:b/>
          <w:bCs/>
        </w:rPr>
        <w:t>Image Classification using Deep learning with Tensor Flow</w:t>
      </w:r>
    </w:p>
    <w:p w14:paraId="4AF1EF3A" w14:textId="77777777" w:rsidR="00403BA2" w:rsidRPr="00403BA2" w:rsidRDefault="00403BA2" w:rsidP="00403BA2">
      <w:pPr>
        <w:jc w:val="center"/>
        <w:rPr>
          <w:rFonts w:ascii="Calibri" w:hAnsi="Calibri" w:cs="Calibri"/>
          <w:b/>
          <w:bCs/>
        </w:rPr>
      </w:pPr>
    </w:p>
    <w:p w14:paraId="2C954C02" w14:textId="77777777" w:rsidR="00403BA2" w:rsidRPr="00403BA2" w:rsidRDefault="00403BA2" w:rsidP="00403BA2">
      <w:pPr>
        <w:jc w:val="both"/>
        <w:rPr>
          <w:rFonts w:ascii="Calibri" w:hAnsi="Calibri" w:cs="Calibri"/>
        </w:rPr>
      </w:pPr>
    </w:p>
    <w:p w14:paraId="429B0785" w14:textId="7C43D924" w:rsidR="00403BA2" w:rsidRPr="00403BA2" w:rsidRDefault="00403BA2" w:rsidP="00403BA2">
      <w:pPr>
        <w:jc w:val="both"/>
        <w:rPr>
          <w:rFonts w:ascii="Calibri" w:hAnsi="Calibri" w:cs="Calibri"/>
        </w:rPr>
      </w:pPr>
      <w:r w:rsidRPr="00403BA2">
        <w:rPr>
          <w:rFonts w:ascii="Calibri" w:hAnsi="Calibri" w:cs="Calibri"/>
        </w:rPr>
        <w:t>We as a group found an image classification dataset on Kaggle and used the dataset for training the model to predict the type of flower. We used Jupiter notebook platform for classification and training the model.</w:t>
      </w:r>
    </w:p>
    <w:p w14:paraId="725F3716" w14:textId="77777777" w:rsidR="00403BA2" w:rsidRPr="00403BA2" w:rsidRDefault="00403BA2" w:rsidP="00403BA2">
      <w:pPr>
        <w:pStyle w:val="Heading2"/>
        <w:spacing w:before="0" w:after="0"/>
        <w:jc w:val="both"/>
        <w:rPr>
          <w:rFonts w:ascii="Calibri" w:hAnsi="Calibri" w:cs="Calibri"/>
          <w:color w:val="1F1F1F"/>
          <w:sz w:val="24"/>
          <w:szCs w:val="24"/>
        </w:rPr>
      </w:pPr>
      <w:hyperlink r:id="rId5" w:tooltip="Learn more about Deep learning from ScienceDirect's AI-generated Topic Pages" w:history="1">
        <w:r w:rsidRPr="00403BA2">
          <w:rPr>
            <w:rStyle w:val="Hyperlink"/>
            <w:rFonts w:ascii="Calibri" w:hAnsi="Calibri" w:cs="Calibri"/>
            <w:color w:val="1F1F1F"/>
            <w:sz w:val="24"/>
            <w:szCs w:val="24"/>
          </w:rPr>
          <w:t>Deep l</w:t>
        </w:r>
        <w:r w:rsidRPr="00403BA2">
          <w:rPr>
            <w:rStyle w:val="Hyperlink"/>
            <w:rFonts w:ascii="Calibri" w:hAnsi="Calibri" w:cs="Calibri"/>
            <w:color w:val="1F1F1F"/>
            <w:sz w:val="24"/>
            <w:szCs w:val="24"/>
          </w:rPr>
          <w:t>e</w:t>
        </w:r>
        <w:r w:rsidRPr="00403BA2">
          <w:rPr>
            <w:rStyle w:val="Hyperlink"/>
            <w:rFonts w:ascii="Calibri" w:hAnsi="Calibri" w:cs="Calibri"/>
            <w:color w:val="1F1F1F"/>
            <w:sz w:val="24"/>
            <w:szCs w:val="24"/>
          </w:rPr>
          <w:t>arning</w:t>
        </w:r>
      </w:hyperlink>
      <w:r w:rsidRPr="00403BA2">
        <w:rPr>
          <w:rFonts w:ascii="Calibri" w:hAnsi="Calibri" w:cs="Calibri"/>
          <w:color w:val="1F1F1F"/>
          <w:sz w:val="24"/>
          <w:szCs w:val="24"/>
        </w:rPr>
        <w:t> methods for image analysis are attracting increasing interest for application in a wide range of different research fields</w:t>
      </w:r>
      <w:r w:rsidRPr="00403BA2">
        <w:rPr>
          <w:rFonts w:ascii="Calibri" w:hAnsi="Calibri" w:cs="Calibri"/>
          <w:color w:val="1F1F1F"/>
          <w:sz w:val="24"/>
          <w:szCs w:val="24"/>
        </w:rPr>
        <w:t xml:space="preserve"> (</w:t>
      </w:r>
      <w:hyperlink r:id="rId6" w:tooltip="Go to Energy and AI on ScienceDirect" w:history="1">
        <w:r w:rsidRPr="00403BA2">
          <w:rPr>
            <w:rStyle w:val="anchor-text"/>
            <w:rFonts w:ascii="Calibri" w:hAnsi="Calibri" w:cs="Calibri"/>
            <w:b/>
            <w:bCs/>
            <w:color w:val="1F1F1F"/>
            <w:sz w:val="24"/>
            <w:szCs w:val="24"/>
          </w:rPr>
          <w:t>Energy and AI</w:t>
        </w:r>
      </w:hyperlink>
    </w:p>
    <w:p w14:paraId="49D14279" w14:textId="2C77121E" w:rsidR="00403BA2" w:rsidRPr="00403BA2" w:rsidRDefault="00403BA2" w:rsidP="00403BA2">
      <w:pPr>
        <w:jc w:val="both"/>
        <w:rPr>
          <w:rFonts w:ascii="Calibri" w:hAnsi="Calibri" w:cs="Calibri"/>
          <w:color w:val="1F1F1F"/>
        </w:rPr>
      </w:pPr>
      <w:hyperlink r:id="rId7" w:tooltip="Go to table of contents for this volume/issue" w:history="1">
        <w:r w:rsidRPr="00403BA2">
          <w:rPr>
            <w:rStyle w:val="anchor-text"/>
            <w:rFonts w:ascii="Calibri" w:hAnsi="Calibri" w:cs="Calibri"/>
            <w:color w:val="0272B1"/>
          </w:rPr>
          <w:t>Volume 15</w:t>
        </w:r>
      </w:hyperlink>
      <w:r w:rsidRPr="00403BA2">
        <w:rPr>
          <w:rFonts w:ascii="Calibri" w:hAnsi="Calibri" w:cs="Calibri"/>
          <w:color w:val="1F1F1F"/>
        </w:rPr>
        <w:t>, January 2024, 100330</w:t>
      </w:r>
      <w:r w:rsidRPr="00403BA2">
        <w:rPr>
          <w:rFonts w:ascii="Calibri" w:hAnsi="Calibri" w:cs="Calibri"/>
          <w:color w:val="1F1F1F"/>
        </w:rPr>
        <w:t>)</w:t>
      </w:r>
    </w:p>
    <w:p w14:paraId="44BFBD5E" w14:textId="7BF002FB" w:rsidR="00403BA2" w:rsidRPr="00403BA2" w:rsidRDefault="00403BA2" w:rsidP="00403BA2">
      <w:pPr>
        <w:jc w:val="both"/>
        <w:rPr>
          <w:rFonts w:ascii="Calibri" w:hAnsi="Calibri" w:cs="Calibri"/>
        </w:rPr>
      </w:pPr>
    </w:p>
    <w:p w14:paraId="4DD3C897" w14:textId="3DFDAF69" w:rsidR="00403BA2" w:rsidRPr="00403BA2" w:rsidRDefault="00403BA2" w:rsidP="00403BA2">
      <w:pPr>
        <w:jc w:val="both"/>
        <w:rPr>
          <w:rFonts w:ascii="Calibri" w:hAnsi="Calibri" w:cs="Calibri"/>
          <w:b/>
          <w:bCs/>
        </w:rPr>
      </w:pPr>
      <w:r w:rsidRPr="00403BA2">
        <w:rPr>
          <w:rFonts w:ascii="Calibri" w:hAnsi="Calibri" w:cs="Calibri"/>
          <w:b/>
          <w:bCs/>
        </w:rPr>
        <w:t>GitHub repository link:</w:t>
      </w:r>
    </w:p>
    <w:p w14:paraId="7F94EBE4" w14:textId="77777777" w:rsidR="00403BA2" w:rsidRPr="00403BA2" w:rsidRDefault="00403BA2" w:rsidP="00403BA2">
      <w:pPr>
        <w:jc w:val="both"/>
        <w:rPr>
          <w:rFonts w:ascii="Calibri" w:hAnsi="Calibri" w:cs="Calibri"/>
        </w:rPr>
      </w:pPr>
    </w:p>
    <w:p w14:paraId="6C911700" w14:textId="5ACD5F5E" w:rsidR="00403BA2" w:rsidRPr="00403BA2" w:rsidRDefault="00403BA2" w:rsidP="00403BA2">
      <w:pPr>
        <w:jc w:val="both"/>
        <w:rPr>
          <w:rFonts w:ascii="Calibri" w:hAnsi="Calibri" w:cs="Calibri"/>
        </w:rPr>
      </w:pPr>
      <w:r w:rsidRPr="00403BA2">
        <w:rPr>
          <w:rFonts w:ascii="Calibri" w:hAnsi="Calibri" w:cs="Calibri"/>
        </w:rPr>
        <w:t>https://github.com/Sai3Srujana/SJ_AI.git</w:t>
      </w:r>
    </w:p>
    <w:p w14:paraId="3EC67C89" w14:textId="77777777" w:rsidR="00403BA2" w:rsidRPr="00403BA2" w:rsidRDefault="00403BA2" w:rsidP="00403BA2">
      <w:pPr>
        <w:jc w:val="both"/>
        <w:rPr>
          <w:rFonts w:ascii="Calibri" w:hAnsi="Calibri" w:cs="Calibri"/>
        </w:rPr>
      </w:pPr>
    </w:p>
    <w:p w14:paraId="4238E967" w14:textId="3417E55D" w:rsidR="00403BA2" w:rsidRPr="00403BA2" w:rsidRDefault="00403BA2" w:rsidP="00403BA2">
      <w:pPr>
        <w:jc w:val="both"/>
        <w:rPr>
          <w:rFonts w:ascii="Calibri" w:hAnsi="Calibri" w:cs="Calibri"/>
          <w:b/>
          <w:bCs/>
        </w:rPr>
      </w:pPr>
      <w:r w:rsidRPr="00403BA2">
        <w:rPr>
          <w:rFonts w:ascii="Calibri" w:hAnsi="Calibri" w:cs="Calibri"/>
          <w:b/>
          <w:bCs/>
        </w:rPr>
        <w:t xml:space="preserve">Data selection and preprocessing: </w:t>
      </w:r>
    </w:p>
    <w:p w14:paraId="5386BDED" w14:textId="77777777" w:rsidR="00403BA2" w:rsidRPr="00403BA2" w:rsidRDefault="00403BA2" w:rsidP="00403BA2">
      <w:pPr>
        <w:jc w:val="both"/>
        <w:rPr>
          <w:rFonts w:ascii="Calibri" w:hAnsi="Calibri" w:cs="Calibri"/>
        </w:rPr>
      </w:pPr>
    </w:p>
    <w:p w14:paraId="3B70D086" w14:textId="531DE23E" w:rsidR="00403BA2" w:rsidRPr="00403BA2" w:rsidRDefault="00403BA2" w:rsidP="00403BA2">
      <w:pPr>
        <w:jc w:val="both"/>
        <w:rPr>
          <w:rFonts w:ascii="Calibri" w:hAnsi="Calibri" w:cs="Calibri"/>
        </w:rPr>
      </w:pPr>
      <w:r w:rsidRPr="00403BA2">
        <w:rPr>
          <w:rFonts w:ascii="Calibri" w:hAnsi="Calibri" w:cs="Calibri"/>
        </w:rPr>
        <w:t xml:space="preserve">The data we took was online from Kaggle and uploaded the URL on to the Jupiter notebook to read the file as well as preprocess the data that can be used for training the model. Also, we compiled the model to get the precision, accuracy etc. </w:t>
      </w:r>
    </w:p>
    <w:p w14:paraId="4DFFD5B5" w14:textId="77777777" w:rsidR="00403BA2" w:rsidRPr="00403BA2" w:rsidRDefault="00403BA2" w:rsidP="00403BA2">
      <w:pPr>
        <w:jc w:val="both"/>
        <w:rPr>
          <w:rFonts w:ascii="Calibri" w:hAnsi="Calibri" w:cs="Calibri"/>
        </w:rPr>
      </w:pPr>
    </w:p>
    <w:p w14:paraId="741F83F6" w14:textId="64DB2E9D" w:rsidR="00403BA2" w:rsidRPr="00403BA2" w:rsidRDefault="00403BA2" w:rsidP="00403BA2">
      <w:pPr>
        <w:jc w:val="both"/>
        <w:rPr>
          <w:rFonts w:ascii="Calibri" w:hAnsi="Calibri" w:cs="Calibri"/>
        </w:rPr>
      </w:pPr>
      <w:r w:rsidRPr="00403BA2">
        <w:rPr>
          <w:rFonts w:ascii="Calibri" w:hAnsi="Calibri" w:cs="Calibri"/>
        </w:rPr>
        <w:t>Link for dataset:</w:t>
      </w:r>
    </w:p>
    <w:p w14:paraId="389865BC" w14:textId="4986046D" w:rsidR="00403BA2" w:rsidRPr="00403BA2" w:rsidRDefault="00403BA2" w:rsidP="00403BA2">
      <w:pPr>
        <w:jc w:val="both"/>
        <w:rPr>
          <w:rStyle w:val="ui-provider"/>
          <w:rFonts w:ascii="Calibri" w:hAnsi="Calibri" w:cs="Calibri"/>
        </w:rPr>
      </w:pPr>
      <w:r w:rsidRPr="00403BA2">
        <w:rPr>
          <w:rStyle w:val="ui-provider"/>
          <w:rFonts w:ascii="Calibri" w:hAnsi="Calibri" w:cs="Calibri"/>
        </w:rPr>
        <w:fldChar w:fldCharType="begin"/>
      </w:r>
      <w:r w:rsidRPr="00403BA2">
        <w:rPr>
          <w:rStyle w:val="ui-provider"/>
          <w:rFonts w:ascii="Calibri" w:hAnsi="Calibri" w:cs="Calibri"/>
        </w:rPr>
        <w:instrText>HYPERLINK "</w:instrText>
      </w:r>
      <w:r w:rsidRPr="00403BA2">
        <w:rPr>
          <w:rStyle w:val="ui-provider"/>
          <w:rFonts w:ascii="Calibri" w:hAnsi="Calibri" w:cs="Calibri"/>
        </w:rPr>
        <w:instrText>https://www.kaggle.com/code/ryanholbrook/create-your-first-submission</w:instrText>
      </w:r>
      <w:r w:rsidRPr="00403BA2">
        <w:rPr>
          <w:rStyle w:val="ui-provider"/>
          <w:rFonts w:ascii="Calibri" w:hAnsi="Calibri" w:cs="Calibri"/>
        </w:rPr>
        <w:instrText>"</w:instrText>
      </w:r>
      <w:r w:rsidRPr="00403BA2">
        <w:rPr>
          <w:rStyle w:val="ui-provider"/>
          <w:rFonts w:ascii="Calibri" w:hAnsi="Calibri" w:cs="Calibri"/>
        </w:rPr>
        <w:fldChar w:fldCharType="separate"/>
      </w:r>
      <w:r w:rsidRPr="00403BA2">
        <w:rPr>
          <w:rStyle w:val="Hyperlink"/>
          <w:rFonts w:ascii="Calibri" w:hAnsi="Calibri" w:cs="Calibri"/>
        </w:rPr>
        <w:t>https://www.kaggle.com/code/ryanholbrook/create-your-first-submission</w:t>
      </w:r>
      <w:r w:rsidRPr="00403BA2">
        <w:rPr>
          <w:rStyle w:val="ui-provider"/>
          <w:rFonts w:ascii="Calibri" w:hAnsi="Calibri" w:cs="Calibri"/>
        </w:rPr>
        <w:fldChar w:fldCharType="end"/>
      </w:r>
    </w:p>
    <w:p w14:paraId="5DEC3CC0" w14:textId="77777777" w:rsidR="00403BA2" w:rsidRPr="00403BA2" w:rsidRDefault="00403BA2" w:rsidP="00403BA2">
      <w:pPr>
        <w:jc w:val="both"/>
        <w:rPr>
          <w:rFonts w:ascii="Calibri" w:hAnsi="Calibri" w:cs="Calibri"/>
        </w:rPr>
      </w:pPr>
    </w:p>
    <w:p w14:paraId="5D0A0BE7" w14:textId="56798DB8" w:rsidR="00403BA2" w:rsidRPr="00403BA2" w:rsidRDefault="00403BA2" w:rsidP="00403BA2">
      <w:pPr>
        <w:jc w:val="both"/>
        <w:rPr>
          <w:rFonts w:ascii="Calibri" w:hAnsi="Calibri" w:cs="Calibri"/>
        </w:rPr>
      </w:pPr>
      <w:r w:rsidRPr="00403BA2">
        <w:rPr>
          <w:rFonts w:ascii="Calibri" w:hAnsi="Calibri" w:cs="Calibri"/>
          <w:noProof/>
        </w:rPr>
        <w:drawing>
          <wp:inline distT="0" distB="0" distL="0" distR="0" wp14:anchorId="103EBD5D" wp14:editId="51F35361">
            <wp:extent cx="5756275" cy="3739515"/>
            <wp:effectExtent l="0" t="0" r="0" b="0"/>
            <wp:docPr id="244918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880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3739515"/>
                    </a:xfrm>
                    <a:prstGeom prst="rect">
                      <a:avLst/>
                    </a:prstGeom>
                    <a:noFill/>
                    <a:ln>
                      <a:noFill/>
                    </a:ln>
                  </pic:spPr>
                </pic:pic>
              </a:graphicData>
            </a:graphic>
          </wp:inline>
        </w:drawing>
      </w:r>
    </w:p>
    <w:p w14:paraId="7854A359" w14:textId="77777777" w:rsidR="00403BA2" w:rsidRPr="00403BA2" w:rsidRDefault="00403BA2" w:rsidP="00403BA2">
      <w:pPr>
        <w:jc w:val="both"/>
        <w:rPr>
          <w:rFonts w:ascii="Calibri" w:hAnsi="Calibri" w:cs="Calibri"/>
        </w:rPr>
      </w:pPr>
    </w:p>
    <w:p w14:paraId="5A247318" w14:textId="1C96FBE7" w:rsidR="00403BA2" w:rsidRPr="00403BA2" w:rsidRDefault="00403BA2" w:rsidP="00403BA2">
      <w:pPr>
        <w:jc w:val="both"/>
        <w:rPr>
          <w:rFonts w:ascii="Calibri" w:hAnsi="Calibri" w:cs="Calibri"/>
        </w:rPr>
      </w:pPr>
      <w:r w:rsidRPr="00403BA2">
        <w:rPr>
          <w:rFonts w:ascii="Calibri" w:hAnsi="Calibri" w:cs="Calibri"/>
        </w:rPr>
        <w:lastRenderedPageBreak/>
        <w:t xml:space="preserve">Here, we imported all the required libraries on to Jupiter notebook including tensor flow and Keras. After that we gave the storage repository path for it to read the file. We have total of 3670 images. </w:t>
      </w:r>
    </w:p>
    <w:p w14:paraId="36093397" w14:textId="77777777" w:rsidR="00403BA2" w:rsidRPr="00403BA2" w:rsidRDefault="00403BA2" w:rsidP="00403BA2">
      <w:pPr>
        <w:jc w:val="both"/>
        <w:rPr>
          <w:rFonts w:ascii="Calibri" w:hAnsi="Calibri" w:cs="Calibri"/>
        </w:rPr>
      </w:pPr>
    </w:p>
    <w:p w14:paraId="66ACFB8A" w14:textId="47983A81" w:rsidR="00403BA2" w:rsidRPr="00403BA2" w:rsidRDefault="00403BA2" w:rsidP="00403BA2">
      <w:pPr>
        <w:jc w:val="both"/>
        <w:rPr>
          <w:rFonts w:ascii="Calibri" w:hAnsi="Calibri" w:cs="Calibri"/>
          <w:b/>
          <w:bCs/>
        </w:rPr>
      </w:pPr>
      <w:r w:rsidRPr="00403BA2">
        <w:rPr>
          <w:rFonts w:ascii="Calibri" w:hAnsi="Calibri" w:cs="Calibri"/>
          <w:b/>
          <w:bCs/>
        </w:rPr>
        <w:t>Model selection and implementation:</w:t>
      </w:r>
    </w:p>
    <w:p w14:paraId="19F690D5" w14:textId="77777777" w:rsidR="00403BA2" w:rsidRPr="00403BA2" w:rsidRDefault="00403BA2" w:rsidP="00403BA2">
      <w:pPr>
        <w:jc w:val="both"/>
        <w:rPr>
          <w:rFonts w:ascii="Calibri" w:hAnsi="Calibri" w:cs="Calibri"/>
        </w:rPr>
      </w:pPr>
    </w:p>
    <w:p w14:paraId="75A40EE2" w14:textId="4A9E42F8" w:rsidR="00403BA2" w:rsidRPr="00403BA2" w:rsidRDefault="00403BA2" w:rsidP="00403BA2">
      <w:pPr>
        <w:jc w:val="both"/>
        <w:rPr>
          <w:rFonts w:ascii="Calibri" w:hAnsi="Calibri" w:cs="Calibri"/>
        </w:rPr>
      </w:pPr>
      <w:r w:rsidRPr="00403BA2">
        <w:rPr>
          <w:rFonts w:ascii="Calibri" w:hAnsi="Calibri" w:cs="Calibri"/>
        </w:rPr>
        <w:t>We need to consider following factors when selection the data for image classification:</w:t>
      </w:r>
    </w:p>
    <w:p w14:paraId="170E05DD" w14:textId="77777777" w:rsidR="00403BA2" w:rsidRPr="00403BA2" w:rsidRDefault="00403BA2" w:rsidP="00403BA2">
      <w:pPr>
        <w:jc w:val="both"/>
        <w:rPr>
          <w:rFonts w:ascii="Calibri" w:hAnsi="Calibri" w:cs="Calibri"/>
        </w:rPr>
      </w:pPr>
    </w:p>
    <w:p w14:paraId="7AB81445" w14:textId="060E5283" w:rsidR="00403BA2" w:rsidRPr="00403BA2" w:rsidRDefault="00403BA2" w:rsidP="00403BA2">
      <w:pPr>
        <w:pStyle w:val="ListParagraph"/>
        <w:numPr>
          <w:ilvl w:val="0"/>
          <w:numId w:val="1"/>
        </w:numPr>
        <w:jc w:val="both"/>
        <w:rPr>
          <w:rFonts w:ascii="Calibri" w:hAnsi="Calibri" w:cs="Calibri"/>
        </w:rPr>
      </w:pPr>
      <w:r w:rsidRPr="00403BA2">
        <w:rPr>
          <w:rFonts w:ascii="Calibri" w:hAnsi="Calibri" w:cs="Calibri"/>
        </w:rPr>
        <w:t>Characteristics of dataset: The dataset size, complexity, and image type.</w:t>
      </w:r>
    </w:p>
    <w:p w14:paraId="1CD96635" w14:textId="262278D4" w:rsidR="00403BA2" w:rsidRPr="00403BA2" w:rsidRDefault="00403BA2" w:rsidP="00403BA2">
      <w:pPr>
        <w:pStyle w:val="ListParagraph"/>
        <w:numPr>
          <w:ilvl w:val="0"/>
          <w:numId w:val="1"/>
        </w:numPr>
        <w:jc w:val="both"/>
        <w:rPr>
          <w:rFonts w:ascii="Calibri" w:hAnsi="Calibri" w:cs="Calibri"/>
        </w:rPr>
      </w:pPr>
      <w:r w:rsidRPr="00403BA2">
        <w:rPr>
          <w:rFonts w:ascii="Calibri" w:hAnsi="Calibri" w:cs="Calibri"/>
        </w:rPr>
        <w:t>Complexity of model: The model should have the ability to capture all the retails and reduce overfitting.</w:t>
      </w:r>
    </w:p>
    <w:p w14:paraId="08DABC83" w14:textId="77777777" w:rsidR="00403BA2" w:rsidRPr="00403BA2" w:rsidRDefault="00403BA2" w:rsidP="00403BA2">
      <w:pPr>
        <w:jc w:val="both"/>
        <w:rPr>
          <w:rFonts w:ascii="Calibri" w:hAnsi="Calibri" w:cs="Calibri"/>
        </w:rPr>
      </w:pPr>
    </w:p>
    <w:p w14:paraId="59797C7A" w14:textId="2118DAAB" w:rsidR="00403BA2" w:rsidRPr="00403BA2" w:rsidRDefault="00403BA2" w:rsidP="00403BA2">
      <w:pPr>
        <w:jc w:val="both"/>
        <w:rPr>
          <w:rFonts w:ascii="Calibri" w:hAnsi="Calibri" w:cs="Calibri"/>
        </w:rPr>
      </w:pPr>
      <w:r w:rsidRPr="00403BA2">
        <w:rPr>
          <w:rFonts w:ascii="Calibri" w:hAnsi="Calibri" w:cs="Calibri"/>
        </w:rPr>
        <w:t>For implementation, Tensor Keras API is used, and it simplifies image creation and training of the deep learning models.</w:t>
      </w:r>
    </w:p>
    <w:p w14:paraId="76D91C23" w14:textId="77777777" w:rsidR="00403BA2" w:rsidRPr="00403BA2" w:rsidRDefault="00403BA2" w:rsidP="00403BA2">
      <w:pPr>
        <w:jc w:val="both"/>
        <w:rPr>
          <w:rFonts w:ascii="Calibri" w:hAnsi="Calibri" w:cs="Calibri"/>
        </w:rPr>
      </w:pPr>
    </w:p>
    <w:p w14:paraId="248386FB" w14:textId="77777777" w:rsidR="00403BA2" w:rsidRPr="00403BA2" w:rsidRDefault="00403BA2" w:rsidP="00403BA2">
      <w:pPr>
        <w:jc w:val="both"/>
        <w:rPr>
          <w:rFonts w:ascii="Calibri" w:hAnsi="Calibri" w:cs="Calibri"/>
        </w:rPr>
      </w:pPr>
    </w:p>
    <w:p w14:paraId="0319A82E" w14:textId="02196D52" w:rsidR="00403BA2" w:rsidRPr="00403BA2" w:rsidRDefault="00403BA2" w:rsidP="00403BA2">
      <w:pPr>
        <w:jc w:val="both"/>
        <w:rPr>
          <w:rFonts w:ascii="Calibri" w:hAnsi="Calibri" w:cs="Calibri"/>
          <w:b/>
          <w:bCs/>
        </w:rPr>
      </w:pPr>
      <w:r w:rsidRPr="00403BA2">
        <w:rPr>
          <w:rFonts w:ascii="Calibri" w:hAnsi="Calibri" w:cs="Calibri"/>
          <w:b/>
          <w:bCs/>
        </w:rPr>
        <w:t>Defining the Model:</w:t>
      </w:r>
    </w:p>
    <w:p w14:paraId="37B57193" w14:textId="77777777" w:rsidR="00403BA2" w:rsidRPr="00403BA2" w:rsidRDefault="00403BA2" w:rsidP="00403BA2">
      <w:pPr>
        <w:jc w:val="both"/>
        <w:rPr>
          <w:rFonts w:ascii="Calibri" w:hAnsi="Calibri" w:cs="Calibri"/>
        </w:rPr>
      </w:pPr>
    </w:p>
    <w:p w14:paraId="71CB60B9" w14:textId="224A7D77" w:rsidR="00403BA2" w:rsidRPr="00403BA2" w:rsidRDefault="00403BA2" w:rsidP="00403BA2">
      <w:pPr>
        <w:jc w:val="both"/>
        <w:rPr>
          <w:rFonts w:ascii="Calibri" w:hAnsi="Calibri" w:cs="Calibri"/>
        </w:rPr>
      </w:pPr>
      <w:r w:rsidRPr="00403BA2">
        <w:rPr>
          <w:rFonts w:ascii="Calibri" w:hAnsi="Calibri" w:cs="Calibri"/>
          <w:noProof/>
        </w:rPr>
        <w:drawing>
          <wp:inline distT="0" distB="0" distL="0" distR="0" wp14:anchorId="1EBBF30F" wp14:editId="2B683C19">
            <wp:extent cx="5756275" cy="2573020"/>
            <wp:effectExtent l="0" t="0" r="0" b="0"/>
            <wp:docPr id="210184353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43532" name="Picture 7"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2573020"/>
                    </a:xfrm>
                    <a:prstGeom prst="rect">
                      <a:avLst/>
                    </a:prstGeom>
                    <a:noFill/>
                    <a:ln>
                      <a:noFill/>
                    </a:ln>
                  </pic:spPr>
                </pic:pic>
              </a:graphicData>
            </a:graphic>
          </wp:inline>
        </w:drawing>
      </w:r>
    </w:p>
    <w:p w14:paraId="066EC40B" w14:textId="77777777" w:rsidR="00403BA2" w:rsidRPr="00403BA2" w:rsidRDefault="00403BA2" w:rsidP="00403BA2">
      <w:pPr>
        <w:jc w:val="both"/>
        <w:rPr>
          <w:rFonts w:ascii="Calibri" w:hAnsi="Calibri" w:cs="Calibri"/>
        </w:rPr>
      </w:pPr>
    </w:p>
    <w:p w14:paraId="1E5FC1D7" w14:textId="77777777" w:rsidR="00403BA2" w:rsidRPr="00403BA2" w:rsidRDefault="00403BA2" w:rsidP="00403BA2">
      <w:pPr>
        <w:jc w:val="both"/>
        <w:rPr>
          <w:rFonts w:ascii="Calibri" w:hAnsi="Calibri" w:cs="Calibri"/>
        </w:rPr>
      </w:pPr>
    </w:p>
    <w:p w14:paraId="3AF45322" w14:textId="77777777" w:rsidR="00403BA2" w:rsidRPr="00403BA2" w:rsidRDefault="00403BA2" w:rsidP="00403BA2">
      <w:pPr>
        <w:jc w:val="both"/>
        <w:rPr>
          <w:rFonts w:ascii="Calibri" w:hAnsi="Calibri" w:cs="Calibri"/>
          <w:b/>
          <w:bCs/>
        </w:rPr>
      </w:pPr>
    </w:p>
    <w:p w14:paraId="30625857" w14:textId="77777777" w:rsidR="00403BA2" w:rsidRPr="00403BA2" w:rsidRDefault="00403BA2" w:rsidP="00403BA2">
      <w:pPr>
        <w:jc w:val="both"/>
        <w:rPr>
          <w:rFonts w:ascii="Calibri" w:hAnsi="Calibri" w:cs="Calibri"/>
          <w:b/>
          <w:bCs/>
        </w:rPr>
      </w:pPr>
    </w:p>
    <w:p w14:paraId="085E5902" w14:textId="77777777" w:rsidR="00403BA2" w:rsidRPr="00403BA2" w:rsidRDefault="00403BA2" w:rsidP="00403BA2">
      <w:pPr>
        <w:jc w:val="both"/>
        <w:rPr>
          <w:rFonts w:ascii="Calibri" w:hAnsi="Calibri" w:cs="Calibri"/>
          <w:b/>
          <w:bCs/>
        </w:rPr>
      </w:pPr>
    </w:p>
    <w:p w14:paraId="7D8AFE14" w14:textId="77777777" w:rsidR="00403BA2" w:rsidRPr="00403BA2" w:rsidRDefault="00403BA2" w:rsidP="00403BA2">
      <w:pPr>
        <w:jc w:val="both"/>
        <w:rPr>
          <w:rFonts w:ascii="Calibri" w:hAnsi="Calibri" w:cs="Calibri"/>
          <w:b/>
          <w:bCs/>
        </w:rPr>
      </w:pPr>
    </w:p>
    <w:p w14:paraId="7E1744E0" w14:textId="77777777" w:rsidR="00403BA2" w:rsidRPr="00403BA2" w:rsidRDefault="00403BA2" w:rsidP="00403BA2">
      <w:pPr>
        <w:jc w:val="both"/>
        <w:rPr>
          <w:rFonts w:ascii="Calibri" w:hAnsi="Calibri" w:cs="Calibri"/>
          <w:b/>
          <w:bCs/>
        </w:rPr>
      </w:pPr>
    </w:p>
    <w:p w14:paraId="4F176469" w14:textId="77777777" w:rsidR="00403BA2" w:rsidRPr="00403BA2" w:rsidRDefault="00403BA2" w:rsidP="00403BA2">
      <w:pPr>
        <w:jc w:val="both"/>
        <w:rPr>
          <w:rFonts w:ascii="Calibri" w:hAnsi="Calibri" w:cs="Calibri"/>
          <w:b/>
          <w:bCs/>
        </w:rPr>
      </w:pPr>
    </w:p>
    <w:p w14:paraId="2CE15A59" w14:textId="77777777" w:rsidR="00403BA2" w:rsidRPr="00403BA2" w:rsidRDefault="00403BA2" w:rsidP="00403BA2">
      <w:pPr>
        <w:jc w:val="both"/>
        <w:rPr>
          <w:rFonts w:ascii="Calibri" w:hAnsi="Calibri" w:cs="Calibri"/>
          <w:b/>
          <w:bCs/>
        </w:rPr>
      </w:pPr>
    </w:p>
    <w:p w14:paraId="19A55D52" w14:textId="77777777" w:rsidR="00403BA2" w:rsidRPr="00403BA2" w:rsidRDefault="00403BA2" w:rsidP="00403BA2">
      <w:pPr>
        <w:jc w:val="both"/>
        <w:rPr>
          <w:rFonts w:ascii="Calibri" w:hAnsi="Calibri" w:cs="Calibri"/>
          <w:b/>
          <w:bCs/>
        </w:rPr>
      </w:pPr>
    </w:p>
    <w:p w14:paraId="48626065" w14:textId="77777777" w:rsidR="00403BA2" w:rsidRPr="00403BA2" w:rsidRDefault="00403BA2" w:rsidP="00403BA2">
      <w:pPr>
        <w:jc w:val="both"/>
        <w:rPr>
          <w:rFonts w:ascii="Calibri" w:hAnsi="Calibri" w:cs="Calibri"/>
          <w:b/>
          <w:bCs/>
        </w:rPr>
      </w:pPr>
    </w:p>
    <w:p w14:paraId="329A5607" w14:textId="77777777" w:rsidR="00403BA2" w:rsidRPr="00403BA2" w:rsidRDefault="00403BA2" w:rsidP="00403BA2">
      <w:pPr>
        <w:jc w:val="both"/>
        <w:rPr>
          <w:rFonts w:ascii="Calibri" w:hAnsi="Calibri" w:cs="Calibri"/>
          <w:b/>
          <w:bCs/>
        </w:rPr>
      </w:pPr>
    </w:p>
    <w:p w14:paraId="46711BA9" w14:textId="0118E1C8" w:rsidR="00403BA2" w:rsidRPr="00403BA2" w:rsidRDefault="00403BA2" w:rsidP="00403BA2">
      <w:pPr>
        <w:jc w:val="both"/>
        <w:rPr>
          <w:rFonts w:ascii="Calibri" w:hAnsi="Calibri" w:cs="Calibri"/>
          <w:b/>
          <w:bCs/>
        </w:rPr>
      </w:pPr>
      <w:r w:rsidRPr="00403BA2">
        <w:rPr>
          <w:rFonts w:ascii="Calibri" w:hAnsi="Calibri" w:cs="Calibri"/>
          <w:b/>
          <w:bCs/>
        </w:rPr>
        <w:lastRenderedPageBreak/>
        <w:t>Training the model:</w:t>
      </w:r>
    </w:p>
    <w:p w14:paraId="7D8C04DE" w14:textId="77777777" w:rsidR="00403BA2" w:rsidRPr="00403BA2" w:rsidRDefault="00403BA2" w:rsidP="00403BA2">
      <w:pPr>
        <w:jc w:val="both"/>
        <w:rPr>
          <w:rFonts w:ascii="Calibri" w:hAnsi="Calibri" w:cs="Calibri"/>
        </w:rPr>
      </w:pPr>
    </w:p>
    <w:p w14:paraId="446232B0" w14:textId="063F5F23" w:rsidR="00403BA2" w:rsidRPr="00403BA2" w:rsidRDefault="00403BA2" w:rsidP="00403BA2">
      <w:pPr>
        <w:jc w:val="both"/>
        <w:rPr>
          <w:rFonts w:ascii="Calibri" w:hAnsi="Calibri" w:cs="Calibri"/>
        </w:rPr>
      </w:pPr>
      <w:r w:rsidRPr="00403BA2">
        <w:rPr>
          <w:rFonts w:ascii="Calibri" w:hAnsi="Calibri" w:cs="Calibri"/>
          <w:noProof/>
        </w:rPr>
        <w:drawing>
          <wp:inline distT="0" distB="0" distL="0" distR="0" wp14:anchorId="483162FC" wp14:editId="29AF29E7">
            <wp:extent cx="5756275" cy="2977515"/>
            <wp:effectExtent l="0" t="0" r="0" b="0"/>
            <wp:docPr id="5541408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40862"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2977515"/>
                    </a:xfrm>
                    <a:prstGeom prst="rect">
                      <a:avLst/>
                    </a:prstGeom>
                    <a:noFill/>
                    <a:ln>
                      <a:noFill/>
                    </a:ln>
                  </pic:spPr>
                </pic:pic>
              </a:graphicData>
            </a:graphic>
          </wp:inline>
        </w:drawing>
      </w:r>
    </w:p>
    <w:p w14:paraId="3AC7DC1D" w14:textId="77777777" w:rsidR="00403BA2" w:rsidRPr="00403BA2" w:rsidRDefault="00403BA2" w:rsidP="00403BA2">
      <w:pPr>
        <w:jc w:val="both"/>
        <w:rPr>
          <w:rFonts w:ascii="Calibri" w:hAnsi="Calibri" w:cs="Calibri"/>
        </w:rPr>
      </w:pPr>
    </w:p>
    <w:p w14:paraId="578295F9" w14:textId="47C05CE7" w:rsidR="00403BA2" w:rsidRPr="00403BA2" w:rsidRDefault="00403BA2" w:rsidP="00403BA2">
      <w:pPr>
        <w:jc w:val="both"/>
        <w:rPr>
          <w:rFonts w:ascii="Calibri" w:hAnsi="Calibri" w:cs="Calibri"/>
        </w:rPr>
      </w:pPr>
      <w:r w:rsidRPr="00403BA2">
        <w:rPr>
          <w:rFonts w:ascii="Calibri" w:hAnsi="Calibri" w:cs="Calibri"/>
          <w:noProof/>
        </w:rPr>
        <w:drawing>
          <wp:inline distT="0" distB="0" distL="0" distR="0" wp14:anchorId="39B8F5E4" wp14:editId="07BDFBDB">
            <wp:extent cx="5756275" cy="2614295"/>
            <wp:effectExtent l="0" t="0" r="0" b="0"/>
            <wp:docPr id="612827763"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27763" name="Picture 6" descr="A computer screen 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2614295"/>
                    </a:xfrm>
                    <a:prstGeom prst="rect">
                      <a:avLst/>
                    </a:prstGeom>
                    <a:noFill/>
                    <a:ln>
                      <a:noFill/>
                    </a:ln>
                  </pic:spPr>
                </pic:pic>
              </a:graphicData>
            </a:graphic>
          </wp:inline>
        </w:drawing>
      </w:r>
    </w:p>
    <w:p w14:paraId="128EC238" w14:textId="77777777" w:rsidR="00403BA2" w:rsidRPr="00403BA2" w:rsidRDefault="00403BA2" w:rsidP="00403BA2">
      <w:pPr>
        <w:jc w:val="both"/>
        <w:rPr>
          <w:rFonts w:ascii="Calibri" w:hAnsi="Calibri" w:cs="Calibri"/>
        </w:rPr>
      </w:pPr>
    </w:p>
    <w:p w14:paraId="4A5062C9" w14:textId="08EA9BB4" w:rsidR="00403BA2" w:rsidRPr="00403BA2" w:rsidRDefault="00403BA2" w:rsidP="00403BA2">
      <w:pPr>
        <w:jc w:val="both"/>
        <w:rPr>
          <w:rFonts w:ascii="Calibri" w:hAnsi="Calibri" w:cs="Calibri"/>
        </w:rPr>
      </w:pPr>
      <w:r w:rsidRPr="00403BA2">
        <w:rPr>
          <w:rFonts w:ascii="Calibri" w:hAnsi="Calibri" w:cs="Calibri"/>
          <w:noProof/>
        </w:rPr>
        <w:lastRenderedPageBreak/>
        <w:drawing>
          <wp:inline distT="0" distB="0" distL="0" distR="0" wp14:anchorId="2B640456" wp14:editId="370716B5">
            <wp:extent cx="5756275" cy="3844925"/>
            <wp:effectExtent l="0" t="0" r="0" b="3175"/>
            <wp:docPr id="6211665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66593"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844925"/>
                    </a:xfrm>
                    <a:prstGeom prst="rect">
                      <a:avLst/>
                    </a:prstGeom>
                    <a:noFill/>
                    <a:ln>
                      <a:noFill/>
                    </a:ln>
                  </pic:spPr>
                </pic:pic>
              </a:graphicData>
            </a:graphic>
          </wp:inline>
        </w:drawing>
      </w:r>
    </w:p>
    <w:p w14:paraId="0C3531B7" w14:textId="77777777" w:rsidR="00403BA2" w:rsidRPr="00403BA2" w:rsidRDefault="00403BA2" w:rsidP="00403BA2">
      <w:pPr>
        <w:jc w:val="both"/>
        <w:rPr>
          <w:rFonts w:ascii="Calibri" w:hAnsi="Calibri" w:cs="Calibri"/>
        </w:rPr>
      </w:pPr>
    </w:p>
    <w:p w14:paraId="0F25ED5F" w14:textId="77777777" w:rsidR="00403BA2" w:rsidRPr="00403BA2" w:rsidRDefault="00403BA2" w:rsidP="00403BA2">
      <w:pPr>
        <w:jc w:val="both"/>
        <w:rPr>
          <w:rFonts w:ascii="Calibri" w:hAnsi="Calibri" w:cs="Calibri"/>
        </w:rPr>
      </w:pPr>
    </w:p>
    <w:p w14:paraId="2C3857F2" w14:textId="77777777" w:rsidR="00403BA2" w:rsidRPr="00403BA2" w:rsidRDefault="00403BA2" w:rsidP="00403BA2">
      <w:pPr>
        <w:jc w:val="both"/>
        <w:rPr>
          <w:rFonts w:ascii="Calibri" w:hAnsi="Calibri" w:cs="Calibri"/>
        </w:rPr>
      </w:pPr>
    </w:p>
    <w:p w14:paraId="043A56E1" w14:textId="3DC9F2D2" w:rsidR="00403BA2" w:rsidRPr="00403BA2" w:rsidRDefault="00403BA2" w:rsidP="00403BA2">
      <w:pPr>
        <w:jc w:val="both"/>
        <w:rPr>
          <w:rFonts w:ascii="Calibri" w:hAnsi="Calibri" w:cs="Calibri"/>
          <w:b/>
          <w:bCs/>
        </w:rPr>
      </w:pPr>
      <w:r w:rsidRPr="00403BA2">
        <w:rPr>
          <w:rFonts w:ascii="Calibri" w:hAnsi="Calibri" w:cs="Calibri"/>
          <w:b/>
          <w:bCs/>
        </w:rPr>
        <w:t>Compiling the model:</w:t>
      </w:r>
    </w:p>
    <w:p w14:paraId="3717D518" w14:textId="77777777" w:rsidR="00403BA2" w:rsidRPr="00403BA2" w:rsidRDefault="00403BA2" w:rsidP="00403BA2">
      <w:pPr>
        <w:jc w:val="both"/>
        <w:rPr>
          <w:rFonts w:ascii="Calibri" w:hAnsi="Calibri" w:cs="Calibri"/>
        </w:rPr>
      </w:pPr>
    </w:p>
    <w:p w14:paraId="573E0573" w14:textId="0163FEE6" w:rsidR="00403BA2" w:rsidRPr="00403BA2" w:rsidRDefault="00403BA2" w:rsidP="00403BA2">
      <w:pPr>
        <w:jc w:val="both"/>
        <w:rPr>
          <w:rFonts w:ascii="Calibri" w:hAnsi="Calibri" w:cs="Calibri"/>
        </w:rPr>
      </w:pPr>
      <w:r w:rsidRPr="00403BA2">
        <w:rPr>
          <w:rFonts w:ascii="Calibri" w:hAnsi="Calibri" w:cs="Calibri"/>
          <w:noProof/>
        </w:rPr>
        <w:drawing>
          <wp:inline distT="0" distB="0" distL="0" distR="0" wp14:anchorId="7436632A" wp14:editId="65874981">
            <wp:extent cx="5756275" cy="3048000"/>
            <wp:effectExtent l="0" t="0" r="0" b="0"/>
            <wp:docPr id="38413653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36533" name="Picture 4"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3048000"/>
                    </a:xfrm>
                    <a:prstGeom prst="rect">
                      <a:avLst/>
                    </a:prstGeom>
                    <a:noFill/>
                    <a:ln>
                      <a:noFill/>
                    </a:ln>
                  </pic:spPr>
                </pic:pic>
              </a:graphicData>
            </a:graphic>
          </wp:inline>
        </w:drawing>
      </w:r>
    </w:p>
    <w:p w14:paraId="62CB8CDF" w14:textId="77777777" w:rsidR="00403BA2" w:rsidRPr="00403BA2" w:rsidRDefault="00403BA2" w:rsidP="00403BA2">
      <w:pPr>
        <w:jc w:val="both"/>
        <w:rPr>
          <w:rFonts w:ascii="Calibri" w:hAnsi="Calibri" w:cs="Calibri"/>
        </w:rPr>
      </w:pPr>
    </w:p>
    <w:p w14:paraId="281E1BE4" w14:textId="2620C429" w:rsidR="00403BA2" w:rsidRPr="00403BA2" w:rsidRDefault="00403BA2" w:rsidP="00403BA2">
      <w:pPr>
        <w:jc w:val="both"/>
        <w:rPr>
          <w:rFonts w:ascii="Calibri" w:hAnsi="Calibri" w:cs="Calibri"/>
        </w:rPr>
      </w:pPr>
      <w:r w:rsidRPr="00403BA2">
        <w:rPr>
          <w:rFonts w:ascii="Calibri" w:hAnsi="Calibri" w:cs="Calibri"/>
          <w:noProof/>
        </w:rPr>
        <w:lastRenderedPageBreak/>
        <w:drawing>
          <wp:inline distT="0" distB="0" distL="0" distR="0" wp14:anchorId="52121390" wp14:editId="1A855DC5">
            <wp:extent cx="5756275" cy="2620010"/>
            <wp:effectExtent l="0" t="0" r="0" b="8890"/>
            <wp:docPr id="9868325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32560"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2620010"/>
                    </a:xfrm>
                    <a:prstGeom prst="rect">
                      <a:avLst/>
                    </a:prstGeom>
                    <a:noFill/>
                    <a:ln>
                      <a:noFill/>
                    </a:ln>
                  </pic:spPr>
                </pic:pic>
              </a:graphicData>
            </a:graphic>
          </wp:inline>
        </w:drawing>
      </w:r>
    </w:p>
    <w:p w14:paraId="4518711C" w14:textId="77777777" w:rsidR="00403BA2" w:rsidRPr="00403BA2" w:rsidRDefault="00403BA2" w:rsidP="00403BA2">
      <w:pPr>
        <w:jc w:val="both"/>
        <w:rPr>
          <w:rFonts w:ascii="Calibri" w:hAnsi="Calibri" w:cs="Calibri"/>
        </w:rPr>
      </w:pPr>
    </w:p>
    <w:p w14:paraId="1173A779" w14:textId="21B088C1" w:rsidR="00403BA2" w:rsidRPr="00403BA2" w:rsidRDefault="00403BA2" w:rsidP="00403BA2">
      <w:pPr>
        <w:jc w:val="both"/>
        <w:rPr>
          <w:rFonts w:ascii="Calibri" w:hAnsi="Calibri" w:cs="Calibri"/>
          <w:b/>
          <w:bCs/>
        </w:rPr>
      </w:pPr>
      <w:r w:rsidRPr="00403BA2">
        <w:rPr>
          <w:rFonts w:ascii="Calibri" w:hAnsi="Calibri" w:cs="Calibri"/>
          <w:b/>
          <w:bCs/>
        </w:rPr>
        <w:t>Evaluation of performance metrics:</w:t>
      </w:r>
    </w:p>
    <w:p w14:paraId="68AAE8D5" w14:textId="77777777" w:rsidR="00403BA2" w:rsidRPr="00403BA2" w:rsidRDefault="00403BA2" w:rsidP="00403BA2">
      <w:pPr>
        <w:jc w:val="both"/>
        <w:rPr>
          <w:rFonts w:ascii="Calibri" w:hAnsi="Calibri" w:cs="Calibri"/>
        </w:rPr>
      </w:pPr>
    </w:p>
    <w:p w14:paraId="7927BE70" w14:textId="77777777" w:rsidR="00403BA2" w:rsidRPr="00403BA2" w:rsidRDefault="00403BA2" w:rsidP="00403BA2">
      <w:pPr>
        <w:jc w:val="both"/>
        <w:rPr>
          <w:rFonts w:ascii="Calibri" w:hAnsi="Calibri" w:cs="Calibri"/>
        </w:rPr>
      </w:pPr>
      <w:r w:rsidRPr="00403BA2">
        <w:rPr>
          <w:rFonts w:ascii="Calibri" w:hAnsi="Calibri" w:cs="Calibri"/>
        </w:rPr>
        <w:t>After training the model, we need to evaluate the metrics, commonly we use accuracy, precision, Fi score, recall and confusion metrics.</w:t>
      </w:r>
    </w:p>
    <w:p w14:paraId="18D1E219" w14:textId="77777777" w:rsidR="00403BA2" w:rsidRPr="00403BA2" w:rsidRDefault="00403BA2" w:rsidP="00403BA2">
      <w:pPr>
        <w:jc w:val="both"/>
        <w:rPr>
          <w:rFonts w:ascii="Calibri" w:hAnsi="Calibri" w:cs="Calibri"/>
        </w:rPr>
      </w:pPr>
    </w:p>
    <w:p w14:paraId="283C14CC" w14:textId="77777777" w:rsidR="00403BA2" w:rsidRPr="00403BA2" w:rsidRDefault="00403BA2" w:rsidP="00403BA2">
      <w:pPr>
        <w:pStyle w:val="ListParagraph"/>
        <w:numPr>
          <w:ilvl w:val="0"/>
          <w:numId w:val="2"/>
        </w:numPr>
        <w:jc w:val="both"/>
        <w:rPr>
          <w:rFonts w:ascii="Calibri" w:hAnsi="Calibri" w:cs="Calibri"/>
        </w:rPr>
      </w:pPr>
      <w:r w:rsidRPr="00403BA2">
        <w:rPr>
          <w:rFonts w:ascii="Calibri" w:hAnsi="Calibri" w:cs="Calibri"/>
          <w:b/>
          <w:bCs/>
        </w:rPr>
        <w:t>Accuracy:</w:t>
      </w:r>
      <w:r w:rsidRPr="00403BA2">
        <w:rPr>
          <w:rFonts w:ascii="Calibri" w:hAnsi="Calibri" w:cs="Calibri"/>
        </w:rPr>
        <w:t xml:space="preserve"> This explains overall correctness of the model.</w:t>
      </w:r>
    </w:p>
    <w:p w14:paraId="47B7E6BF" w14:textId="77777777" w:rsidR="00403BA2" w:rsidRPr="00403BA2" w:rsidRDefault="00403BA2" w:rsidP="00403BA2">
      <w:pPr>
        <w:jc w:val="both"/>
        <w:rPr>
          <w:rFonts w:ascii="Calibri" w:hAnsi="Calibri" w:cs="Calibri"/>
        </w:rPr>
      </w:pPr>
    </w:p>
    <w:p w14:paraId="5DCF2FEA" w14:textId="5BA640F9" w:rsidR="00403BA2" w:rsidRPr="00403BA2" w:rsidRDefault="00403BA2" w:rsidP="00403BA2">
      <w:pPr>
        <w:pStyle w:val="ListParagraph"/>
        <w:numPr>
          <w:ilvl w:val="0"/>
          <w:numId w:val="2"/>
        </w:numPr>
        <w:jc w:val="both"/>
        <w:rPr>
          <w:rFonts w:ascii="Calibri" w:hAnsi="Calibri" w:cs="Calibri"/>
        </w:rPr>
      </w:pPr>
      <w:r w:rsidRPr="00403BA2">
        <w:rPr>
          <w:rFonts w:ascii="Calibri" w:hAnsi="Calibri" w:cs="Calibri"/>
          <w:b/>
          <w:bCs/>
        </w:rPr>
        <w:t>Precision:</w:t>
      </w:r>
      <w:r w:rsidRPr="00403BA2">
        <w:rPr>
          <w:rFonts w:ascii="Calibri" w:hAnsi="Calibri" w:cs="Calibri"/>
        </w:rPr>
        <w:t xml:space="preserve"> This explains the number of predicted positive instances that are positive.</w:t>
      </w:r>
    </w:p>
    <w:p w14:paraId="17A979FF" w14:textId="1F89A4CE" w:rsidR="00403BA2" w:rsidRPr="00403BA2" w:rsidRDefault="00403BA2" w:rsidP="00403BA2">
      <w:pPr>
        <w:pStyle w:val="ListParagraph"/>
        <w:numPr>
          <w:ilvl w:val="0"/>
          <w:numId w:val="2"/>
        </w:numPr>
        <w:jc w:val="both"/>
        <w:rPr>
          <w:rFonts w:ascii="Calibri" w:hAnsi="Calibri" w:cs="Calibri"/>
        </w:rPr>
      </w:pPr>
      <w:r w:rsidRPr="00403BA2">
        <w:rPr>
          <w:rFonts w:ascii="Calibri" w:hAnsi="Calibri" w:cs="Calibri"/>
          <w:b/>
          <w:bCs/>
        </w:rPr>
        <w:t>F1 Score:</w:t>
      </w:r>
      <w:r w:rsidRPr="00403BA2">
        <w:rPr>
          <w:rFonts w:ascii="Calibri" w:hAnsi="Calibri" w:cs="Calibri"/>
        </w:rPr>
        <w:t xml:space="preserve"> this is used to balance the precision and recall value. </w:t>
      </w:r>
    </w:p>
    <w:p w14:paraId="3131408B" w14:textId="73127FEA" w:rsidR="00403BA2" w:rsidRPr="00403BA2" w:rsidRDefault="00403BA2" w:rsidP="00403BA2">
      <w:pPr>
        <w:pStyle w:val="ListParagraph"/>
        <w:numPr>
          <w:ilvl w:val="0"/>
          <w:numId w:val="2"/>
        </w:numPr>
        <w:jc w:val="both"/>
        <w:rPr>
          <w:rFonts w:ascii="Calibri" w:hAnsi="Calibri" w:cs="Calibri"/>
        </w:rPr>
      </w:pPr>
      <w:r w:rsidRPr="00403BA2">
        <w:rPr>
          <w:rFonts w:ascii="Calibri" w:hAnsi="Calibri" w:cs="Calibri"/>
          <w:b/>
          <w:bCs/>
        </w:rPr>
        <w:t>Recall:</w:t>
      </w:r>
      <w:r w:rsidRPr="00403BA2">
        <w:rPr>
          <w:rFonts w:ascii="Calibri" w:hAnsi="Calibri" w:cs="Calibri"/>
        </w:rPr>
        <w:t xml:space="preserve"> this indicates the number of actual positives in the model that are correctly predicted.</w:t>
      </w:r>
    </w:p>
    <w:p w14:paraId="5D20D267" w14:textId="7D7E50AB" w:rsidR="00403BA2" w:rsidRPr="00403BA2" w:rsidRDefault="00403BA2" w:rsidP="00403BA2">
      <w:pPr>
        <w:pStyle w:val="ListParagraph"/>
        <w:numPr>
          <w:ilvl w:val="0"/>
          <w:numId w:val="2"/>
        </w:numPr>
        <w:jc w:val="both"/>
        <w:rPr>
          <w:rFonts w:ascii="Calibri" w:hAnsi="Calibri" w:cs="Calibri"/>
        </w:rPr>
      </w:pPr>
      <w:r w:rsidRPr="00403BA2">
        <w:rPr>
          <w:rFonts w:ascii="Calibri" w:hAnsi="Calibri" w:cs="Calibri"/>
          <w:b/>
          <w:bCs/>
        </w:rPr>
        <w:t>Confusion Metrics:</w:t>
      </w:r>
      <w:r w:rsidRPr="00403BA2">
        <w:rPr>
          <w:rFonts w:ascii="Calibri" w:hAnsi="Calibri" w:cs="Calibri"/>
        </w:rPr>
        <w:t xml:space="preserve"> Representation of predicted and actual values.</w:t>
      </w:r>
    </w:p>
    <w:p w14:paraId="279CE4CD" w14:textId="77777777" w:rsidR="00403BA2" w:rsidRPr="00403BA2" w:rsidRDefault="00403BA2" w:rsidP="00403BA2">
      <w:pPr>
        <w:jc w:val="both"/>
        <w:rPr>
          <w:rFonts w:ascii="Calibri" w:hAnsi="Calibri" w:cs="Calibri"/>
        </w:rPr>
      </w:pPr>
    </w:p>
    <w:p w14:paraId="3E079F7D" w14:textId="77777777" w:rsidR="00403BA2" w:rsidRPr="00403BA2" w:rsidRDefault="00403BA2" w:rsidP="00403BA2">
      <w:pPr>
        <w:jc w:val="both"/>
        <w:rPr>
          <w:rFonts w:ascii="Calibri" w:hAnsi="Calibri" w:cs="Calibri"/>
        </w:rPr>
      </w:pPr>
    </w:p>
    <w:p w14:paraId="1D316839" w14:textId="43C8097C" w:rsidR="00403BA2" w:rsidRPr="00403BA2" w:rsidRDefault="00403BA2" w:rsidP="00403BA2">
      <w:pPr>
        <w:jc w:val="both"/>
        <w:rPr>
          <w:rFonts w:ascii="Calibri" w:hAnsi="Calibri" w:cs="Calibri"/>
        </w:rPr>
      </w:pPr>
      <w:r w:rsidRPr="00403BA2">
        <w:rPr>
          <w:rFonts w:ascii="Calibri" w:hAnsi="Calibri" w:cs="Calibri"/>
        </w:rPr>
        <w:t>Evaluating the model with different metrics gives us a detailed understanding of the model performance.</w:t>
      </w:r>
    </w:p>
    <w:p w14:paraId="7D52AD95" w14:textId="77777777" w:rsidR="00403BA2" w:rsidRPr="00403BA2" w:rsidRDefault="00403BA2" w:rsidP="00403BA2">
      <w:pPr>
        <w:jc w:val="both"/>
        <w:rPr>
          <w:rFonts w:ascii="Calibri" w:hAnsi="Calibri" w:cs="Calibri"/>
        </w:rPr>
      </w:pPr>
    </w:p>
    <w:p w14:paraId="5C9BB8CC" w14:textId="77777777" w:rsidR="00403BA2" w:rsidRPr="00403BA2" w:rsidRDefault="00403BA2" w:rsidP="00403BA2">
      <w:pPr>
        <w:rPr>
          <w:rFonts w:ascii="Calibri" w:hAnsi="Calibri" w:cs="Calibri"/>
          <w:b/>
          <w:bCs/>
        </w:rPr>
      </w:pPr>
      <w:r w:rsidRPr="00403BA2">
        <w:rPr>
          <w:rFonts w:ascii="Calibri" w:hAnsi="Calibri" w:cs="Calibri"/>
          <w:b/>
          <w:bCs/>
        </w:rPr>
        <w:t>Reference:</w:t>
      </w:r>
    </w:p>
    <w:p w14:paraId="5D0D4DFD" w14:textId="77777777" w:rsidR="00403BA2" w:rsidRPr="00403BA2" w:rsidRDefault="00403BA2" w:rsidP="00403BA2">
      <w:pPr>
        <w:rPr>
          <w:rFonts w:ascii="Calibri" w:hAnsi="Calibri" w:cs="Calibri"/>
          <w:b/>
          <w:bCs/>
        </w:rPr>
      </w:pPr>
    </w:p>
    <w:p w14:paraId="618335FF" w14:textId="77777777" w:rsidR="00403BA2" w:rsidRPr="00403BA2" w:rsidRDefault="00403BA2" w:rsidP="00403BA2">
      <w:pPr>
        <w:pStyle w:val="Heading2"/>
        <w:numPr>
          <w:ilvl w:val="0"/>
          <w:numId w:val="4"/>
        </w:numPr>
        <w:spacing w:before="0" w:after="0"/>
        <w:rPr>
          <w:rFonts w:ascii="Calibri" w:hAnsi="Calibri" w:cs="Calibri"/>
          <w:color w:val="1F1F1F"/>
          <w:sz w:val="24"/>
          <w:szCs w:val="24"/>
        </w:rPr>
      </w:pPr>
      <w:r w:rsidRPr="00403BA2">
        <w:rPr>
          <w:rFonts w:ascii="Calibri" w:hAnsi="Calibri" w:cs="Calibri"/>
          <w:b/>
          <w:bCs/>
          <w:color w:val="1F1F1F"/>
          <w:sz w:val="24"/>
          <w:szCs w:val="24"/>
        </w:rPr>
        <w:fldChar w:fldCharType="begin"/>
      </w:r>
      <w:r w:rsidRPr="00403BA2">
        <w:rPr>
          <w:rFonts w:ascii="Calibri" w:hAnsi="Calibri" w:cs="Calibri"/>
          <w:b/>
          <w:bCs/>
          <w:color w:val="1F1F1F"/>
          <w:sz w:val="24"/>
          <w:szCs w:val="24"/>
        </w:rPr>
        <w:instrText>HYPERLINK "https://www.sciencedirect.com/journal/energy-and-ai" \o "Go to Energy and AI on ScienceDirect"</w:instrText>
      </w:r>
      <w:r w:rsidRPr="00403BA2">
        <w:rPr>
          <w:rFonts w:ascii="Calibri" w:hAnsi="Calibri" w:cs="Calibri"/>
          <w:b/>
          <w:bCs/>
          <w:color w:val="1F1F1F"/>
          <w:sz w:val="24"/>
          <w:szCs w:val="24"/>
        </w:rPr>
      </w:r>
      <w:r w:rsidRPr="00403BA2">
        <w:rPr>
          <w:rFonts w:ascii="Calibri" w:hAnsi="Calibri" w:cs="Calibri"/>
          <w:b/>
          <w:bCs/>
          <w:color w:val="1F1F1F"/>
          <w:sz w:val="24"/>
          <w:szCs w:val="24"/>
        </w:rPr>
        <w:fldChar w:fldCharType="separate"/>
      </w:r>
      <w:r w:rsidRPr="00403BA2">
        <w:rPr>
          <w:rStyle w:val="anchor-text"/>
          <w:rFonts w:ascii="Calibri" w:hAnsi="Calibri" w:cs="Calibri"/>
          <w:b/>
          <w:bCs/>
          <w:color w:val="1F1F1F"/>
          <w:sz w:val="24"/>
          <w:szCs w:val="24"/>
        </w:rPr>
        <w:t>Energy and AI</w:t>
      </w:r>
      <w:r w:rsidRPr="00403BA2">
        <w:rPr>
          <w:rFonts w:ascii="Calibri" w:hAnsi="Calibri" w:cs="Calibri"/>
          <w:b/>
          <w:bCs/>
          <w:color w:val="1F1F1F"/>
          <w:sz w:val="24"/>
          <w:szCs w:val="24"/>
        </w:rPr>
        <w:fldChar w:fldCharType="end"/>
      </w:r>
    </w:p>
    <w:p w14:paraId="54C536CF" w14:textId="06721AD9" w:rsidR="00403BA2" w:rsidRPr="00403BA2" w:rsidRDefault="00403BA2" w:rsidP="00403BA2">
      <w:pPr>
        <w:pStyle w:val="Heading2"/>
        <w:spacing w:before="0" w:after="0"/>
        <w:ind w:left="720"/>
        <w:rPr>
          <w:rFonts w:ascii="Calibri" w:hAnsi="Calibri" w:cs="Calibri"/>
          <w:color w:val="1F1F1F"/>
          <w:sz w:val="24"/>
          <w:szCs w:val="24"/>
        </w:rPr>
      </w:pPr>
      <w:hyperlink r:id="rId15" w:tooltip="Go to table of contents for this volume/issue" w:history="1">
        <w:r w:rsidRPr="00403BA2">
          <w:rPr>
            <w:rStyle w:val="anchor-text"/>
            <w:rFonts w:ascii="Calibri" w:hAnsi="Calibri" w:cs="Calibri"/>
            <w:color w:val="0272B1"/>
            <w:sz w:val="24"/>
            <w:szCs w:val="24"/>
          </w:rPr>
          <w:t>Volume 15</w:t>
        </w:r>
      </w:hyperlink>
      <w:r w:rsidRPr="00403BA2">
        <w:rPr>
          <w:rFonts w:ascii="Calibri" w:hAnsi="Calibri" w:cs="Calibri"/>
          <w:color w:val="1F1F1F"/>
          <w:sz w:val="24"/>
          <w:szCs w:val="24"/>
        </w:rPr>
        <w:t>, January 2024, 100330</w:t>
      </w:r>
      <w:r w:rsidRPr="00403BA2">
        <w:rPr>
          <w:rFonts w:ascii="Calibri" w:hAnsi="Calibri" w:cs="Calibri"/>
          <w:color w:val="1F1F1F"/>
          <w:sz w:val="24"/>
          <w:szCs w:val="24"/>
        </w:rPr>
        <w:t xml:space="preserve"> </w:t>
      </w:r>
    </w:p>
    <w:p w14:paraId="6275C19E" w14:textId="31C45A33" w:rsidR="00403BA2" w:rsidRPr="00403BA2" w:rsidRDefault="00403BA2" w:rsidP="00403BA2">
      <w:pPr>
        <w:pStyle w:val="Heading2"/>
        <w:spacing w:before="0" w:after="0"/>
        <w:ind w:left="720"/>
        <w:rPr>
          <w:rStyle w:val="title-text"/>
          <w:rFonts w:ascii="Calibri" w:hAnsi="Calibri" w:cs="Calibri"/>
          <w:color w:val="1F1F1F"/>
          <w:sz w:val="24"/>
          <w:szCs w:val="24"/>
        </w:rPr>
      </w:pPr>
      <w:r w:rsidRPr="00403BA2">
        <w:rPr>
          <w:rStyle w:val="title-text"/>
          <w:rFonts w:ascii="Calibri" w:hAnsi="Calibri" w:cs="Calibri"/>
          <w:b/>
          <w:bCs/>
          <w:color w:val="1F1F1F"/>
          <w:sz w:val="24"/>
          <w:szCs w:val="24"/>
        </w:rPr>
        <w:t xml:space="preserve">Current trends on the use of deep learning methods for image analysis in energy applications - </w:t>
      </w:r>
      <w:hyperlink r:id="rId16" w:history="1">
        <w:r w:rsidRPr="00403BA2">
          <w:rPr>
            <w:rStyle w:val="Hyperlink"/>
            <w:rFonts w:ascii="Calibri" w:hAnsi="Calibri" w:cs="Calibri"/>
            <w:b/>
            <w:bCs/>
            <w:sz w:val="24"/>
            <w:szCs w:val="24"/>
          </w:rPr>
          <w:t>https://www.sciencedirect.com/science/article/pii/S2666546823001027</w:t>
        </w:r>
      </w:hyperlink>
    </w:p>
    <w:p w14:paraId="5A91BB04" w14:textId="77777777" w:rsidR="00403BA2" w:rsidRPr="00403BA2" w:rsidRDefault="00403BA2" w:rsidP="00403BA2">
      <w:pPr>
        <w:rPr>
          <w:rFonts w:ascii="Calibri" w:hAnsi="Calibri" w:cs="Calibri"/>
        </w:rPr>
      </w:pPr>
    </w:p>
    <w:p w14:paraId="1D28D4E2" w14:textId="73078FE6" w:rsidR="00403BA2" w:rsidRPr="00403BA2" w:rsidRDefault="00403BA2" w:rsidP="00403BA2">
      <w:pPr>
        <w:pStyle w:val="ListParagraph"/>
        <w:numPr>
          <w:ilvl w:val="0"/>
          <w:numId w:val="4"/>
        </w:numPr>
        <w:spacing w:after="160" w:line="278" w:lineRule="auto"/>
        <w:rPr>
          <w:rFonts w:ascii="Calibri" w:hAnsi="Calibri" w:cs="Calibri"/>
        </w:rPr>
      </w:pPr>
      <w:r w:rsidRPr="00403BA2">
        <w:rPr>
          <w:rFonts w:ascii="Calibri" w:hAnsi="Calibri" w:cs="Calibri"/>
          <w:b/>
          <w:bCs/>
          <w:caps/>
          <w:color w:val="5F6368"/>
          <w:spacing w:val="15"/>
          <w:shd w:val="clear" w:color="auto" w:fill="FFFFFF"/>
        </w:rPr>
        <w:t xml:space="preserve">RYAN HOLBROOK - </w:t>
      </w:r>
      <w:r w:rsidRPr="00403BA2">
        <w:rPr>
          <w:rFonts w:ascii="Calibri" w:hAnsi="Calibri" w:cs="Calibri"/>
          <w:color w:val="202124"/>
        </w:rPr>
        <w:t>Create Your First Submission</w:t>
      </w:r>
    </w:p>
    <w:p w14:paraId="427BA832" w14:textId="16455259" w:rsidR="00403BA2" w:rsidRPr="00403BA2" w:rsidRDefault="00403BA2" w:rsidP="00403BA2">
      <w:pPr>
        <w:rPr>
          <w:rFonts w:ascii="Calibri" w:hAnsi="Calibri" w:cs="Calibri"/>
        </w:rPr>
      </w:pPr>
      <w:r w:rsidRPr="00403BA2">
        <w:rPr>
          <w:rFonts w:ascii="Calibri" w:hAnsi="Calibri" w:cs="Calibri"/>
        </w:rPr>
        <w:t xml:space="preserve">             </w:t>
      </w:r>
      <w:hyperlink r:id="rId17" w:history="1">
        <w:r w:rsidRPr="00403BA2">
          <w:rPr>
            <w:rStyle w:val="Hyperlink"/>
            <w:rFonts w:ascii="Calibri" w:hAnsi="Calibri" w:cs="Calibri"/>
          </w:rPr>
          <w:t>https://www.kaggle.com/code/ryanholbrook/create-your-first-submission</w:t>
        </w:r>
      </w:hyperlink>
    </w:p>
    <w:p w14:paraId="7A6CAB09" w14:textId="77777777" w:rsidR="00403BA2" w:rsidRPr="00403BA2" w:rsidRDefault="00403BA2" w:rsidP="00403BA2">
      <w:pPr>
        <w:rPr>
          <w:rFonts w:ascii="Calibri" w:hAnsi="Calibri" w:cs="Calibri"/>
        </w:rPr>
      </w:pPr>
    </w:p>
    <w:p w14:paraId="5DA92A30" w14:textId="328951E6" w:rsidR="00403BA2" w:rsidRPr="00403BA2" w:rsidRDefault="00403BA2" w:rsidP="00403BA2">
      <w:pPr>
        <w:pStyle w:val="ListParagraph"/>
        <w:numPr>
          <w:ilvl w:val="0"/>
          <w:numId w:val="4"/>
        </w:numPr>
        <w:jc w:val="both"/>
        <w:rPr>
          <w:rFonts w:ascii="Calibri" w:hAnsi="Calibri" w:cs="Calibri"/>
          <w:b/>
          <w:bCs/>
        </w:rPr>
      </w:pPr>
      <w:r w:rsidRPr="00403BA2">
        <w:rPr>
          <w:rFonts w:ascii="Calibri" w:hAnsi="Calibri" w:cs="Calibri"/>
          <w:b/>
          <w:bCs/>
        </w:rPr>
        <w:t>GitHub repository link</w:t>
      </w:r>
      <w:r w:rsidRPr="00403BA2">
        <w:rPr>
          <w:rFonts w:ascii="Calibri" w:hAnsi="Calibri" w:cs="Calibri"/>
          <w:b/>
          <w:bCs/>
        </w:rPr>
        <w:t xml:space="preserve"> -  </w:t>
      </w:r>
      <w:r w:rsidRPr="00403BA2">
        <w:rPr>
          <w:rFonts w:ascii="Calibri" w:hAnsi="Calibri" w:cs="Calibri"/>
        </w:rPr>
        <w:t>https://github.com/Sai3Srujana/SJ_AI.git</w:t>
      </w:r>
    </w:p>
    <w:p w14:paraId="3DC45405" w14:textId="3CC2E66C" w:rsidR="00403BA2" w:rsidRPr="00403BA2" w:rsidRDefault="00403BA2" w:rsidP="00403BA2">
      <w:pPr>
        <w:pStyle w:val="ListParagraph"/>
        <w:jc w:val="both"/>
        <w:rPr>
          <w:rFonts w:ascii="Calibri" w:hAnsi="Calibri" w:cs="Calibri"/>
        </w:rPr>
      </w:pPr>
    </w:p>
    <w:p w14:paraId="294FE5F7" w14:textId="54A7616F" w:rsidR="00403BA2" w:rsidRPr="00403BA2" w:rsidRDefault="00403BA2" w:rsidP="00403BA2">
      <w:pPr>
        <w:pStyle w:val="ListParagraph"/>
        <w:rPr>
          <w:rFonts w:ascii="Calibri" w:hAnsi="Calibri" w:cs="Calibri"/>
        </w:rPr>
      </w:pPr>
    </w:p>
    <w:p w14:paraId="23C06285" w14:textId="5D46E0B6" w:rsidR="00403BA2" w:rsidRPr="00403BA2" w:rsidRDefault="00403BA2" w:rsidP="00403BA2">
      <w:pPr>
        <w:pStyle w:val="ListParagraph"/>
        <w:spacing w:after="160" w:line="278" w:lineRule="auto"/>
        <w:rPr>
          <w:rFonts w:ascii="Calibri" w:hAnsi="Calibri" w:cs="Calibri"/>
        </w:rPr>
      </w:pPr>
    </w:p>
    <w:p w14:paraId="26904888" w14:textId="77777777" w:rsidR="00403BA2" w:rsidRPr="00403BA2" w:rsidRDefault="00403BA2" w:rsidP="00403BA2">
      <w:pPr>
        <w:rPr>
          <w:rFonts w:ascii="Calibri" w:hAnsi="Calibri" w:cs="Calibri"/>
          <w:b/>
          <w:bCs/>
        </w:rPr>
      </w:pPr>
    </w:p>
    <w:p w14:paraId="1B9DA0DC" w14:textId="77777777" w:rsidR="00403BA2" w:rsidRPr="00403BA2" w:rsidRDefault="00403BA2" w:rsidP="00403BA2">
      <w:pPr>
        <w:jc w:val="both"/>
        <w:rPr>
          <w:rFonts w:ascii="Calibri" w:hAnsi="Calibri" w:cs="Calibri"/>
        </w:rPr>
      </w:pPr>
    </w:p>
    <w:p w14:paraId="36FBB3C8" w14:textId="77777777" w:rsidR="00403BA2" w:rsidRPr="00403BA2" w:rsidRDefault="00403BA2" w:rsidP="00403BA2">
      <w:pPr>
        <w:jc w:val="both"/>
        <w:rPr>
          <w:rFonts w:ascii="Calibri" w:hAnsi="Calibri" w:cs="Calibri"/>
        </w:rPr>
      </w:pPr>
    </w:p>
    <w:p w14:paraId="622A7D17" w14:textId="77777777" w:rsidR="00403BA2" w:rsidRPr="00403BA2" w:rsidRDefault="00403BA2" w:rsidP="00403BA2">
      <w:pPr>
        <w:jc w:val="both"/>
        <w:rPr>
          <w:rFonts w:ascii="Calibri" w:hAnsi="Calibri" w:cs="Calibri"/>
        </w:rPr>
      </w:pPr>
    </w:p>
    <w:sectPr w:rsidR="00403BA2" w:rsidRPr="00403BA2" w:rsidSect="00C434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2D1"/>
    <w:multiLevelType w:val="hybridMultilevel"/>
    <w:tmpl w:val="88243F64"/>
    <w:lvl w:ilvl="0" w:tplc="9ACAD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41E7E"/>
    <w:multiLevelType w:val="hybridMultilevel"/>
    <w:tmpl w:val="1C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601D0"/>
    <w:multiLevelType w:val="hybridMultilevel"/>
    <w:tmpl w:val="6178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C37B1"/>
    <w:multiLevelType w:val="hybridMultilevel"/>
    <w:tmpl w:val="46C0A756"/>
    <w:lvl w:ilvl="0" w:tplc="CB621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833651">
    <w:abstractNumId w:val="1"/>
  </w:num>
  <w:num w:numId="2" w16cid:durableId="1622610455">
    <w:abstractNumId w:val="2"/>
  </w:num>
  <w:num w:numId="3" w16cid:durableId="1589774177">
    <w:abstractNumId w:val="0"/>
  </w:num>
  <w:num w:numId="4" w16cid:durableId="1995911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A2"/>
    <w:rsid w:val="001B2B51"/>
    <w:rsid w:val="00403BA2"/>
    <w:rsid w:val="00914315"/>
    <w:rsid w:val="00C434B7"/>
    <w:rsid w:val="00FE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390A"/>
  <w15:chartTrackingRefBased/>
  <w15:docId w15:val="{B7D36CD4-6293-864D-9B45-33897F9C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3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B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B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B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B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3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BA2"/>
    <w:rPr>
      <w:rFonts w:eastAsiaTheme="majorEastAsia" w:cstheme="majorBidi"/>
      <w:color w:val="272727" w:themeColor="text1" w:themeTint="D8"/>
    </w:rPr>
  </w:style>
  <w:style w:type="paragraph" w:styleId="Title">
    <w:name w:val="Title"/>
    <w:basedOn w:val="Normal"/>
    <w:next w:val="Normal"/>
    <w:link w:val="TitleChar"/>
    <w:uiPriority w:val="10"/>
    <w:qFormat/>
    <w:rsid w:val="00403B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B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B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3BA2"/>
    <w:rPr>
      <w:i/>
      <w:iCs/>
      <w:color w:val="404040" w:themeColor="text1" w:themeTint="BF"/>
    </w:rPr>
  </w:style>
  <w:style w:type="paragraph" w:styleId="ListParagraph">
    <w:name w:val="List Paragraph"/>
    <w:basedOn w:val="Normal"/>
    <w:uiPriority w:val="34"/>
    <w:qFormat/>
    <w:rsid w:val="00403BA2"/>
    <w:pPr>
      <w:ind w:left="720"/>
      <w:contextualSpacing/>
    </w:pPr>
  </w:style>
  <w:style w:type="character" w:styleId="IntenseEmphasis">
    <w:name w:val="Intense Emphasis"/>
    <w:basedOn w:val="DefaultParagraphFont"/>
    <w:uiPriority w:val="21"/>
    <w:qFormat/>
    <w:rsid w:val="00403BA2"/>
    <w:rPr>
      <w:i/>
      <w:iCs/>
      <w:color w:val="0F4761" w:themeColor="accent1" w:themeShade="BF"/>
    </w:rPr>
  </w:style>
  <w:style w:type="paragraph" w:styleId="IntenseQuote">
    <w:name w:val="Intense Quote"/>
    <w:basedOn w:val="Normal"/>
    <w:next w:val="Normal"/>
    <w:link w:val="IntenseQuoteChar"/>
    <w:uiPriority w:val="30"/>
    <w:qFormat/>
    <w:rsid w:val="00403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BA2"/>
    <w:rPr>
      <w:i/>
      <w:iCs/>
      <w:color w:val="0F4761" w:themeColor="accent1" w:themeShade="BF"/>
    </w:rPr>
  </w:style>
  <w:style w:type="character" w:styleId="IntenseReference">
    <w:name w:val="Intense Reference"/>
    <w:basedOn w:val="DefaultParagraphFont"/>
    <w:uiPriority w:val="32"/>
    <w:qFormat/>
    <w:rsid w:val="00403BA2"/>
    <w:rPr>
      <w:b/>
      <w:bCs/>
      <w:smallCaps/>
      <w:color w:val="0F4761" w:themeColor="accent1" w:themeShade="BF"/>
      <w:spacing w:val="5"/>
    </w:rPr>
  </w:style>
  <w:style w:type="character" w:customStyle="1" w:styleId="ui-provider">
    <w:name w:val="ui-provider"/>
    <w:basedOn w:val="DefaultParagraphFont"/>
    <w:rsid w:val="00403BA2"/>
  </w:style>
  <w:style w:type="character" w:styleId="Hyperlink">
    <w:name w:val="Hyperlink"/>
    <w:basedOn w:val="DefaultParagraphFont"/>
    <w:uiPriority w:val="99"/>
    <w:unhideWhenUsed/>
    <w:rsid w:val="00403BA2"/>
    <w:rPr>
      <w:color w:val="0000FF"/>
      <w:u w:val="single"/>
    </w:rPr>
  </w:style>
  <w:style w:type="character" w:styleId="FollowedHyperlink">
    <w:name w:val="FollowedHyperlink"/>
    <w:basedOn w:val="DefaultParagraphFont"/>
    <w:uiPriority w:val="99"/>
    <w:semiHidden/>
    <w:unhideWhenUsed/>
    <w:rsid w:val="00403BA2"/>
    <w:rPr>
      <w:color w:val="96607D" w:themeColor="followedHyperlink"/>
      <w:u w:val="single"/>
    </w:rPr>
  </w:style>
  <w:style w:type="character" w:customStyle="1" w:styleId="title-text">
    <w:name w:val="title-text"/>
    <w:basedOn w:val="DefaultParagraphFont"/>
    <w:rsid w:val="00403BA2"/>
  </w:style>
  <w:style w:type="character" w:customStyle="1" w:styleId="anchor-text">
    <w:name w:val="anchor-text"/>
    <w:basedOn w:val="DefaultParagraphFont"/>
    <w:rsid w:val="00403BA2"/>
  </w:style>
  <w:style w:type="character" w:styleId="UnresolvedMention">
    <w:name w:val="Unresolved Mention"/>
    <w:basedOn w:val="DefaultParagraphFont"/>
    <w:uiPriority w:val="99"/>
    <w:semiHidden/>
    <w:unhideWhenUsed/>
    <w:rsid w:val="00403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0059">
      <w:bodyDiv w:val="1"/>
      <w:marLeft w:val="0"/>
      <w:marRight w:val="0"/>
      <w:marTop w:val="0"/>
      <w:marBottom w:val="0"/>
      <w:divBdr>
        <w:top w:val="none" w:sz="0" w:space="0" w:color="auto"/>
        <w:left w:val="none" w:sz="0" w:space="0" w:color="auto"/>
        <w:bottom w:val="none" w:sz="0" w:space="0" w:color="auto"/>
        <w:right w:val="none" w:sz="0" w:space="0" w:color="auto"/>
      </w:divBdr>
    </w:div>
    <w:div w:id="14579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journal/energy-and-ai/vol/15/suppl/C" TargetMode="External"/><Relationship Id="rId12" Type="http://schemas.openxmlformats.org/officeDocument/2006/relationships/image" Target="media/image5.png"/><Relationship Id="rId17" Type="http://schemas.openxmlformats.org/officeDocument/2006/relationships/hyperlink" Target="https://www.kaggle.com/code/ryanholbrook/create-your-first-submission" TargetMode="External"/><Relationship Id="rId2" Type="http://schemas.openxmlformats.org/officeDocument/2006/relationships/styles" Target="styles.xml"/><Relationship Id="rId16" Type="http://schemas.openxmlformats.org/officeDocument/2006/relationships/hyperlink" Target="https://www.sciencedirect.com/science/article/pii/S2666546823001027" TargetMode="External"/><Relationship Id="rId1" Type="http://schemas.openxmlformats.org/officeDocument/2006/relationships/numbering" Target="numbering.xml"/><Relationship Id="rId6" Type="http://schemas.openxmlformats.org/officeDocument/2006/relationships/hyperlink" Target="https://www.sciencedirect.com/journal/energy-and-ai" TargetMode="External"/><Relationship Id="rId11" Type="http://schemas.openxmlformats.org/officeDocument/2006/relationships/image" Target="media/image4.png"/><Relationship Id="rId5" Type="http://schemas.openxmlformats.org/officeDocument/2006/relationships/hyperlink" Target="https://www.sciencedirect.com/topics/engineering/deep-learning" TargetMode="External"/><Relationship Id="rId15" Type="http://schemas.openxmlformats.org/officeDocument/2006/relationships/hyperlink" Target="https://www.sciencedirect.com/journal/energy-and-ai/vol/15/suppl/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Jakkala, Sai Srujana</dc:creator>
  <cp:keywords/>
  <dc:description/>
  <cp:lastModifiedBy>Jakkala, Sai Srujana</cp:lastModifiedBy>
  <cp:revision>1</cp:revision>
  <dcterms:created xsi:type="dcterms:W3CDTF">2024-06-10T14:54:00Z</dcterms:created>
  <dcterms:modified xsi:type="dcterms:W3CDTF">2024-06-11T03:46:00Z</dcterms:modified>
</cp:coreProperties>
</file>