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56A5C" w14:textId="77777777" w:rsidR="00F549F3" w:rsidRDefault="003F5B35" w:rsidP="00F549F3">
      <w:pPr>
        <w:jc w:val="center"/>
        <w:rPr>
          <w:rFonts w:ascii="Times New Roman" w:hAnsi="Times New Roman" w:cs="Times New Roman"/>
          <w:b/>
          <w:bCs/>
          <w:sz w:val="48"/>
          <w:szCs w:val="48"/>
        </w:rPr>
      </w:pPr>
      <w:r>
        <w:rPr>
          <w:rFonts w:ascii="Times New Roman" w:hAnsi="Times New Roman" w:cs="Times New Roman"/>
          <w:b/>
          <w:bCs/>
          <w:sz w:val="48"/>
          <w:szCs w:val="48"/>
        </w:rPr>
        <w:t>An Approach for Disaster Victim Detection Using ML</w:t>
      </w:r>
    </w:p>
    <w:p w14:paraId="5F8FA33F" w14:textId="3E572BB0" w:rsidR="00BB2B6B" w:rsidRPr="00F549F3" w:rsidRDefault="00F549F3" w:rsidP="00F549F3">
      <w:pPr>
        <w:jc w:val="both"/>
        <w:rPr>
          <w:rFonts w:ascii="Times New Roman" w:hAnsi="Times New Roman" w:cs="Times New Roman"/>
          <w:b/>
          <w:bCs/>
          <w:sz w:val="48"/>
          <w:szCs w:val="48"/>
        </w:rPr>
      </w:pPr>
      <w:r>
        <w:rPr>
          <w:rFonts w:ascii="Times New Roman" w:hAnsi="Times New Roman" w:cs="Times New Roman"/>
          <w:sz w:val="20"/>
          <w:szCs w:val="20"/>
          <w:lang w:val="en-US"/>
        </w:rPr>
        <w:t xml:space="preserve">Dr. </w:t>
      </w:r>
      <w:r w:rsidR="00BB2B6B" w:rsidRPr="00D71825">
        <w:rPr>
          <w:rFonts w:ascii="Times New Roman" w:hAnsi="Times New Roman" w:cs="Times New Roman"/>
          <w:sz w:val="20"/>
          <w:szCs w:val="20"/>
          <w:lang w:val="en-US"/>
        </w:rPr>
        <w:t>K</w:t>
      </w:r>
      <w:r>
        <w:rPr>
          <w:rFonts w:ascii="Times New Roman" w:hAnsi="Times New Roman" w:cs="Times New Roman"/>
          <w:sz w:val="20"/>
          <w:szCs w:val="20"/>
          <w:lang w:val="en-US"/>
        </w:rPr>
        <w:t xml:space="preserve"> .Swetha Sastry</w:t>
      </w:r>
      <w:r w:rsidR="00BB2B6B" w:rsidRPr="00A55729">
        <w:rPr>
          <w:rFonts w:ascii="Times New Roman" w:hAnsi="Times New Roman" w:cs="Times New Roman"/>
          <w:sz w:val="20"/>
          <w:szCs w:val="20"/>
          <w:lang w:val="en-US"/>
        </w:rPr>
        <w:t>,</w:t>
      </w:r>
      <w:r w:rsidR="008E080E">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 xml:space="preserve">Professor, </w:t>
      </w:r>
      <w:r>
        <w:rPr>
          <w:rFonts w:ascii="Times New Roman" w:hAnsi="Times New Roman" w:cs="Times New Roman"/>
          <w:sz w:val="20"/>
          <w:szCs w:val="20"/>
          <w:lang w:val="en-US"/>
        </w:rPr>
        <w:t xml:space="preserve">Department of </w:t>
      </w:r>
      <w:r w:rsidR="00BB2B6B" w:rsidRPr="00D71825">
        <w:rPr>
          <w:rFonts w:ascii="Times New Roman" w:hAnsi="Times New Roman" w:cs="Times New Roman"/>
          <w:sz w:val="20"/>
          <w:szCs w:val="20"/>
          <w:lang w:val="en-US"/>
        </w:rPr>
        <w:t>Computer Science</w:t>
      </w:r>
      <w:r>
        <w:rPr>
          <w:rFonts w:ascii="Times New Roman" w:hAnsi="Times New Roman" w:cs="Times New Roman"/>
          <w:sz w:val="20"/>
          <w:szCs w:val="20"/>
          <w:lang w:val="en-US"/>
        </w:rPr>
        <w:t xml:space="preserve"> and</w:t>
      </w:r>
      <w:r w:rsidR="00BB2B6B" w:rsidRPr="00D71825">
        <w:rPr>
          <w:rFonts w:ascii="Times New Roman" w:hAnsi="Times New Roman" w:cs="Times New Roman"/>
          <w:sz w:val="20"/>
          <w:szCs w:val="20"/>
          <w:lang w:val="en-US"/>
        </w:rPr>
        <w:t xml:space="preserve"> Engineering </w:t>
      </w:r>
      <w:r w:rsidR="00BB2B6B" w:rsidRPr="00A55729">
        <w:rPr>
          <w:rFonts w:ascii="Times New Roman" w:hAnsi="Times New Roman" w:cs="Times New Roman"/>
          <w:sz w:val="20"/>
          <w:szCs w:val="20"/>
          <w:lang w:val="en-US"/>
        </w:rPr>
        <w:t>, Ramachandra College of Engineering</w:t>
      </w:r>
      <w:r>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Eluru</w:t>
      </w:r>
      <w:r>
        <w:rPr>
          <w:rFonts w:ascii="Times New Roman" w:hAnsi="Times New Roman" w:cs="Times New Roman"/>
          <w:sz w:val="20"/>
          <w:szCs w:val="20"/>
          <w:lang w:val="en-US"/>
        </w:rPr>
        <w:t>.</w:t>
      </w:r>
    </w:p>
    <w:p w14:paraId="2476A3D2" w14:textId="71046106" w:rsidR="00BB2B6B" w:rsidRPr="00D71825" w:rsidRDefault="00F549F3" w:rsidP="00F549F3">
      <w:pPr>
        <w:ind w:right="-188"/>
        <w:jc w:val="both"/>
        <w:rPr>
          <w:rFonts w:ascii="Times New Roman" w:hAnsi="Times New Roman" w:cs="Times New Roman"/>
          <w:sz w:val="20"/>
          <w:szCs w:val="20"/>
          <w:lang w:val="en-US"/>
        </w:rPr>
      </w:pPr>
      <w:r>
        <w:rPr>
          <w:rFonts w:ascii="Times New Roman" w:hAnsi="Times New Roman" w:cs="Times New Roman"/>
          <w:sz w:val="20"/>
          <w:szCs w:val="20"/>
        </w:rPr>
        <w:t xml:space="preserve">MD. Abubakar Siddque, </w:t>
      </w:r>
      <w:r w:rsidR="00BB2B6B" w:rsidRPr="00D71825">
        <w:rPr>
          <w:rFonts w:ascii="Times New Roman" w:hAnsi="Times New Roman" w:cs="Times New Roman"/>
          <w:sz w:val="20"/>
          <w:szCs w:val="20"/>
        </w:rPr>
        <w:t xml:space="preserve">Student, </w:t>
      </w:r>
      <w:r w:rsidR="00BB2B6B" w:rsidRPr="00D71825">
        <w:rPr>
          <w:rFonts w:ascii="Times New Roman" w:hAnsi="Times New Roman" w:cs="Times New Roman"/>
          <w:sz w:val="20"/>
          <w:szCs w:val="20"/>
          <w:lang w:val="en-US"/>
        </w:rPr>
        <w:t>Computer Science</w:t>
      </w:r>
      <w:r>
        <w:rPr>
          <w:rFonts w:ascii="Times New Roman" w:hAnsi="Times New Roman" w:cs="Times New Roman"/>
          <w:sz w:val="20"/>
          <w:szCs w:val="20"/>
          <w:lang w:val="en-US"/>
        </w:rPr>
        <w:t xml:space="preserve"> and</w:t>
      </w:r>
      <w:r w:rsidR="00BB2B6B" w:rsidRPr="00D71825">
        <w:rPr>
          <w:rFonts w:ascii="Times New Roman" w:hAnsi="Times New Roman" w:cs="Times New Roman"/>
          <w:sz w:val="20"/>
          <w:szCs w:val="20"/>
          <w:lang w:val="en-US"/>
        </w:rPr>
        <w:t xml:space="preserve"> Engineering</w:t>
      </w:r>
      <w:r w:rsidR="00BB2B6B" w:rsidRPr="00A55729">
        <w:rPr>
          <w:rFonts w:ascii="Times New Roman" w:hAnsi="Times New Roman" w:cs="Times New Roman"/>
          <w:sz w:val="20"/>
          <w:szCs w:val="20"/>
          <w:lang w:val="en-US"/>
        </w:rPr>
        <w:t>, Ramachandra College of Engineering</w:t>
      </w:r>
      <w:r w:rsidR="00BB2B6B" w:rsidRPr="00D71825">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Eluru</w:t>
      </w:r>
      <w:r w:rsidR="00BB2B6B" w:rsidRPr="00D71825">
        <w:rPr>
          <w:rFonts w:ascii="Times New Roman" w:hAnsi="Times New Roman" w:cs="Times New Roman"/>
          <w:sz w:val="20"/>
          <w:szCs w:val="20"/>
          <w:lang w:val="en-US"/>
        </w:rPr>
        <w:t>.</w:t>
      </w:r>
    </w:p>
    <w:p w14:paraId="76777365" w14:textId="5788DBBD" w:rsidR="00BB2B6B" w:rsidRPr="00A55729" w:rsidRDefault="00F549F3" w:rsidP="00F549F3">
      <w:pPr>
        <w:ind w:right="-188"/>
        <w:jc w:val="both"/>
        <w:rPr>
          <w:rFonts w:ascii="Times New Roman" w:hAnsi="Times New Roman" w:cs="Times New Roman"/>
          <w:sz w:val="20"/>
          <w:szCs w:val="20"/>
          <w:lang w:val="en-US"/>
        </w:rPr>
      </w:pPr>
      <w:r>
        <w:rPr>
          <w:rFonts w:ascii="Times New Roman" w:hAnsi="Times New Roman" w:cs="Times New Roman"/>
          <w:sz w:val="20"/>
          <w:szCs w:val="20"/>
        </w:rPr>
        <w:t>S. Sai Ganesh</w:t>
      </w:r>
      <w:r w:rsidR="00BB2B6B" w:rsidRPr="00D71825">
        <w:rPr>
          <w:rFonts w:ascii="Times New Roman" w:hAnsi="Times New Roman" w:cs="Times New Roman"/>
          <w:sz w:val="20"/>
          <w:szCs w:val="20"/>
        </w:rPr>
        <w:t xml:space="preserve">, Student, </w:t>
      </w:r>
      <w:r w:rsidR="00BB2B6B" w:rsidRPr="00D71825">
        <w:rPr>
          <w:rFonts w:ascii="Times New Roman" w:hAnsi="Times New Roman" w:cs="Times New Roman"/>
          <w:sz w:val="20"/>
          <w:szCs w:val="20"/>
          <w:lang w:val="en-US"/>
        </w:rPr>
        <w:t>Computer Science&amp; Engineering</w:t>
      </w:r>
      <w:r w:rsidR="00BB2B6B" w:rsidRPr="00A55729">
        <w:rPr>
          <w:rFonts w:ascii="Times New Roman" w:hAnsi="Times New Roman" w:cs="Times New Roman"/>
          <w:sz w:val="20"/>
          <w:szCs w:val="20"/>
          <w:lang w:val="en-US"/>
        </w:rPr>
        <w:t>,</w:t>
      </w:r>
      <w:r w:rsidR="00BB2B6B" w:rsidRPr="00D71825">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Ramachandra College of Engineering</w:t>
      </w:r>
      <w:r w:rsidR="00BB2B6B" w:rsidRPr="00D71825">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Eluru</w:t>
      </w:r>
      <w:r w:rsidR="00BB2B6B" w:rsidRPr="00D71825">
        <w:rPr>
          <w:rFonts w:ascii="Times New Roman" w:hAnsi="Times New Roman" w:cs="Times New Roman"/>
          <w:sz w:val="20"/>
          <w:szCs w:val="20"/>
          <w:lang w:val="en-US"/>
        </w:rPr>
        <w:t>.</w:t>
      </w:r>
    </w:p>
    <w:p w14:paraId="5F92EE2A" w14:textId="36D22342" w:rsidR="00BB2B6B" w:rsidRPr="00D71825" w:rsidRDefault="00F549F3" w:rsidP="00F549F3">
      <w:pPr>
        <w:ind w:right="-188"/>
        <w:jc w:val="both"/>
        <w:rPr>
          <w:rFonts w:ascii="Times New Roman" w:hAnsi="Times New Roman" w:cs="Times New Roman"/>
          <w:sz w:val="20"/>
          <w:szCs w:val="20"/>
          <w:lang w:val="en-US"/>
        </w:rPr>
      </w:pPr>
      <w:r>
        <w:rPr>
          <w:rFonts w:ascii="Times New Roman" w:hAnsi="Times New Roman" w:cs="Times New Roman"/>
          <w:sz w:val="20"/>
          <w:szCs w:val="20"/>
        </w:rPr>
        <w:t>N. Ganesh</w:t>
      </w:r>
      <w:r w:rsidR="00BB2B6B" w:rsidRPr="00D71825">
        <w:rPr>
          <w:rFonts w:ascii="Times New Roman" w:hAnsi="Times New Roman" w:cs="Times New Roman"/>
          <w:sz w:val="20"/>
          <w:szCs w:val="20"/>
        </w:rPr>
        <w:t>, Student,</w:t>
      </w:r>
      <w:r w:rsidR="00BB2B6B" w:rsidRPr="00D71825">
        <w:rPr>
          <w:rFonts w:ascii="Times New Roman" w:hAnsi="Times New Roman" w:cs="Times New Roman"/>
          <w:sz w:val="20"/>
          <w:szCs w:val="20"/>
          <w:lang w:val="en-US"/>
        </w:rPr>
        <w:t>Computer Science&amp; Engineering</w:t>
      </w:r>
      <w:r w:rsidR="00BB2B6B" w:rsidRPr="00A55729">
        <w:rPr>
          <w:rFonts w:ascii="Times New Roman" w:hAnsi="Times New Roman" w:cs="Times New Roman"/>
          <w:sz w:val="20"/>
          <w:szCs w:val="20"/>
          <w:lang w:val="en-US"/>
        </w:rPr>
        <w:t>,</w:t>
      </w:r>
      <w:r w:rsidR="00BB2B6B" w:rsidRPr="00D71825">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Ramachandra College of Engineering</w:t>
      </w:r>
      <w:r w:rsidR="00BB2B6B" w:rsidRPr="00D71825">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Eluru</w:t>
      </w:r>
      <w:r w:rsidR="00BB2B6B" w:rsidRPr="00D71825">
        <w:rPr>
          <w:rFonts w:ascii="Times New Roman" w:hAnsi="Times New Roman" w:cs="Times New Roman"/>
          <w:sz w:val="20"/>
          <w:szCs w:val="20"/>
          <w:lang w:val="en-US"/>
        </w:rPr>
        <w:t>.</w:t>
      </w:r>
    </w:p>
    <w:p w14:paraId="22C7A07E" w14:textId="2A6D1BD9" w:rsidR="00BB2B6B" w:rsidRPr="00A55729" w:rsidRDefault="00F549F3" w:rsidP="00F549F3">
      <w:pPr>
        <w:ind w:right="-188"/>
        <w:jc w:val="both"/>
        <w:rPr>
          <w:rFonts w:ascii="Times New Roman" w:hAnsi="Times New Roman" w:cs="Times New Roman"/>
          <w:sz w:val="20"/>
          <w:szCs w:val="20"/>
          <w:lang w:val="en-US"/>
        </w:rPr>
      </w:pPr>
      <w:r>
        <w:rPr>
          <w:rFonts w:ascii="Times New Roman" w:hAnsi="Times New Roman" w:cs="Times New Roman"/>
          <w:sz w:val="20"/>
          <w:szCs w:val="20"/>
        </w:rPr>
        <w:t>D. Sai Siddarth</w:t>
      </w:r>
      <w:r w:rsidR="00BB2B6B" w:rsidRPr="00D71825">
        <w:rPr>
          <w:rFonts w:ascii="Times New Roman" w:hAnsi="Times New Roman" w:cs="Times New Roman"/>
          <w:sz w:val="20"/>
          <w:szCs w:val="20"/>
        </w:rPr>
        <w:t xml:space="preserve">, Student, </w:t>
      </w:r>
      <w:r w:rsidR="00BB2B6B" w:rsidRPr="00D71825">
        <w:rPr>
          <w:rFonts w:ascii="Times New Roman" w:hAnsi="Times New Roman" w:cs="Times New Roman"/>
          <w:sz w:val="20"/>
          <w:szCs w:val="20"/>
          <w:lang w:val="en-US"/>
        </w:rPr>
        <w:t xml:space="preserve">Computer Science&amp; Engineering, </w:t>
      </w:r>
      <w:r w:rsidR="00BB2B6B" w:rsidRPr="00A55729">
        <w:rPr>
          <w:rFonts w:ascii="Times New Roman" w:hAnsi="Times New Roman" w:cs="Times New Roman"/>
          <w:sz w:val="20"/>
          <w:szCs w:val="20"/>
          <w:lang w:val="en-US"/>
        </w:rPr>
        <w:t>Ramachandra College of Engineering</w:t>
      </w:r>
      <w:r w:rsidR="00BB2B6B" w:rsidRPr="00D71825">
        <w:rPr>
          <w:rFonts w:ascii="Times New Roman" w:hAnsi="Times New Roman" w:cs="Times New Roman"/>
          <w:sz w:val="20"/>
          <w:szCs w:val="20"/>
          <w:lang w:val="en-US"/>
        </w:rPr>
        <w:t xml:space="preserve">, </w:t>
      </w:r>
      <w:r w:rsidR="00BB2B6B" w:rsidRPr="00A55729">
        <w:rPr>
          <w:rFonts w:ascii="Times New Roman" w:hAnsi="Times New Roman" w:cs="Times New Roman"/>
          <w:sz w:val="20"/>
          <w:szCs w:val="20"/>
          <w:lang w:val="en-US"/>
        </w:rPr>
        <w:t>Eluru</w:t>
      </w:r>
      <w:r w:rsidR="00BB2B6B" w:rsidRPr="00D71825">
        <w:rPr>
          <w:rFonts w:ascii="Times New Roman" w:hAnsi="Times New Roman" w:cs="Times New Roman"/>
          <w:sz w:val="20"/>
          <w:szCs w:val="20"/>
          <w:lang w:val="en-US"/>
        </w:rPr>
        <w:t>.</w:t>
      </w:r>
    </w:p>
    <w:p w14:paraId="5F64D671" w14:textId="77777777" w:rsidR="00BB2B6B" w:rsidRPr="00D71825" w:rsidRDefault="00BB2B6B" w:rsidP="00BB2B6B">
      <w:pPr>
        <w:ind w:right="-188"/>
        <w:rPr>
          <w:rFonts w:ascii="Times New Roman" w:hAnsi="Times New Roman" w:cs="Times New Roman"/>
          <w:sz w:val="20"/>
          <w:szCs w:val="20"/>
          <w:lang w:val="en-US"/>
        </w:rPr>
      </w:pPr>
    </w:p>
    <w:p w14:paraId="3A8390A2" w14:textId="77777777" w:rsidR="00BB2B6B" w:rsidRPr="00D71825" w:rsidRDefault="00BB2B6B" w:rsidP="00BB2B6B">
      <w:pPr>
        <w:tabs>
          <w:tab w:val="left" w:pos="5616"/>
        </w:tabs>
        <w:rPr>
          <w:rFonts w:ascii="Times New Roman" w:hAnsi="Times New Roman" w:cs="Times New Roman"/>
          <w:b/>
          <w:bCs/>
          <w:sz w:val="20"/>
          <w:szCs w:val="20"/>
        </w:rPr>
      </w:pPr>
      <w:r w:rsidRPr="00D71825">
        <w:rPr>
          <w:rFonts w:ascii="Times New Roman" w:hAnsi="Times New Roman" w:cs="Times New Roman"/>
          <w:b/>
          <w:bCs/>
          <w:sz w:val="20"/>
          <w:szCs w:val="20"/>
        </w:rPr>
        <w:t>Abstract:</w:t>
      </w:r>
    </w:p>
    <w:p w14:paraId="375D3907" w14:textId="017BE2B8" w:rsidR="00C66BEA" w:rsidRPr="00C66BEA" w:rsidRDefault="00C66BEA" w:rsidP="00F549F3">
      <w:pPr>
        <w:tabs>
          <w:tab w:val="left" w:pos="5616"/>
        </w:tabs>
        <w:jc w:val="both"/>
        <w:rPr>
          <w:rFonts w:ascii="Times New Roman" w:hAnsi="Times New Roman" w:cs="Times New Roman"/>
          <w:sz w:val="20"/>
          <w:szCs w:val="20"/>
        </w:rPr>
      </w:pPr>
      <w:r w:rsidRPr="00C66BEA">
        <w:rPr>
          <w:rFonts w:ascii="Times New Roman" w:hAnsi="Times New Roman" w:cs="Times New Roman"/>
          <w:sz w:val="20"/>
          <w:szCs w:val="20"/>
        </w:rPr>
        <w:t>Disasters like earthquakes, floods,</w:t>
      </w:r>
      <w:r>
        <w:rPr>
          <w:rFonts w:ascii="Times New Roman" w:hAnsi="Times New Roman" w:cs="Times New Roman"/>
          <w:sz w:val="20"/>
          <w:szCs w:val="20"/>
        </w:rPr>
        <w:t xml:space="preserve"> building collapse</w:t>
      </w:r>
      <w:r w:rsidRPr="00C66BEA">
        <w:rPr>
          <w:rFonts w:ascii="Times New Roman" w:hAnsi="Times New Roman" w:cs="Times New Roman"/>
          <w:sz w:val="20"/>
          <w:szCs w:val="20"/>
        </w:rPr>
        <w:t xml:space="preserve"> and wildfires often leave many people injured or trapped. Finding victims quickly is critical for saving lives, but traditional search-and-rescue efforts are slow and rely heavily on human effort, which can be inefficient in large-scale disasters. To solve this problem, we developed a machine learning-based system that automatically detects disaster victims in images. Our approach uses ResNet50, a powerful deep learning model, to analy</w:t>
      </w:r>
      <w:r>
        <w:rPr>
          <w:rFonts w:ascii="Times New Roman" w:hAnsi="Times New Roman" w:cs="Times New Roman"/>
          <w:sz w:val="20"/>
          <w:szCs w:val="20"/>
        </w:rPr>
        <w:t>s</w:t>
      </w:r>
      <w:r w:rsidRPr="00C66BEA">
        <w:rPr>
          <w:rFonts w:ascii="Times New Roman" w:hAnsi="Times New Roman" w:cs="Times New Roman"/>
          <w:sz w:val="20"/>
          <w:szCs w:val="20"/>
        </w:rPr>
        <w:t xml:space="preserve">e and extract important features from images. These features are then processed by a random forest classifier, which has been trained on a diverse dataset of images depicting various disaster scenarios. By leveraging this advanced technology, our system significantly accelerates the identification of individuals in distress, allowing rescuers to allocate resources more effectively.  the integration of this automated process not only enhances operational efficiency but also increases the likelihood of successful rescues in critical situations. </w:t>
      </w:r>
      <w:r>
        <w:rPr>
          <w:rFonts w:ascii="Times New Roman" w:hAnsi="Times New Roman" w:cs="Times New Roman"/>
          <w:sz w:val="20"/>
          <w:szCs w:val="20"/>
        </w:rPr>
        <w:t xml:space="preserve">Random </w:t>
      </w:r>
      <w:r w:rsidRPr="00C66BEA">
        <w:rPr>
          <w:rFonts w:ascii="Times New Roman" w:hAnsi="Times New Roman" w:cs="Times New Roman"/>
          <w:sz w:val="20"/>
          <w:szCs w:val="20"/>
        </w:rPr>
        <w:t>forest classifier, a machine learning technique that makes final predictions based on patterns in the data. To make the system accessible and easy to use, we deployed it as a Flask API, which means users can upload images through a web-based interface, and the system will quickly analy</w:t>
      </w:r>
      <w:r>
        <w:rPr>
          <w:rFonts w:ascii="Times New Roman" w:hAnsi="Times New Roman" w:cs="Times New Roman"/>
          <w:sz w:val="20"/>
          <w:szCs w:val="20"/>
        </w:rPr>
        <w:t>s</w:t>
      </w:r>
      <w:r w:rsidRPr="00C66BEA">
        <w:rPr>
          <w:rFonts w:ascii="Times New Roman" w:hAnsi="Times New Roman" w:cs="Times New Roman"/>
          <w:sz w:val="20"/>
          <w:szCs w:val="20"/>
        </w:rPr>
        <w:t xml:space="preserve">e and return results. Through extensive testing on 1,500 images, our model achieved a </w:t>
      </w:r>
      <w:r w:rsidR="00AC2D93">
        <w:rPr>
          <w:rFonts w:ascii="Times New Roman" w:hAnsi="Times New Roman" w:cs="Times New Roman"/>
          <w:sz w:val="20"/>
          <w:szCs w:val="20"/>
        </w:rPr>
        <w:t>100</w:t>
      </w:r>
      <w:r w:rsidRPr="00C66BEA">
        <w:rPr>
          <w:rFonts w:ascii="Times New Roman" w:hAnsi="Times New Roman" w:cs="Times New Roman"/>
          <w:sz w:val="20"/>
          <w:szCs w:val="20"/>
        </w:rPr>
        <w:t>.</w:t>
      </w:r>
      <w:r w:rsidR="00AC2D93">
        <w:rPr>
          <w:rFonts w:ascii="Times New Roman" w:hAnsi="Times New Roman" w:cs="Times New Roman"/>
          <w:sz w:val="20"/>
          <w:szCs w:val="20"/>
        </w:rPr>
        <w:t>00</w:t>
      </w:r>
      <w:r w:rsidRPr="00C66BEA">
        <w:rPr>
          <w:rFonts w:ascii="Times New Roman" w:hAnsi="Times New Roman" w:cs="Times New Roman"/>
          <w:sz w:val="20"/>
          <w:szCs w:val="20"/>
        </w:rPr>
        <w:t>% accuracy rate. The system is not only highly accurate but also fast, making it an effective tool for real-time disaster response.</w:t>
      </w:r>
    </w:p>
    <w:p w14:paraId="7062787B" w14:textId="450B31B4" w:rsidR="00C66BEA" w:rsidRDefault="00876761" w:rsidP="00876761">
      <w:pPr>
        <w:tabs>
          <w:tab w:val="left" w:pos="5616"/>
        </w:tabs>
        <w:rPr>
          <w:rFonts w:ascii="Times New Roman" w:hAnsi="Times New Roman" w:cs="Times New Roman"/>
          <w:b/>
          <w:bCs/>
          <w:sz w:val="20"/>
          <w:szCs w:val="20"/>
        </w:rPr>
      </w:pPr>
      <w:r>
        <w:rPr>
          <w:rFonts w:ascii="Times New Roman" w:hAnsi="Times New Roman" w:cs="Times New Roman"/>
          <w:b/>
          <w:bCs/>
          <w:sz w:val="20"/>
          <w:szCs w:val="20"/>
        </w:rPr>
        <w:t>K</w:t>
      </w:r>
      <w:r w:rsidR="00C66BEA" w:rsidRPr="00C66BEA">
        <w:rPr>
          <w:rFonts w:ascii="Times New Roman" w:hAnsi="Times New Roman" w:cs="Times New Roman"/>
          <w:b/>
          <w:bCs/>
          <w:sz w:val="20"/>
          <w:szCs w:val="20"/>
        </w:rPr>
        <w:t xml:space="preserve">eywords: </w:t>
      </w:r>
    </w:p>
    <w:p w14:paraId="1A66B11A" w14:textId="7BF490C3" w:rsidR="00C66BEA" w:rsidRDefault="00C66BEA" w:rsidP="00F549F3">
      <w:pPr>
        <w:tabs>
          <w:tab w:val="left" w:pos="5616"/>
        </w:tabs>
        <w:jc w:val="both"/>
        <w:rPr>
          <w:rFonts w:ascii="Times New Roman" w:hAnsi="Times New Roman" w:cs="Times New Roman"/>
          <w:sz w:val="20"/>
          <w:szCs w:val="20"/>
        </w:rPr>
      </w:pPr>
      <w:r w:rsidRPr="00C66BEA">
        <w:rPr>
          <w:rFonts w:ascii="Times New Roman" w:hAnsi="Times New Roman" w:cs="Times New Roman"/>
          <w:sz w:val="20"/>
          <w:szCs w:val="20"/>
        </w:rPr>
        <w:t>Disaster Response, Machine Learning, Deep Learning, Victim Detection, Image Classification, ResNet50, Random Forest, Emergency Rescue, Automated Detection, Computer Vision.</w:t>
      </w:r>
    </w:p>
    <w:p w14:paraId="6D0E09F5" w14:textId="77777777" w:rsidR="005B065E" w:rsidRDefault="005B065E" w:rsidP="00F549F3">
      <w:pPr>
        <w:tabs>
          <w:tab w:val="left" w:pos="5616"/>
        </w:tabs>
        <w:jc w:val="both"/>
        <w:rPr>
          <w:rFonts w:ascii="Times New Roman" w:hAnsi="Times New Roman" w:cs="Times New Roman"/>
          <w:sz w:val="20"/>
          <w:szCs w:val="20"/>
        </w:rPr>
      </w:pPr>
    </w:p>
    <w:p w14:paraId="5D2888F5" w14:textId="5D6ECB9D" w:rsidR="00BB2B6B" w:rsidRPr="005B065E" w:rsidRDefault="00F549F3" w:rsidP="005B065E">
      <w:pPr>
        <w:tabs>
          <w:tab w:val="left" w:pos="5616"/>
        </w:tabs>
        <w:jc w:val="center"/>
        <w:rPr>
          <w:rFonts w:ascii="Times New Roman" w:hAnsi="Times New Roman" w:cs="Times New Roman"/>
          <w:b/>
          <w:bCs/>
          <w:sz w:val="20"/>
          <w:szCs w:val="20"/>
        </w:rPr>
      </w:pPr>
      <w:r w:rsidRPr="005B065E">
        <w:rPr>
          <w:rFonts w:ascii="Times New Roman" w:hAnsi="Times New Roman" w:cs="Times New Roman"/>
          <w:b/>
          <w:bCs/>
          <w:sz w:val="20"/>
          <w:szCs w:val="20"/>
        </w:rPr>
        <w:t>I</w:t>
      </w:r>
      <w:r w:rsidR="005B065E">
        <w:rPr>
          <w:rFonts w:ascii="Times New Roman" w:hAnsi="Times New Roman" w:cs="Times New Roman"/>
          <w:b/>
          <w:bCs/>
          <w:sz w:val="20"/>
          <w:szCs w:val="20"/>
        </w:rPr>
        <w:t xml:space="preserve"> </w:t>
      </w:r>
      <w:r w:rsidRPr="005B065E">
        <w:rPr>
          <w:rFonts w:ascii="Times New Roman" w:hAnsi="Times New Roman" w:cs="Times New Roman"/>
          <w:b/>
          <w:bCs/>
          <w:sz w:val="20"/>
          <w:szCs w:val="20"/>
        </w:rPr>
        <w:t xml:space="preserve"> </w:t>
      </w:r>
      <w:r w:rsidR="00BB2B6B" w:rsidRPr="005B065E">
        <w:rPr>
          <w:rFonts w:ascii="Times New Roman" w:hAnsi="Times New Roman" w:cs="Times New Roman"/>
          <w:b/>
          <w:bCs/>
          <w:sz w:val="20"/>
          <w:szCs w:val="20"/>
        </w:rPr>
        <w:t>INTRODUCTION</w:t>
      </w:r>
    </w:p>
    <w:p w14:paraId="39B4CB7E" w14:textId="0756362D" w:rsidR="00D61D85" w:rsidRPr="00D61D85" w:rsidRDefault="00D61D85" w:rsidP="00F549F3">
      <w:pPr>
        <w:tabs>
          <w:tab w:val="left" w:pos="5616"/>
        </w:tabs>
        <w:jc w:val="both"/>
        <w:rPr>
          <w:rFonts w:ascii="Times New Roman" w:hAnsi="Times New Roman" w:cs="Times New Roman"/>
          <w:sz w:val="20"/>
          <w:szCs w:val="20"/>
        </w:rPr>
      </w:pPr>
      <w:r w:rsidRPr="00D61D85">
        <w:rPr>
          <w:rFonts w:ascii="Times New Roman" w:hAnsi="Times New Roman" w:cs="Times New Roman"/>
          <w:sz w:val="20"/>
          <w:szCs w:val="20"/>
        </w:rPr>
        <w:t>Natural disasters such as earthquakes, floods, and wildfires cause widespread devastation, often leaving many people injured or trapped. In such critical situations, the ability to quickly locate and rescue victims is essential to saving lives. However, traditional search-and-rescue methods are predominantly manual, making them slow,  and often ineffective in large-scale disasters. The increasing availability of drone footage, and surveillance cameras presents an opportunity to leverage artificial intelligence  for automated disaster victim detection. Recent advancements in machine learning, particularly in computer vision, have enabled deep learning models to analy</w:t>
      </w:r>
      <w:r>
        <w:rPr>
          <w:rFonts w:ascii="Times New Roman" w:hAnsi="Times New Roman" w:cs="Times New Roman"/>
          <w:sz w:val="20"/>
          <w:szCs w:val="20"/>
        </w:rPr>
        <w:t>s</w:t>
      </w:r>
      <w:r w:rsidRPr="00D61D85">
        <w:rPr>
          <w:rFonts w:ascii="Times New Roman" w:hAnsi="Times New Roman" w:cs="Times New Roman"/>
          <w:sz w:val="20"/>
          <w:szCs w:val="20"/>
        </w:rPr>
        <w:t>e images with high accuracy. Convolutional Neural Networks  such as ResNet50 have demonstrated exceptional performance in feature extraction, making them ideal for victim identification. However, existing models face challenges such as high computational costs, false positives, and difficulties in real-time deployment. To address these issues, this research proposes a hybrid approach that combines ResNet50 for feature extraction with a Random Forest classifier for final decision-making. This combination ensures high accuracy while reducing computational complexity, making it suitable for real-time applications. The system is further deployed as a Flask API, allowing emergency responders to upload images and receive instant victim detection results. By automating the victim identification process, this research enhances the speed and efficiency of disaster response</w:t>
      </w:r>
      <w:r>
        <w:rPr>
          <w:rFonts w:ascii="Times New Roman" w:hAnsi="Times New Roman" w:cs="Times New Roman"/>
          <w:sz w:val="20"/>
          <w:szCs w:val="20"/>
        </w:rPr>
        <w:t>.</w:t>
      </w:r>
    </w:p>
    <w:p w14:paraId="411821D3" w14:textId="77777777" w:rsidR="00092220" w:rsidRDefault="00092220" w:rsidP="00092220">
      <w:pPr>
        <w:tabs>
          <w:tab w:val="left" w:pos="5616"/>
        </w:tabs>
        <w:rPr>
          <w:rFonts w:ascii="Times New Roman" w:hAnsi="Times New Roman" w:cs="Times New Roman"/>
          <w:b/>
          <w:bCs/>
          <w:sz w:val="20"/>
          <w:szCs w:val="20"/>
        </w:rPr>
      </w:pPr>
    </w:p>
    <w:p w14:paraId="640563D5" w14:textId="7E8F4D37" w:rsidR="00092220" w:rsidRDefault="00092220" w:rsidP="00092220">
      <w:pPr>
        <w:tabs>
          <w:tab w:val="left" w:pos="5616"/>
        </w:tabs>
        <w:rPr>
          <w:rFonts w:ascii="Times New Roman" w:hAnsi="Times New Roman" w:cs="Times New Roman"/>
          <w:b/>
          <w:bCs/>
          <w:sz w:val="20"/>
          <w:szCs w:val="20"/>
        </w:rPr>
      </w:pPr>
      <w:r>
        <w:rPr>
          <w:rFonts w:ascii="Times New Roman" w:hAnsi="Times New Roman" w:cs="Times New Roman"/>
          <w:b/>
          <w:bCs/>
          <w:noProof/>
          <w:sz w:val="20"/>
          <w:szCs w:val="20"/>
        </w:rPr>
        <w:lastRenderedPageBreak/>
        <w:drawing>
          <wp:anchor distT="0" distB="0" distL="114300" distR="114300" simplePos="0" relativeHeight="251659264" behindDoc="1" locked="0" layoutInCell="1" allowOverlap="1" wp14:anchorId="7C124E29" wp14:editId="47ADC89C">
            <wp:simplePos x="0" y="0"/>
            <wp:positionH relativeFrom="margin">
              <wp:posOffset>2127250</wp:posOffset>
            </wp:positionH>
            <wp:positionV relativeFrom="paragraph">
              <wp:posOffset>0</wp:posOffset>
            </wp:positionV>
            <wp:extent cx="4165600" cy="2406650"/>
            <wp:effectExtent l="0" t="0" r="6350" b="0"/>
            <wp:wrapTight wrapText="bothSides">
              <wp:wrapPolygon edited="0">
                <wp:start x="0" y="0"/>
                <wp:lineTo x="0" y="21372"/>
                <wp:lineTo x="21534" y="21372"/>
                <wp:lineTo x="21534" y="0"/>
                <wp:lineTo x="0" y="0"/>
              </wp:wrapPolygon>
            </wp:wrapTight>
            <wp:docPr id="14350182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18277" name="Picture 14350182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65600" cy="24066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rPr>
        <w:drawing>
          <wp:anchor distT="0" distB="0" distL="114300" distR="114300" simplePos="0" relativeHeight="251660288" behindDoc="1" locked="0" layoutInCell="1" allowOverlap="1" wp14:anchorId="41204AEB" wp14:editId="37F4DC22">
            <wp:simplePos x="0" y="0"/>
            <wp:positionH relativeFrom="column">
              <wp:posOffset>2120900</wp:posOffset>
            </wp:positionH>
            <wp:positionV relativeFrom="paragraph">
              <wp:posOffset>2457450</wp:posOffset>
            </wp:positionV>
            <wp:extent cx="4152900" cy="2336800"/>
            <wp:effectExtent l="0" t="0" r="0" b="6350"/>
            <wp:wrapTight wrapText="bothSides">
              <wp:wrapPolygon edited="0">
                <wp:start x="0" y="0"/>
                <wp:lineTo x="0" y="21483"/>
                <wp:lineTo x="21501" y="21483"/>
                <wp:lineTo x="21501" y="0"/>
                <wp:lineTo x="0" y="0"/>
              </wp:wrapPolygon>
            </wp:wrapTight>
            <wp:docPr id="1231197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97443" name="Picture 12311974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52900" cy="2336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noProof/>
          <w:sz w:val="20"/>
          <w:szCs w:val="20"/>
        </w:rPr>
        <w:drawing>
          <wp:anchor distT="0" distB="0" distL="114300" distR="114300" simplePos="0" relativeHeight="251658240" behindDoc="1" locked="0" layoutInCell="1" allowOverlap="1" wp14:anchorId="08BAA3CE" wp14:editId="34DECED6">
            <wp:simplePos x="0" y="0"/>
            <wp:positionH relativeFrom="margin">
              <wp:posOffset>-209550</wp:posOffset>
            </wp:positionH>
            <wp:positionV relativeFrom="paragraph">
              <wp:posOffset>0</wp:posOffset>
            </wp:positionV>
            <wp:extent cx="2162175" cy="4876800"/>
            <wp:effectExtent l="0" t="0" r="9525" b="0"/>
            <wp:wrapTight wrapText="bothSides">
              <wp:wrapPolygon edited="0">
                <wp:start x="0" y="0"/>
                <wp:lineTo x="0" y="21516"/>
                <wp:lineTo x="21505" y="21516"/>
                <wp:lineTo x="21505" y="0"/>
                <wp:lineTo x="0" y="0"/>
              </wp:wrapPolygon>
            </wp:wrapTight>
            <wp:docPr id="556353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353283" name="Picture 556353283"/>
                    <pic:cNvPicPr/>
                  </pic:nvPicPr>
                  <pic:blipFill>
                    <a:blip r:embed="rId9">
                      <a:extLst>
                        <a:ext uri="{28A0092B-C50C-407E-A947-70E740481C1C}">
                          <a14:useLocalDpi xmlns:a14="http://schemas.microsoft.com/office/drawing/2010/main" val="0"/>
                        </a:ext>
                      </a:extLst>
                    </a:blip>
                    <a:stretch>
                      <a:fillRect/>
                    </a:stretch>
                  </pic:blipFill>
                  <pic:spPr>
                    <a:xfrm>
                      <a:off x="0" y="0"/>
                      <a:ext cx="2162175" cy="4876800"/>
                    </a:xfrm>
                    <a:prstGeom prst="rect">
                      <a:avLst/>
                    </a:prstGeom>
                  </pic:spPr>
                </pic:pic>
              </a:graphicData>
            </a:graphic>
            <wp14:sizeRelV relativeFrom="margin">
              <wp14:pctHeight>0</wp14:pctHeight>
            </wp14:sizeRelV>
          </wp:anchor>
        </w:drawing>
      </w:r>
    </w:p>
    <w:p w14:paraId="1A57338E" w14:textId="0DE9F915" w:rsidR="00876761" w:rsidRPr="00876761" w:rsidRDefault="00876761" w:rsidP="00092220">
      <w:pPr>
        <w:tabs>
          <w:tab w:val="left" w:pos="5616"/>
        </w:tabs>
        <w:rPr>
          <w:rFonts w:ascii="Times New Roman" w:hAnsi="Times New Roman" w:cs="Times New Roman"/>
          <w:b/>
          <w:bCs/>
          <w:sz w:val="20"/>
          <w:szCs w:val="20"/>
        </w:rPr>
      </w:pPr>
      <w:r w:rsidRPr="00876761">
        <w:rPr>
          <w:rFonts w:ascii="Times New Roman" w:hAnsi="Times New Roman" w:cs="Times New Roman"/>
          <w:b/>
          <w:bCs/>
          <w:sz w:val="20"/>
          <w:szCs w:val="20"/>
        </w:rPr>
        <w:t>Structure of the Paper</w:t>
      </w:r>
    </w:p>
    <w:p w14:paraId="1E618D74" w14:textId="3DE1D72F" w:rsidR="00876761" w:rsidRPr="00876761" w:rsidRDefault="00876761" w:rsidP="00F549F3">
      <w:pPr>
        <w:numPr>
          <w:ilvl w:val="0"/>
          <w:numId w:val="21"/>
        </w:numPr>
        <w:tabs>
          <w:tab w:val="left" w:pos="5616"/>
        </w:tabs>
        <w:jc w:val="both"/>
        <w:rPr>
          <w:rFonts w:ascii="Times New Roman" w:hAnsi="Times New Roman" w:cs="Times New Roman"/>
          <w:sz w:val="20"/>
          <w:szCs w:val="20"/>
        </w:rPr>
      </w:pPr>
      <w:r w:rsidRPr="00876761">
        <w:rPr>
          <w:rFonts w:ascii="Times New Roman" w:hAnsi="Times New Roman" w:cs="Times New Roman"/>
          <w:b/>
          <w:bCs/>
          <w:sz w:val="20"/>
          <w:szCs w:val="20"/>
        </w:rPr>
        <w:t>Section 2</w:t>
      </w:r>
      <w:r w:rsidRPr="00876761">
        <w:rPr>
          <w:rFonts w:ascii="Times New Roman" w:hAnsi="Times New Roman" w:cs="Times New Roman"/>
          <w:sz w:val="20"/>
          <w:szCs w:val="20"/>
        </w:rPr>
        <w:t xml:space="preserve"> explains the methodology, including dataset selection, preprocessing, model architecture, and deployment strategy.</w:t>
      </w:r>
    </w:p>
    <w:p w14:paraId="1F7C5DD4" w14:textId="0E775FF0" w:rsidR="00876761" w:rsidRPr="00876761" w:rsidRDefault="00876761" w:rsidP="00F549F3">
      <w:pPr>
        <w:numPr>
          <w:ilvl w:val="0"/>
          <w:numId w:val="21"/>
        </w:numPr>
        <w:tabs>
          <w:tab w:val="left" w:pos="5616"/>
        </w:tabs>
        <w:jc w:val="both"/>
        <w:rPr>
          <w:rFonts w:ascii="Times New Roman" w:hAnsi="Times New Roman" w:cs="Times New Roman"/>
          <w:sz w:val="20"/>
          <w:szCs w:val="20"/>
        </w:rPr>
      </w:pPr>
      <w:r w:rsidRPr="00876761">
        <w:rPr>
          <w:rFonts w:ascii="Times New Roman" w:hAnsi="Times New Roman" w:cs="Times New Roman"/>
          <w:b/>
          <w:bCs/>
          <w:sz w:val="20"/>
          <w:szCs w:val="20"/>
        </w:rPr>
        <w:t>Section 3</w:t>
      </w:r>
      <w:r w:rsidRPr="00876761">
        <w:rPr>
          <w:rFonts w:ascii="Times New Roman" w:hAnsi="Times New Roman" w:cs="Times New Roman"/>
          <w:sz w:val="20"/>
          <w:szCs w:val="20"/>
        </w:rPr>
        <w:t xml:space="preserve"> presents the results, including performance metrics, a comparison with other models, and a discussion.</w:t>
      </w:r>
    </w:p>
    <w:p w14:paraId="0644A3D3" w14:textId="43EC412A" w:rsidR="00BB2B6B" w:rsidRDefault="00876761" w:rsidP="00BB2B6B">
      <w:pPr>
        <w:numPr>
          <w:ilvl w:val="0"/>
          <w:numId w:val="21"/>
        </w:numPr>
        <w:tabs>
          <w:tab w:val="left" w:pos="5616"/>
        </w:tabs>
        <w:jc w:val="both"/>
        <w:rPr>
          <w:rFonts w:ascii="Times New Roman" w:hAnsi="Times New Roman" w:cs="Times New Roman"/>
          <w:sz w:val="20"/>
          <w:szCs w:val="20"/>
        </w:rPr>
      </w:pPr>
      <w:r w:rsidRPr="00876761">
        <w:rPr>
          <w:rFonts w:ascii="Times New Roman" w:hAnsi="Times New Roman" w:cs="Times New Roman"/>
          <w:b/>
          <w:bCs/>
          <w:sz w:val="20"/>
          <w:szCs w:val="20"/>
        </w:rPr>
        <w:t>Section 4</w:t>
      </w:r>
      <w:r w:rsidRPr="00876761">
        <w:rPr>
          <w:rFonts w:ascii="Times New Roman" w:hAnsi="Times New Roman" w:cs="Times New Roman"/>
          <w:sz w:val="20"/>
          <w:szCs w:val="20"/>
        </w:rPr>
        <w:t xml:space="preserve"> concludes with key findings and suggestions for future improvements.</w:t>
      </w:r>
      <w:r w:rsidR="00BB2B6B" w:rsidRPr="00D15734">
        <w:rPr>
          <w:rFonts w:ascii="Times New Roman" w:hAnsi="Times New Roman" w:cs="Times New Roman"/>
          <w:vanish/>
          <w:sz w:val="20"/>
          <w:szCs w:val="20"/>
        </w:rPr>
        <w:t>Top of Form</w:t>
      </w:r>
    </w:p>
    <w:p w14:paraId="3040ABBA" w14:textId="4176D855" w:rsidR="00092220" w:rsidRPr="00D15734" w:rsidRDefault="00092220" w:rsidP="00092220">
      <w:pPr>
        <w:tabs>
          <w:tab w:val="left" w:pos="5616"/>
        </w:tabs>
        <w:ind w:left="720"/>
        <w:jc w:val="both"/>
        <w:rPr>
          <w:rFonts w:ascii="Times New Roman" w:hAnsi="Times New Roman" w:cs="Times New Roman"/>
          <w:sz w:val="20"/>
          <w:szCs w:val="20"/>
        </w:rPr>
      </w:pPr>
    </w:p>
    <w:p w14:paraId="124D7892" w14:textId="0B244ABB"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II. LITERATURE REVIEW</w:t>
      </w:r>
    </w:p>
    <w:p w14:paraId="28F957DF" w14:textId="4CFEDE86" w:rsidR="00D45803" w:rsidRPr="00D45803" w:rsidRDefault="00D45803" w:rsidP="00D45803">
      <w:pPr>
        <w:tabs>
          <w:tab w:val="left" w:pos="5616"/>
        </w:tabs>
        <w:rPr>
          <w:rFonts w:ascii="Times New Roman" w:hAnsi="Times New Roman" w:cs="Times New Roman"/>
          <w:b/>
          <w:bCs/>
          <w:sz w:val="20"/>
          <w:szCs w:val="20"/>
        </w:rPr>
      </w:pPr>
      <w:r>
        <w:rPr>
          <w:rFonts w:ascii="Times New Roman" w:hAnsi="Times New Roman" w:cs="Times New Roman"/>
          <w:b/>
          <w:bCs/>
          <w:sz w:val="20"/>
          <w:szCs w:val="20"/>
        </w:rPr>
        <w:t>2.</w:t>
      </w:r>
      <w:r w:rsidRPr="00D45803">
        <w:rPr>
          <w:rFonts w:ascii="Times New Roman" w:hAnsi="Times New Roman" w:cs="Times New Roman"/>
          <w:b/>
          <w:bCs/>
          <w:sz w:val="20"/>
          <w:szCs w:val="20"/>
        </w:rPr>
        <w:t>1 Traditional Approaches for Disaster Victim Detection</w:t>
      </w:r>
    </w:p>
    <w:p w14:paraId="00ACBC44" w14:textId="61E66163" w:rsidR="00D45803" w:rsidRPr="00D45803" w:rsidRDefault="00D45803" w:rsidP="005B065E">
      <w:pPr>
        <w:tabs>
          <w:tab w:val="left" w:pos="5616"/>
        </w:tabs>
        <w:jc w:val="both"/>
        <w:rPr>
          <w:rFonts w:ascii="Times New Roman" w:hAnsi="Times New Roman" w:cs="Times New Roman"/>
          <w:sz w:val="20"/>
          <w:szCs w:val="20"/>
        </w:rPr>
      </w:pPr>
      <w:r w:rsidRPr="00D45803">
        <w:rPr>
          <w:rFonts w:ascii="Times New Roman" w:hAnsi="Times New Roman" w:cs="Times New Roman"/>
          <w:sz w:val="20"/>
          <w:szCs w:val="20"/>
        </w:rPr>
        <w:t>Historically, victim detection in disaster scenarios relied on manual search-and-rescue operations supported by thermal imaging, drones, and satellite imagery. Rescuers manually analy</w:t>
      </w:r>
      <w:r w:rsidR="005B065E">
        <w:rPr>
          <w:rFonts w:ascii="Times New Roman" w:hAnsi="Times New Roman" w:cs="Times New Roman"/>
          <w:sz w:val="20"/>
          <w:szCs w:val="20"/>
        </w:rPr>
        <w:t>s</w:t>
      </w:r>
      <w:r w:rsidRPr="00D45803">
        <w:rPr>
          <w:rFonts w:ascii="Times New Roman" w:hAnsi="Times New Roman" w:cs="Times New Roman"/>
          <w:sz w:val="20"/>
          <w:szCs w:val="20"/>
        </w:rPr>
        <w:t xml:space="preserve">ed images and videos to locate victims, which was a time-consuming and error-prone process. While technologies like infrared sensors and thermal cameras improved detection accuracy, these methods still required extensive human intervention. Studies have shown that manual detection is highly inefficient in large-scale disasters, where victims may be trapped and submerged in water or obscured by environmental conditions. </w:t>
      </w:r>
    </w:p>
    <w:p w14:paraId="7DBF1D4B" w14:textId="50CF8445" w:rsidR="00D45803" w:rsidRPr="00D45803" w:rsidRDefault="00D45803" w:rsidP="00D45803">
      <w:pPr>
        <w:tabs>
          <w:tab w:val="left" w:pos="5616"/>
        </w:tabs>
        <w:rPr>
          <w:rFonts w:ascii="Times New Roman" w:hAnsi="Times New Roman" w:cs="Times New Roman"/>
          <w:b/>
          <w:bCs/>
          <w:sz w:val="20"/>
          <w:szCs w:val="20"/>
        </w:rPr>
      </w:pPr>
      <w:r w:rsidRPr="00D45803">
        <w:rPr>
          <w:rFonts w:ascii="Times New Roman" w:hAnsi="Times New Roman" w:cs="Times New Roman"/>
          <w:b/>
          <w:bCs/>
          <w:sz w:val="20"/>
          <w:szCs w:val="20"/>
        </w:rPr>
        <w:t>2.</w:t>
      </w:r>
      <w:r>
        <w:rPr>
          <w:rFonts w:ascii="Times New Roman" w:hAnsi="Times New Roman" w:cs="Times New Roman"/>
          <w:b/>
          <w:bCs/>
          <w:sz w:val="20"/>
          <w:szCs w:val="20"/>
        </w:rPr>
        <w:t>2</w:t>
      </w:r>
      <w:r w:rsidRPr="00D45803">
        <w:rPr>
          <w:rFonts w:ascii="Times New Roman" w:hAnsi="Times New Roman" w:cs="Times New Roman"/>
          <w:b/>
          <w:bCs/>
          <w:sz w:val="20"/>
          <w:szCs w:val="20"/>
        </w:rPr>
        <w:t xml:space="preserve"> The Emergence of Deep Learning in Image-Based Detection</w:t>
      </w:r>
    </w:p>
    <w:p w14:paraId="27D3C6FA" w14:textId="4A927981" w:rsidR="00D45803" w:rsidRDefault="00D45803" w:rsidP="00D45803">
      <w:pPr>
        <w:tabs>
          <w:tab w:val="left" w:pos="5616"/>
        </w:tabs>
        <w:rPr>
          <w:rFonts w:ascii="Times New Roman" w:hAnsi="Times New Roman" w:cs="Times New Roman"/>
          <w:sz w:val="20"/>
          <w:szCs w:val="20"/>
        </w:rPr>
      </w:pPr>
      <w:r w:rsidRPr="00D45803">
        <w:rPr>
          <w:rFonts w:ascii="Times New Roman" w:hAnsi="Times New Roman" w:cs="Times New Roman"/>
          <w:sz w:val="20"/>
          <w:szCs w:val="20"/>
        </w:rPr>
        <w:t xml:space="preserve">Deep learning has revolutionized image classification and object detection, making it a powerful tool for disaster response. Convolutional Neural Networks (CNNs) have been widely adopted due to their ability to </w:t>
      </w:r>
      <w:r w:rsidRPr="00D45803">
        <w:rPr>
          <w:rFonts w:ascii="Times New Roman" w:hAnsi="Times New Roman" w:cs="Times New Roman"/>
          <w:sz w:val="20"/>
          <w:szCs w:val="20"/>
        </w:rPr>
        <w:lastRenderedPageBreak/>
        <w:t>automatically extract relevant features from images without manual intervention. Several studies have demonstrated the effectiveness of CNNs in detecting people and objects in complex environments. Despite their success, standalone CNN models require high computational power, making them impractical for real-time deployment in disaster-struck regions where resources are limited.</w:t>
      </w:r>
    </w:p>
    <w:p w14:paraId="5930F2D7" w14:textId="2BE9F505" w:rsidR="000B3102" w:rsidRPr="00D45803" w:rsidRDefault="000B3102" w:rsidP="00D45803">
      <w:pPr>
        <w:tabs>
          <w:tab w:val="left" w:pos="5616"/>
        </w:tabs>
        <w:rPr>
          <w:rFonts w:ascii="Times New Roman" w:hAnsi="Times New Roman" w:cs="Times New Roman"/>
          <w:sz w:val="20"/>
          <w:szCs w:val="20"/>
        </w:rPr>
      </w:pPr>
    </w:p>
    <w:p w14:paraId="02852616" w14:textId="0AF141CA" w:rsidR="00D45803" w:rsidRPr="00D45803" w:rsidRDefault="00D45803" w:rsidP="00D45803">
      <w:pPr>
        <w:tabs>
          <w:tab w:val="left" w:pos="5616"/>
        </w:tabs>
        <w:rPr>
          <w:rFonts w:ascii="Times New Roman" w:hAnsi="Times New Roman" w:cs="Times New Roman"/>
          <w:b/>
          <w:bCs/>
          <w:sz w:val="20"/>
          <w:szCs w:val="20"/>
        </w:rPr>
      </w:pPr>
      <w:r>
        <w:rPr>
          <w:rFonts w:ascii="Times New Roman" w:hAnsi="Times New Roman" w:cs="Times New Roman"/>
          <w:b/>
          <w:bCs/>
          <w:sz w:val="20"/>
          <w:szCs w:val="20"/>
        </w:rPr>
        <w:t>2.</w:t>
      </w:r>
      <w:r w:rsidRPr="00D45803">
        <w:rPr>
          <w:rFonts w:ascii="Times New Roman" w:hAnsi="Times New Roman" w:cs="Times New Roman"/>
          <w:b/>
          <w:bCs/>
          <w:sz w:val="20"/>
          <w:szCs w:val="20"/>
        </w:rPr>
        <w:t>3 Transfer Learning for Disaster Victim Detection</w:t>
      </w:r>
    </w:p>
    <w:p w14:paraId="4912D57C" w14:textId="77777777" w:rsidR="00D45803" w:rsidRPr="00D45803" w:rsidRDefault="00D45803" w:rsidP="00D45803">
      <w:pPr>
        <w:tabs>
          <w:tab w:val="left" w:pos="5616"/>
        </w:tabs>
        <w:rPr>
          <w:rFonts w:ascii="Times New Roman" w:hAnsi="Times New Roman" w:cs="Times New Roman"/>
          <w:sz w:val="20"/>
          <w:szCs w:val="20"/>
        </w:rPr>
      </w:pPr>
      <w:r w:rsidRPr="00D45803">
        <w:rPr>
          <w:rFonts w:ascii="Times New Roman" w:hAnsi="Times New Roman" w:cs="Times New Roman"/>
          <w:sz w:val="20"/>
          <w:szCs w:val="20"/>
        </w:rPr>
        <w:t>To address computational limitations, researchers have adopted transfer learning, where pre-trained models (trained on large datasets like ImageNet) are fine-tuned with disaster-specific datasets. While transfer learning has improved detection performance, overfitting, domain adaptation challenges, and high false-positive rates remain key issues.</w:t>
      </w:r>
    </w:p>
    <w:p w14:paraId="7294D86D" w14:textId="77CBBF98" w:rsidR="00D45803" w:rsidRPr="00D45803" w:rsidRDefault="00D45803" w:rsidP="00D45803">
      <w:pPr>
        <w:tabs>
          <w:tab w:val="left" w:pos="5616"/>
        </w:tabs>
        <w:rPr>
          <w:rFonts w:ascii="Times New Roman" w:hAnsi="Times New Roman" w:cs="Times New Roman"/>
          <w:b/>
          <w:bCs/>
          <w:sz w:val="20"/>
          <w:szCs w:val="20"/>
        </w:rPr>
      </w:pPr>
      <w:r>
        <w:rPr>
          <w:rFonts w:ascii="Times New Roman" w:hAnsi="Times New Roman" w:cs="Times New Roman"/>
          <w:b/>
          <w:bCs/>
          <w:sz w:val="20"/>
          <w:szCs w:val="20"/>
        </w:rPr>
        <w:t>2.</w:t>
      </w:r>
      <w:r w:rsidRPr="00D45803">
        <w:rPr>
          <w:rFonts w:ascii="Times New Roman" w:hAnsi="Times New Roman" w:cs="Times New Roman"/>
          <w:b/>
          <w:bCs/>
          <w:sz w:val="20"/>
          <w:szCs w:val="20"/>
        </w:rPr>
        <w:t>4 Hybrid Approaches: Combining Deep Learning with Traditional Machine Learning</w:t>
      </w:r>
    </w:p>
    <w:p w14:paraId="33AB8BD4" w14:textId="16332525" w:rsidR="00BB2B6B" w:rsidRDefault="00D45803" w:rsidP="00BB2B6B">
      <w:pPr>
        <w:tabs>
          <w:tab w:val="left" w:pos="5616"/>
        </w:tabs>
        <w:rPr>
          <w:rFonts w:ascii="Times New Roman" w:hAnsi="Times New Roman" w:cs="Times New Roman"/>
          <w:sz w:val="20"/>
          <w:szCs w:val="20"/>
        </w:rPr>
      </w:pPr>
      <w:r w:rsidRPr="00D45803">
        <w:rPr>
          <w:rFonts w:ascii="Times New Roman" w:hAnsi="Times New Roman" w:cs="Times New Roman"/>
          <w:sz w:val="20"/>
          <w:szCs w:val="20"/>
        </w:rPr>
        <w:t>Recent research has explored hybrid models, which combine deep learning feature extraction with traditional machine learning classifiers like Random Forest and Support Vector Machines (SVM). Several studies have demonstrated that using CNNs for feature extraction with Random Forest achieves higher accuracy than standalone CNNs. Research has shown that combining ResNet50 features with random forests can improve classification performance for victim detection in complex scenarios. Hybrid models have been used in real-time applications, such as Flask APIs and mobile-based disaster response tools. This research builds upon these findings by implementing a hybrid model that leverages ResNet50 for feature extraction and Random Forest for classification. This approach ensures a balance between accuracy, speed, and computational efficiency, making it ideal for real-world disaster response scenarios.</w:t>
      </w:r>
    </w:p>
    <w:p w14:paraId="1E684C24" w14:textId="77777777" w:rsidR="004C7822" w:rsidRPr="000B3102" w:rsidRDefault="004C7822" w:rsidP="00BB2B6B">
      <w:pPr>
        <w:tabs>
          <w:tab w:val="left" w:pos="5616"/>
        </w:tabs>
        <w:rPr>
          <w:rFonts w:ascii="Times New Roman" w:hAnsi="Times New Roman" w:cs="Times New Roman"/>
          <w:sz w:val="20"/>
          <w:szCs w:val="20"/>
        </w:rPr>
      </w:pPr>
    </w:p>
    <w:p w14:paraId="57201550"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III. COMPONETS</w:t>
      </w:r>
    </w:p>
    <w:p w14:paraId="177248D0" w14:textId="3E19F97B" w:rsidR="00D45803" w:rsidRPr="00D45803" w:rsidRDefault="00D45803" w:rsidP="00D45803">
      <w:pPr>
        <w:tabs>
          <w:tab w:val="left" w:pos="5616"/>
        </w:tabs>
        <w:rPr>
          <w:rFonts w:ascii="Times New Roman" w:hAnsi="Times New Roman" w:cs="Times New Roman"/>
          <w:b/>
          <w:bCs/>
          <w:sz w:val="20"/>
          <w:szCs w:val="20"/>
        </w:rPr>
      </w:pPr>
      <w:r w:rsidRPr="00D45803">
        <w:rPr>
          <w:rFonts w:ascii="Times New Roman" w:hAnsi="Times New Roman" w:cs="Times New Roman"/>
          <w:b/>
          <w:bCs/>
          <w:sz w:val="20"/>
          <w:szCs w:val="20"/>
        </w:rPr>
        <w:t>Key Components of the Disaster Victim Detection System</w:t>
      </w:r>
    </w:p>
    <w:p w14:paraId="16601294" w14:textId="77777777"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User Interface (UI)</w:t>
      </w:r>
    </w:p>
    <w:p w14:paraId="7EB58863" w14:textId="77777777" w:rsidR="00D45803" w:rsidRPr="00137660" w:rsidRDefault="00D45803" w:rsidP="00137660">
      <w:pPr>
        <w:pStyle w:val="ListParagraph"/>
        <w:numPr>
          <w:ilvl w:val="0"/>
          <w:numId w:val="23"/>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A web-based interface that allows users to upload images for analysis.</w:t>
      </w:r>
    </w:p>
    <w:p w14:paraId="153E28E4" w14:textId="77777777" w:rsidR="00D45803" w:rsidRPr="00137660" w:rsidRDefault="00D45803" w:rsidP="00137660">
      <w:pPr>
        <w:pStyle w:val="ListParagraph"/>
        <w:numPr>
          <w:ilvl w:val="0"/>
          <w:numId w:val="23"/>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Designed using HTML, CSS, and JavaScript for ease of access and usability.</w:t>
      </w:r>
    </w:p>
    <w:p w14:paraId="0CB36E1A" w14:textId="77777777" w:rsidR="00D45803" w:rsidRPr="00137660" w:rsidRDefault="00D45803" w:rsidP="00137660">
      <w:pPr>
        <w:pStyle w:val="ListParagraph"/>
        <w:numPr>
          <w:ilvl w:val="0"/>
          <w:numId w:val="23"/>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Displays real-time results indicating whether a victim is detected in the image.</w:t>
      </w:r>
    </w:p>
    <w:p w14:paraId="5A93828E" w14:textId="22B651DB"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Feature Extraction Engine</w:t>
      </w:r>
    </w:p>
    <w:p w14:paraId="68047ABE" w14:textId="2BAF3DA4"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Uses ResNet50, a pre-trained deep learning model, to extract meaningful features from images.</w:t>
      </w:r>
    </w:p>
    <w:p w14:paraId="0EE5C037" w14:textId="77777777"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Converts raw images into numerical feature vectors for further processing.</w:t>
      </w:r>
    </w:p>
    <w:p w14:paraId="08B3B17E" w14:textId="3A1641B2" w:rsidR="00137660" w:rsidRPr="00137660" w:rsidRDefault="00137660" w:rsidP="00137660">
      <w:pPr>
        <w:tabs>
          <w:tab w:val="left" w:pos="5616"/>
        </w:tabs>
        <w:rPr>
          <w:rFonts w:ascii="Times New Roman" w:hAnsi="Times New Roman" w:cs="Times New Roman"/>
          <w:sz w:val="20"/>
          <w:szCs w:val="20"/>
        </w:rPr>
      </w:pPr>
      <w:r>
        <w:rPr>
          <w:rFonts w:ascii="Times New Roman" w:hAnsi="Times New Roman" w:cs="Times New Roman"/>
          <w:b/>
          <w:bCs/>
          <w:sz w:val="20"/>
          <w:szCs w:val="20"/>
        </w:rPr>
        <w:t xml:space="preserve">             </w:t>
      </w:r>
      <w:r w:rsidR="00D45803" w:rsidRPr="00137660">
        <w:rPr>
          <w:rFonts w:ascii="Times New Roman" w:hAnsi="Times New Roman" w:cs="Times New Roman"/>
          <w:b/>
          <w:bCs/>
          <w:sz w:val="20"/>
          <w:szCs w:val="20"/>
        </w:rPr>
        <w:t>Image Preprocessing</w:t>
      </w:r>
    </w:p>
    <w:p w14:paraId="1F22217D" w14:textId="623626AE"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Standardizes image size to 224x224 pixels for consistency.</w:t>
      </w:r>
    </w:p>
    <w:p w14:paraId="7B6B75EC" w14:textId="37302436"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Normalizes pixel values to improve model performance.</w:t>
      </w:r>
    </w:p>
    <w:p w14:paraId="6497E3CE" w14:textId="2C5F09EE" w:rsidR="00D45803" w:rsidRPr="00137660" w:rsidRDefault="00D45803" w:rsidP="00137660">
      <w:pPr>
        <w:pStyle w:val="ListParagraph"/>
        <w:numPr>
          <w:ilvl w:val="0"/>
          <w:numId w:val="27"/>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Applies data augmentation techniques like flipping, rotation, and brightness adjustment.</w:t>
      </w:r>
    </w:p>
    <w:p w14:paraId="320B4674" w14:textId="77777777"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Classification Model</w:t>
      </w:r>
    </w:p>
    <w:p w14:paraId="759AAA34" w14:textId="51A8B14E" w:rsidR="00D45803" w:rsidRPr="00137660" w:rsidRDefault="00D45803" w:rsidP="00137660">
      <w:pPr>
        <w:pStyle w:val="ListParagraph"/>
        <w:numPr>
          <w:ilvl w:val="0"/>
          <w:numId w:val="28"/>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Utilizes Random Forest, a machine learning classifier, to analyze extracted features.</w:t>
      </w:r>
    </w:p>
    <w:p w14:paraId="49807378" w14:textId="2607BFF6" w:rsidR="00D45803" w:rsidRPr="00137660" w:rsidRDefault="00D45803" w:rsidP="00137660">
      <w:pPr>
        <w:pStyle w:val="ListParagraph"/>
        <w:numPr>
          <w:ilvl w:val="0"/>
          <w:numId w:val="28"/>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Determines whether an image contains a victim or not based on learned patterns.</w:t>
      </w:r>
    </w:p>
    <w:p w14:paraId="5FDA8FB1" w14:textId="77777777" w:rsidR="00D45803" w:rsidRPr="00D45803" w:rsidRDefault="00D45803" w:rsidP="00D45803">
      <w:pPr>
        <w:numPr>
          <w:ilvl w:val="0"/>
          <w:numId w:val="22"/>
        </w:numPr>
        <w:tabs>
          <w:tab w:val="left" w:pos="5616"/>
        </w:tabs>
        <w:rPr>
          <w:rFonts w:ascii="Times New Roman" w:hAnsi="Times New Roman" w:cs="Times New Roman"/>
          <w:sz w:val="20"/>
          <w:szCs w:val="20"/>
        </w:rPr>
      </w:pPr>
      <w:r w:rsidRPr="00D45803">
        <w:rPr>
          <w:rFonts w:ascii="Times New Roman" w:hAnsi="Times New Roman" w:cs="Times New Roman"/>
          <w:b/>
          <w:bCs/>
          <w:sz w:val="20"/>
          <w:szCs w:val="20"/>
        </w:rPr>
        <w:t>Backend Server</w:t>
      </w:r>
    </w:p>
    <w:p w14:paraId="5EC775FB" w14:textId="2939421A" w:rsidR="00D45803" w:rsidRPr="00137660" w:rsidRDefault="00D45803" w:rsidP="00137660">
      <w:pPr>
        <w:pStyle w:val="ListParagraph"/>
        <w:numPr>
          <w:ilvl w:val="0"/>
          <w:numId w:val="29"/>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Built using the Flask framework to handle API requests.</w:t>
      </w:r>
    </w:p>
    <w:p w14:paraId="2506019E" w14:textId="77777777" w:rsidR="00D45803" w:rsidRPr="00137660" w:rsidRDefault="00D45803" w:rsidP="00137660">
      <w:pPr>
        <w:pStyle w:val="ListParagraph"/>
        <w:numPr>
          <w:ilvl w:val="0"/>
          <w:numId w:val="29"/>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Processes uploaded images, extracts features, classifies them, and returns results.</w:t>
      </w:r>
    </w:p>
    <w:p w14:paraId="03DCAF2C" w14:textId="7DD63958" w:rsidR="00390B3D" w:rsidRDefault="00D45803" w:rsidP="00390B3D">
      <w:pPr>
        <w:pStyle w:val="ListParagraph"/>
        <w:numPr>
          <w:ilvl w:val="0"/>
          <w:numId w:val="29"/>
        </w:numPr>
        <w:tabs>
          <w:tab w:val="left" w:pos="5616"/>
        </w:tabs>
        <w:rPr>
          <w:rFonts w:ascii="Times New Roman" w:hAnsi="Times New Roman" w:cs="Times New Roman"/>
          <w:sz w:val="20"/>
          <w:szCs w:val="20"/>
        </w:rPr>
      </w:pPr>
      <w:r w:rsidRPr="00137660">
        <w:rPr>
          <w:rFonts w:ascii="Times New Roman" w:hAnsi="Times New Roman" w:cs="Times New Roman"/>
          <w:sz w:val="20"/>
          <w:szCs w:val="20"/>
        </w:rPr>
        <w:t>Ensures fast and efficient communication between the UI and the model.</w:t>
      </w:r>
    </w:p>
    <w:p w14:paraId="346F9B52" w14:textId="77777777" w:rsidR="004C7822" w:rsidRDefault="004C7822" w:rsidP="004C7822">
      <w:pPr>
        <w:pStyle w:val="ListParagraph"/>
        <w:tabs>
          <w:tab w:val="left" w:pos="5616"/>
        </w:tabs>
        <w:ind w:left="1352"/>
        <w:rPr>
          <w:rFonts w:ascii="Times New Roman" w:hAnsi="Times New Roman" w:cs="Times New Roman"/>
          <w:sz w:val="20"/>
          <w:szCs w:val="20"/>
        </w:rPr>
      </w:pPr>
    </w:p>
    <w:p w14:paraId="60F3656A" w14:textId="77777777" w:rsidR="004C7822" w:rsidRPr="000B3102" w:rsidRDefault="004C7822" w:rsidP="004C7822">
      <w:pPr>
        <w:pStyle w:val="ListParagraph"/>
        <w:tabs>
          <w:tab w:val="left" w:pos="5616"/>
        </w:tabs>
        <w:ind w:left="1352"/>
        <w:rPr>
          <w:rFonts w:ascii="Times New Roman" w:hAnsi="Times New Roman" w:cs="Times New Roman"/>
          <w:sz w:val="20"/>
          <w:szCs w:val="20"/>
        </w:rPr>
      </w:pPr>
    </w:p>
    <w:p w14:paraId="657E3D3A" w14:textId="382BF10C"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lastRenderedPageBreak/>
        <w:t>3.</w:t>
      </w:r>
      <w:r w:rsidR="00390B3D" w:rsidRPr="00390B3D">
        <w:rPr>
          <w:rFonts w:ascii="Times New Roman" w:hAnsi="Times New Roman" w:cs="Times New Roman"/>
          <w:b/>
          <w:bCs/>
          <w:sz w:val="20"/>
          <w:szCs w:val="20"/>
        </w:rPr>
        <w:t>1 Data Collection and Preprocessing</w:t>
      </w:r>
    </w:p>
    <w:p w14:paraId="36FFCF1C" w14:textId="2A10A3A0" w:rsid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The first step in developing an effective victim detection system is gathering a diverse dataset of images depicting disaster scenarios. The dataset consists of labeled images categorized into two classes: victim and non-victim. These images are collected from various sources, including public datasets, disaster relief organizations, and real-world footage from drones and surveillance cameras. To ensure a well-balanced dataset, the images are split into training (70%), validation (15%), and testing (15%) sets.</w:t>
      </w:r>
    </w:p>
    <w:p w14:paraId="399CAEBE" w14:textId="77777777" w:rsidR="00092220" w:rsidRPr="00390B3D" w:rsidRDefault="00092220" w:rsidP="00390B3D">
      <w:pPr>
        <w:tabs>
          <w:tab w:val="left" w:pos="5616"/>
        </w:tabs>
        <w:rPr>
          <w:rFonts w:ascii="Times New Roman" w:hAnsi="Times New Roman" w:cs="Times New Roman"/>
          <w:sz w:val="20"/>
          <w:szCs w:val="20"/>
        </w:rPr>
      </w:pPr>
    </w:p>
    <w:p w14:paraId="0EB93460" w14:textId="05A0CE3A" w:rsidR="00390B3D" w:rsidRPr="00390B3D" w:rsidRDefault="00390B3D" w:rsidP="00390B3D">
      <w:pPr>
        <w:tabs>
          <w:tab w:val="left" w:pos="5616"/>
        </w:tabs>
        <w:rPr>
          <w:rFonts w:ascii="Times New Roman" w:hAnsi="Times New Roman" w:cs="Times New Roman"/>
          <w:b/>
          <w:bCs/>
          <w:sz w:val="20"/>
          <w:szCs w:val="20"/>
        </w:rPr>
      </w:pPr>
      <w:r w:rsidRPr="00390B3D">
        <w:rPr>
          <w:rFonts w:ascii="Times New Roman" w:hAnsi="Times New Roman" w:cs="Times New Roman"/>
          <w:b/>
          <w:bCs/>
          <w:sz w:val="20"/>
          <w:szCs w:val="20"/>
        </w:rPr>
        <w:t>Data Preprocessing</w:t>
      </w:r>
    </w:p>
    <w:p w14:paraId="721AFA20" w14:textId="7B20B352"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To enhance the accuracy of the model, the images undergo a series of preprocessing steps. Resizing is performed to standardize all images to 224x224 pixels, making them compatible with the ResNet50 model. Normalization is applied by scaling pixel values between 0 and 1, ensuring consistency in image representation. Additionally, data augmentation techniques, such as rotation, flipping, and brightness adjustments, are used to improve the model's robustness and generalization to different environmental conditions.</w:t>
      </w:r>
    </w:p>
    <w:p w14:paraId="0FFA80C2" w14:textId="62EE63EE"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2 Feature Extraction using ResNet50</w:t>
      </w:r>
    </w:p>
    <w:p w14:paraId="182A51F2" w14:textId="1850248A"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The fully connected layers of ResNet50 are removed, leaving only the convolutional layers that capture high-level features from input images. When an image is passed through ResNet50, it generates a feature vector, which is a numerical representation of the image containing important patterns and characteristics. These extracted features are then passed to the Random Forest classifier for final classification.</w:t>
      </w:r>
    </w:p>
    <w:p w14:paraId="2A965E9F" w14:textId="66D1424A" w:rsidR="00390B3D" w:rsidRPr="00390B3D" w:rsidRDefault="00390B3D" w:rsidP="00390B3D">
      <w:pPr>
        <w:tabs>
          <w:tab w:val="left" w:pos="5616"/>
        </w:tabs>
        <w:rPr>
          <w:rFonts w:ascii="Times New Roman" w:hAnsi="Times New Roman" w:cs="Times New Roman"/>
          <w:b/>
          <w:bCs/>
          <w:sz w:val="20"/>
          <w:szCs w:val="20"/>
        </w:rPr>
      </w:pPr>
      <w:r w:rsidRPr="00390B3D">
        <w:rPr>
          <w:rFonts w:ascii="Times New Roman" w:hAnsi="Times New Roman" w:cs="Times New Roman"/>
          <w:b/>
          <w:bCs/>
          <w:sz w:val="20"/>
          <w:szCs w:val="20"/>
        </w:rPr>
        <w:t>3.</w:t>
      </w:r>
      <w:r w:rsidR="005B065E">
        <w:rPr>
          <w:rFonts w:ascii="Times New Roman" w:hAnsi="Times New Roman" w:cs="Times New Roman"/>
          <w:b/>
          <w:bCs/>
          <w:sz w:val="20"/>
          <w:szCs w:val="20"/>
        </w:rPr>
        <w:t>3</w:t>
      </w:r>
      <w:r w:rsidRPr="00390B3D">
        <w:rPr>
          <w:rFonts w:ascii="Times New Roman" w:hAnsi="Times New Roman" w:cs="Times New Roman"/>
          <w:b/>
          <w:bCs/>
          <w:sz w:val="20"/>
          <w:szCs w:val="20"/>
        </w:rPr>
        <w:t xml:space="preserve"> Classification using Random Forest</w:t>
      </w:r>
    </w:p>
    <w:p w14:paraId="65B8CBF5" w14:textId="5CED5806"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Once the ResNet50 model extracts the feature vectors, these are fed into the Random Forest classifier for training. The classifier learns patterns from the dataset to distinguish between victims and non-victims based on extracted image features. Through hyperparameter tuning, we optimize the classifier for higher accuracy and faster inference times.</w:t>
      </w:r>
    </w:p>
    <w:p w14:paraId="7D7559CE" w14:textId="07105D8E"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4 System Deployment using Flask API</w:t>
      </w:r>
    </w:p>
    <w:p w14:paraId="1A0331F1" w14:textId="4EA8E8DD"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To ensure accessibility and ease of use, the system is deployed as a Flask-based API. This allows users, such as rescue teams and emergency responders, to upload images through a web interface and receive instant classification results. The Flask API processes the uploaded image, extracts relevant features using ResNet50, classifies it using Random Forest, and returns a confidence score indicating the probability of the presence of a victim.</w:t>
      </w:r>
    </w:p>
    <w:p w14:paraId="079FB901" w14:textId="35F47FBD" w:rsidR="00390B3D" w:rsidRPr="00390B3D" w:rsidRDefault="00390B3D" w:rsidP="00390B3D">
      <w:pPr>
        <w:tabs>
          <w:tab w:val="left" w:pos="5616"/>
        </w:tabs>
        <w:rPr>
          <w:rFonts w:ascii="Times New Roman" w:hAnsi="Times New Roman" w:cs="Times New Roman"/>
          <w:b/>
          <w:bCs/>
          <w:sz w:val="20"/>
          <w:szCs w:val="20"/>
        </w:rPr>
      </w:pPr>
      <w:r w:rsidRPr="00390B3D">
        <w:rPr>
          <w:rFonts w:ascii="Times New Roman" w:hAnsi="Times New Roman" w:cs="Times New Roman"/>
          <w:b/>
          <w:bCs/>
          <w:sz w:val="20"/>
          <w:szCs w:val="20"/>
        </w:rPr>
        <w:t>User Interface (UI) Development</w:t>
      </w:r>
    </w:p>
    <w:p w14:paraId="158915A9" w14:textId="7F45634C"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A simple yet effective web interface is designed using HTML, CSS, and JavaScript, enabling users to interact with the system seamlessly. The UI allows users to upload images, view real-time predictions, and analyze classification results. This feature makes the system highly practical for real-world applications, especially in time-sensitive disaster scenarios.</w:t>
      </w:r>
    </w:p>
    <w:p w14:paraId="4710B402" w14:textId="507D274F" w:rsidR="00390B3D" w:rsidRPr="00390B3D" w:rsidRDefault="005B065E" w:rsidP="00390B3D">
      <w:pPr>
        <w:tabs>
          <w:tab w:val="left" w:pos="5616"/>
        </w:tabs>
        <w:rPr>
          <w:rFonts w:ascii="Times New Roman" w:hAnsi="Times New Roman" w:cs="Times New Roman"/>
          <w:b/>
          <w:bCs/>
          <w:sz w:val="20"/>
          <w:szCs w:val="20"/>
        </w:rPr>
      </w:pPr>
      <w:r>
        <w:rPr>
          <w:rFonts w:ascii="Times New Roman" w:hAnsi="Times New Roman" w:cs="Times New Roman"/>
          <w:b/>
          <w:bCs/>
          <w:sz w:val="20"/>
          <w:szCs w:val="20"/>
        </w:rPr>
        <w:t>3.</w:t>
      </w:r>
      <w:r w:rsidR="00390B3D" w:rsidRPr="00390B3D">
        <w:rPr>
          <w:rFonts w:ascii="Times New Roman" w:hAnsi="Times New Roman" w:cs="Times New Roman"/>
          <w:b/>
          <w:bCs/>
          <w:sz w:val="20"/>
          <w:szCs w:val="20"/>
        </w:rPr>
        <w:t>5 Performance Evaluation and Real-Time Testing</w:t>
      </w:r>
    </w:p>
    <w:p w14:paraId="66D692BB" w14:textId="21E11414" w:rsidR="00390B3D" w:rsidRPr="00390B3D" w:rsidRDefault="00390B3D" w:rsidP="00390B3D">
      <w:pPr>
        <w:tabs>
          <w:tab w:val="left" w:pos="5616"/>
        </w:tabs>
        <w:rPr>
          <w:rFonts w:ascii="Times New Roman" w:hAnsi="Times New Roman" w:cs="Times New Roman"/>
          <w:sz w:val="20"/>
          <w:szCs w:val="20"/>
        </w:rPr>
      </w:pPr>
      <w:r w:rsidRPr="00390B3D">
        <w:rPr>
          <w:rFonts w:ascii="Times New Roman" w:hAnsi="Times New Roman" w:cs="Times New Roman"/>
          <w:sz w:val="20"/>
          <w:szCs w:val="20"/>
        </w:rPr>
        <w:t>To ensure the reliability of the system, it is evaluated on a test dataset containing 1,500 images. The key performance metrics used for evaluation include:</w:t>
      </w:r>
    </w:p>
    <w:p w14:paraId="50C80040" w14:textId="7433A673" w:rsidR="00390B3D" w:rsidRPr="00390B3D" w:rsidRDefault="00390B3D" w:rsidP="00390B3D">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Accuracy:</w:t>
      </w:r>
      <w:r w:rsidRPr="00390B3D">
        <w:rPr>
          <w:rFonts w:ascii="Times New Roman" w:hAnsi="Times New Roman" w:cs="Times New Roman"/>
          <w:sz w:val="20"/>
          <w:szCs w:val="20"/>
        </w:rPr>
        <w:t xml:space="preserve"> </w:t>
      </w:r>
      <w:r w:rsidR="00E27340">
        <w:rPr>
          <w:rFonts w:ascii="Times New Roman" w:hAnsi="Times New Roman" w:cs="Times New Roman"/>
          <w:sz w:val="20"/>
          <w:szCs w:val="20"/>
        </w:rPr>
        <w:t>100</w:t>
      </w:r>
      <w:r w:rsidRPr="00390B3D">
        <w:rPr>
          <w:rFonts w:ascii="Times New Roman" w:hAnsi="Times New Roman" w:cs="Times New Roman"/>
          <w:sz w:val="20"/>
          <w:szCs w:val="20"/>
        </w:rPr>
        <w:t>.</w:t>
      </w:r>
      <w:r w:rsidR="00E27340">
        <w:rPr>
          <w:rFonts w:ascii="Times New Roman" w:hAnsi="Times New Roman" w:cs="Times New Roman"/>
          <w:sz w:val="20"/>
          <w:szCs w:val="20"/>
        </w:rPr>
        <w:t>00</w:t>
      </w:r>
      <w:r w:rsidRPr="00390B3D">
        <w:rPr>
          <w:rFonts w:ascii="Times New Roman" w:hAnsi="Times New Roman" w:cs="Times New Roman"/>
          <w:sz w:val="20"/>
          <w:szCs w:val="20"/>
        </w:rPr>
        <w:t>%</w:t>
      </w:r>
    </w:p>
    <w:p w14:paraId="23BE7BCE" w14:textId="0575CDBD" w:rsidR="00390B3D" w:rsidRPr="00390B3D" w:rsidRDefault="00390B3D" w:rsidP="00390B3D">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Precision:</w:t>
      </w:r>
      <w:r w:rsidRPr="00390B3D">
        <w:rPr>
          <w:rFonts w:ascii="Times New Roman" w:hAnsi="Times New Roman" w:cs="Times New Roman"/>
          <w:sz w:val="20"/>
          <w:szCs w:val="20"/>
        </w:rPr>
        <w:t xml:space="preserve"> </w:t>
      </w:r>
      <w:r w:rsidR="00E27340">
        <w:rPr>
          <w:rFonts w:ascii="Times New Roman" w:hAnsi="Times New Roman" w:cs="Times New Roman"/>
          <w:sz w:val="20"/>
          <w:szCs w:val="20"/>
        </w:rPr>
        <w:t>1</w:t>
      </w:r>
      <w:r w:rsidRPr="00390B3D">
        <w:rPr>
          <w:rFonts w:ascii="Times New Roman" w:hAnsi="Times New Roman" w:cs="Times New Roman"/>
          <w:sz w:val="20"/>
          <w:szCs w:val="20"/>
        </w:rPr>
        <w:t>.</w:t>
      </w:r>
      <w:r w:rsidR="00E27340">
        <w:rPr>
          <w:rFonts w:ascii="Times New Roman" w:hAnsi="Times New Roman" w:cs="Times New Roman"/>
          <w:sz w:val="20"/>
          <w:szCs w:val="20"/>
        </w:rPr>
        <w:t>00</w:t>
      </w:r>
      <w:r w:rsidRPr="00390B3D">
        <w:rPr>
          <w:rFonts w:ascii="Times New Roman" w:hAnsi="Times New Roman" w:cs="Times New Roman"/>
          <w:sz w:val="20"/>
          <w:szCs w:val="20"/>
        </w:rPr>
        <w:t>%</w:t>
      </w:r>
    </w:p>
    <w:p w14:paraId="5DA05E88" w14:textId="29308020" w:rsidR="00390B3D" w:rsidRPr="00390B3D" w:rsidRDefault="00390B3D" w:rsidP="00390B3D">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Recall:</w:t>
      </w:r>
      <w:r w:rsidRPr="00390B3D">
        <w:rPr>
          <w:rFonts w:ascii="Times New Roman" w:hAnsi="Times New Roman" w:cs="Times New Roman"/>
          <w:sz w:val="20"/>
          <w:szCs w:val="20"/>
        </w:rPr>
        <w:t xml:space="preserve"> </w:t>
      </w:r>
      <w:r w:rsidR="00E27340">
        <w:rPr>
          <w:rFonts w:ascii="Times New Roman" w:hAnsi="Times New Roman" w:cs="Times New Roman"/>
          <w:sz w:val="20"/>
          <w:szCs w:val="20"/>
        </w:rPr>
        <w:t>1</w:t>
      </w:r>
      <w:r w:rsidRPr="00390B3D">
        <w:rPr>
          <w:rFonts w:ascii="Times New Roman" w:hAnsi="Times New Roman" w:cs="Times New Roman"/>
          <w:sz w:val="20"/>
          <w:szCs w:val="20"/>
        </w:rPr>
        <w:t>.</w:t>
      </w:r>
      <w:r w:rsidR="00E27340">
        <w:rPr>
          <w:rFonts w:ascii="Times New Roman" w:hAnsi="Times New Roman" w:cs="Times New Roman"/>
          <w:sz w:val="20"/>
          <w:szCs w:val="20"/>
        </w:rPr>
        <w:t>00</w:t>
      </w:r>
      <w:r w:rsidRPr="00390B3D">
        <w:rPr>
          <w:rFonts w:ascii="Times New Roman" w:hAnsi="Times New Roman" w:cs="Times New Roman"/>
          <w:sz w:val="20"/>
          <w:szCs w:val="20"/>
        </w:rPr>
        <w:t>%</w:t>
      </w:r>
    </w:p>
    <w:p w14:paraId="3DAAFE8E" w14:textId="7E6F0E17" w:rsidR="00390B3D" w:rsidRDefault="00390B3D" w:rsidP="00CD7688">
      <w:pPr>
        <w:numPr>
          <w:ilvl w:val="0"/>
          <w:numId w:val="30"/>
        </w:numPr>
        <w:tabs>
          <w:tab w:val="left" w:pos="5616"/>
        </w:tabs>
        <w:rPr>
          <w:rFonts w:ascii="Times New Roman" w:hAnsi="Times New Roman" w:cs="Times New Roman"/>
          <w:sz w:val="20"/>
          <w:szCs w:val="20"/>
        </w:rPr>
      </w:pPr>
      <w:r w:rsidRPr="00390B3D">
        <w:rPr>
          <w:rFonts w:ascii="Times New Roman" w:hAnsi="Times New Roman" w:cs="Times New Roman"/>
          <w:b/>
          <w:bCs/>
          <w:sz w:val="20"/>
          <w:szCs w:val="20"/>
        </w:rPr>
        <w:t>F1-score:</w:t>
      </w:r>
      <w:r w:rsidRPr="00390B3D">
        <w:rPr>
          <w:rFonts w:ascii="Times New Roman" w:hAnsi="Times New Roman" w:cs="Times New Roman"/>
          <w:sz w:val="20"/>
          <w:szCs w:val="20"/>
        </w:rPr>
        <w:t xml:space="preserve"> </w:t>
      </w:r>
      <w:r w:rsidR="00E27340">
        <w:rPr>
          <w:rFonts w:ascii="Times New Roman" w:hAnsi="Times New Roman" w:cs="Times New Roman"/>
          <w:sz w:val="20"/>
          <w:szCs w:val="20"/>
        </w:rPr>
        <w:t>1</w:t>
      </w:r>
      <w:r w:rsidRPr="00390B3D">
        <w:rPr>
          <w:rFonts w:ascii="Times New Roman" w:hAnsi="Times New Roman" w:cs="Times New Roman"/>
          <w:sz w:val="20"/>
          <w:szCs w:val="20"/>
        </w:rPr>
        <w:t>.</w:t>
      </w:r>
      <w:r w:rsidR="00E27340">
        <w:rPr>
          <w:rFonts w:ascii="Times New Roman" w:hAnsi="Times New Roman" w:cs="Times New Roman"/>
          <w:sz w:val="20"/>
          <w:szCs w:val="20"/>
        </w:rPr>
        <w:t>00</w:t>
      </w:r>
      <w:r w:rsidRPr="00390B3D">
        <w:rPr>
          <w:rFonts w:ascii="Times New Roman" w:hAnsi="Times New Roman" w:cs="Times New Roman"/>
          <w:sz w:val="20"/>
          <w:szCs w:val="20"/>
        </w:rPr>
        <w:t>%</w:t>
      </w:r>
    </w:p>
    <w:p w14:paraId="5264DFA9" w14:textId="77777777" w:rsidR="00092220" w:rsidRDefault="00092220" w:rsidP="00092220">
      <w:pPr>
        <w:tabs>
          <w:tab w:val="left" w:pos="5616"/>
        </w:tabs>
        <w:rPr>
          <w:rFonts w:ascii="Times New Roman" w:hAnsi="Times New Roman" w:cs="Times New Roman"/>
          <w:sz w:val="20"/>
          <w:szCs w:val="20"/>
        </w:rPr>
      </w:pPr>
    </w:p>
    <w:p w14:paraId="2D4761AB" w14:textId="77777777" w:rsidR="00092220" w:rsidRDefault="00092220" w:rsidP="00092220">
      <w:pPr>
        <w:tabs>
          <w:tab w:val="left" w:pos="5616"/>
        </w:tabs>
        <w:rPr>
          <w:rFonts w:ascii="Times New Roman" w:hAnsi="Times New Roman" w:cs="Times New Roman"/>
          <w:sz w:val="20"/>
          <w:szCs w:val="20"/>
        </w:rPr>
      </w:pPr>
    </w:p>
    <w:p w14:paraId="0D2C39A8" w14:textId="6CE27A0E" w:rsidR="00BB2B6B" w:rsidRPr="00D71825" w:rsidRDefault="00BB2B6B" w:rsidP="00BB2B6B">
      <w:pPr>
        <w:tabs>
          <w:tab w:val="left" w:pos="5616"/>
        </w:tabs>
        <w:rPr>
          <w:rFonts w:ascii="Times New Roman" w:hAnsi="Times New Roman" w:cs="Times New Roman"/>
          <w:b/>
          <w:bCs/>
          <w:sz w:val="20"/>
          <w:szCs w:val="20"/>
        </w:rPr>
      </w:pPr>
      <w:r w:rsidRPr="00D71825">
        <w:rPr>
          <w:rFonts w:ascii="Times New Roman" w:hAnsi="Times New Roman" w:cs="Times New Roman"/>
          <w:b/>
          <w:bCs/>
          <w:sz w:val="20"/>
          <w:szCs w:val="20"/>
        </w:rPr>
        <w:lastRenderedPageBreak/>
        <w:t>Table 1:</w:t>
      </w:r>
      <w:r w:rsidR="00390B3D">
        <w:rPr>
          <w:rFonts w:ascii="Times New Roman" w:hAnsi="Times New Roman" w:cs="Times New Roman"/>
          <w:b/>
          <w:bCs/>
          <w:sz w:val="20"/>
          <w:szCs w:val="20"/>
        </w:rPr>
        <w:t xml:space="preserve"> </w:t>
      </w:r>
      <w:r w:rsidR="00390B3D" w:rsidRPr="00390B3D">
        <w:rPr>
          <w:rFonts w:ascii="Times New Roman" w:hAnsi="Times New Roman" w:cs="Times New Roman"/>
          <w:b/>
          <w:bCs/>
          <w:sz w:val="20"/>
          <w:szCs w:val="20"/>
        </w:rPr>
        <w:t>Comparative Analysis with Other Models</w:t>
      </w:r>
    </w:p>
    <w:tbl>
      <w:tblPr>
        <w:tblStyle w:val="TableGrid"/>
        <w:tblW w:w="9493" w:type="dxa"/>
        <w:tblLook w:val="04A0" w:firstRow="1" w:lastRow="0" w:firstColumn="1" w:lastColumn="0" w:noHBand="0" w:noVBand="1"/>
      </w:tblPr>
      <w:tblGrid>
        <w:gridCol w:w="1980"/>
        <w:gridCol w:w="2009"/>
        <w:gridCol w:w="1946"/>
        <w:gridCol w:w="1946"/>
        <w:gridCol w:w="1612"/>
      </w:tblGrid>
      <w:tr w:rsidR="00390B3D" w:rsidRPr="00D71825" w14:paraId="274BA44D" w14:textId="3D518EAA" w:rsidTr="005B065E">
        <w:trPr>
          <w:trHeight w:val="665"/>
        </w:trPr>
        <w:tc>
          <w:tcPr>
            <w:tcW w:w="1980" w:type="dxa"/>
            <w:vAlign w:val="center"/>
          </w:tcPr>
          <w:p w14:paraId="74ACA64A" w14:textId="7C337AE0" w:rsidR="00390B3D" w:rsidRPr="00FA7E8F" w:rsidRDefault="00FA7E8F" w:rsidP="00FA7E8F">
            <w:pPr>
              <w:rPr>
                <w:b/>
                <w:bCs/>
                <w:szCs w:val="24"/>
                <w:lang w:bidi="ar-SA"/>
              </w:rPr>
            </w:pPr>
            <w:r>
              <w:rPr>
                <w:b/>
                <w:bCs/>
              </w:rPr>
              <w:t>Model</w:t>
            </w:r>
          </w:p>
        </w:tc>
        <w:tc>
          <w:tcPr>
            <w:tcW w:w="2009" w:type="dxa"/>
            <w:vAlign w:val="center"/>
          </w:tcPr>
          <w:tbl>
            <w:tblPr>
              <w:tblW w:w="929" w:type="dxa"/>
              <w:tblCellSpacing w:w="15" w:type="dxa"/>
              <w:tblCellMar>
                <w:top w:w="15" w:type="dxa"/>
                <w:left w:w="15" w:type="dxa"/>
                <w:bottom w:w="15" w:type="dxa"/>
                <w:right w:w="15" w:type="dxa"/>
              </w:tblCellMar>
              <w:tblLook w:val="04A0" w:firstRow="1" w:lastRow="0" w:firstColumn="1" w:lastColumn="0" w:noHBand="0" w:noVBand="1"/>
            </w:tblPr>
            <w:tblGrid>
              <w:gridCol w:w="929"/>
            </w:tblGrid>
            <w:tr w:rsidR="00FA7E8F" w:rsidRPr="00FA7E8F" w14:paraId="2EFBB3B8" w14:textId="77777777" w:rsidTr="005B065E">
              <w:trPr>
                <w:trHeight w:val="333"/>
                <w:tblCellSpacing w:w="15" w:type="dxa"/>
              </w:trPr>
              <w:tc>
                <w:tcPr>
                  <w:tcW w:w="0" w:type="auto"/>
                  <w:vAlign w:val="center"/>
                  <w:hideMark/>
                </w:tcPr>
                <w:p w14:paraId="268748AC" w14:textId="734B330C" w:rsidR="00FA7E8F" w:rsidRPr="00FA7E8F" w:rsidRDefault="00FA7E8F" w:rsidP="00FA7E8F">
                  <w:pPr>
                    <w:tabs>
                      <w:tab w:val="left" w:pos="5616"/>
                    </w:tabs>
                    <w:spacing w:after="0" w:line="240" w:lineRule="auto"/>
                    <w:rPr>
                      <w:rFonts w:ascii="Times New Roman" w:hAnsi="Times New Roman" w:cs="Times New Roman"/>
                      <w:b/>
                      <w:bCs/>
                      <w:sz w:val="20"/>
                      <w:szCs w:val="20"/>
                    </w:rPr>
                  </w:pPr>
                  <w:r w:rsidRPr="00FA7E8F">
                    <w:rPr>
                      <w:rFonts w:ascii="Times New Roman" w:hAnsi="Times New Roman" w:cs="Times New Roman"/>
                      <w:b/>
                      <w:bCs/>
                      <w:sz w:val="20"/>
                      <w:szCs w:val="20"/>
                    </w:rPr>
                    <w:t>Accuracy</w:t>
                  </w:r>
                </w:p>
              </w:tc>
            </w:tr>
          </w:tbl>
          <w:p w14:paraId="092A6D64" w14:textId="77777777" w:rsidR="00FA7E8F" w:rsidRPr="00FA7E8F" w:rsidRDefault="00FA7E8F" w:rsidP="00FA7E8F">
            <w:pPr>
              <w:tabs>
                <w:tab w:val="left" w:pos="5616"/>
              </w:tabs>
              <w:rPr>
                <w:rFonts w:ascii="Times New Roman" w:hAnsi="Times New Roman" w:cs="Times New Roman"/>
                <w:b/>
                <w:bCs/>
                <w:vanish/>
                <w:sz w:val="20"/>
                <w:szCs w:val="20"/>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FA7E8F" w:rsidRPr="00FA7E8F" w14:paraId="6B07D575" w14:textId="77777777" w:rsidTr="005B065E">
              <w:trPr>
                <w:trHeight w:hRule="exact" w:val="13"/>
                <w:tblCellSpacing w:w="15" w:type="dxa"/>
              </w:trPr>
              <w:tc>
                <w:tcPr>
                  <w:tcW w:w="0" w:type="auto"/>
                  <w:vAlign w:val="center"/>
                  <w:hideMark/>
                </w:tcPr>
                <w:p w14:paraId="3BB35D1C" w14:textId="77777777" w:rsidR="00FA7E8F" w:rsidRPr="00FA7E8F" w:rsidRDefault="00FA7E8F" w:rsidP="00FA7E8F">
                  <w:pPr>
                    <w:tabs>
                      <w:tab w:val="left" w:pos="5616"/>
                    </w:tabs>
                    <w:spacing w:after="0" w:line="240" w:lineRule="auto"/>
                    <w:rPr>
                      <w:rFonts w:ascii="Times New Roman" w:hAnsi="Times New Roman" w:cs="Times New Roman"/>
                      <w:b/>
                      <w:bCs/>
                      <w:sz w:val="20"/>
                      <w:szCs w:val="20"/>
                    </w:rPr>
                  </w:pPr>
                </w:p>
              </w:tc>
            </w:tr>
          </w:tbl>
          <w:p w14:paraId="1E7450EF" w14:textId="58DCB7E2" w:rsidR="00390B3D" w:rsidRPr="00D71825" w:rsidRDefault="00390B3D" w:rsidP="007257B9">
            <w:pPr>
              <w:tabs>
                <w:tab w:val="left" w:pos="5616"/>
              </w:tabs>
              <w:rPr>
                <w:rFonts w:ascii="Times New Roman" w:hAnsi="Times New Roman" w:cs="Times New Roman"/>
                <w:b/>
                <w:bCs/>
                <w:sz w:val="20"/>
                <w:szCs w:val="20"/>
              </w:rPr>
            </w:pPr>
          </w:p>
        </w:tc>
        <w:tc>
          <w:tcPr>
            <w:tcW w:w="1946" w:type="dxa"/>
            <w:vAlign w:val="center"/>
          </w:tcPr>
          <w:tbl>
            <w:tblPr>
              <w:tblW w:w="904" w:type="dxa"/>
              <w:tblCellSpacing w:w="15" w:type="dxa"/>
              <w:tblCellMar>
                <w:top w:w="15" w:type="dxa"/>
                <w:left w:w="15" w:type="dxa"/>
                <w:bottom w:w="15" w:type="dxa"/>
                <w:right w:w="15" w:type="dxa"/>
              </w:tblCellMar>
              <w:tblLook w:val="04A0" w:firstRow="1" w:lastRow="0" w:firstColumn="1" w:lastColumn="0" w:noHBand="0" w:noVBand="1"/>
            </w:tblPr>
            <w:tblGrid>
              <w:gridCol w:w="904"/>
            </w:tblGrid>
            <w:tr w:rsidR="00FA7E8F" w:rsidRPr="00FA7E8F" w14:paraId="4FB29FD8" w14:textId="77777777" w:rsidTr="005B065E">
              <w:trPr>
                <w:trHeight w:val="333"/>
                <w:tblCellSpacing w:w="15" w:type="dxa"/>
              </w:trPr>
              <w:tc>
                <w:tcPr>
                  <w:tcW w:w="0" w:type="auto"/>
                  <w:vAlign w:val="center"/>
                  <w:hideMark/>
                </w:tcPr>
                <w:p w14:paraId="2C9E4B11" w14:textId="77777777" w:rsidR="00FA7E8F" w:rsidRPr="00FA7E8F" w:rsidRDefault="00FA7E8F" w:rsidP="00FA7E8F">
                  <w:pPr>
                    <w:tabs>
                      <w:tab w:val="left" w:pos="5616"/>
                    </w:tabs>
                    <w:spacing w:after="0" w:line="240" w:lineRule="auto"/>
                    <w:rPr>
                      <w:rFonts w:ascii="Times New Roman" w:hAnsi="Times New Roman" w:cs="Times New Roman"/>
                      <w:b/>
                      <w:bCs/>
                      <w:sz w:val="20"/>
                      <w:szCs w:val="20"/>
                    </w:rPr>
                  </w:pPr>
                  <w:r w:rsidRPr="00FA7E8F">
                    <w:rPr>
                      <w:rFonts w:ascii="Times New Roman" w:hAnsi="Times New Roman" w:cs="Times New Roman"/>
                      <w:b/>
                      <w:bCs/>
                      <w:sz w:val="20"/>
                      <w:szCs w:val="20"/>
                    </w:rPr>
                    <w:t>Precision</w:t>
                  </w:r>
                </w:p>
              </w:tc>
            </w:tr>
          </w:tbl>
          <w:p w14:paraId="12AB050D" w14:textId="77777777" w:rsidR="00FA7E8F" w:rsidRPr="00FA7E8F" w:rsidRDefault="00FA7E8F" w:rsidP="00FA7E8F">
            <w:pPr>
              <w:tabs>
                <w:tab w:val="left" w:pos="5616"/>
              </w:tabs>
              <w:rPr>
                <w:rFonts w:ascii="Times New Roman" w:hAnsi="Times New Roman" w:cs="Times New Roman"/>
                <w:b/>
                <w:bCs/>
                <w:vanish/>
                <w:sz w:val="20"/>
                <w:szCs w:val="20"/>
              </w:rPr>
            </w:pPr>
          </w:p>
          <w:tbl>
            <w:tblPr>
              <w:tblW w:w="97" w:type="dxa"/>
              <w:tblCellSpacing w:w="15" w:type="dxa"/>
              <w:tblCellMar>
                <w:top w:w="15" w:type="dxa"/>
                <w:left w:w="15" w:type="dxa"/>
                <w:bottom w:w="15" w:type="dxa"/>
                <w:right w:w="15" w:type="dxa"/>
              </w:tblCellMar>
              <w:tblLook w:val="04A0" w:firstRow="1" w:lastRow="0" w:firstColumn="1" w:lastColumn="0" w:noHBand="0" w:noVBand="1"/>
            </w:tblPr>
            <w:tblGrid>
              <w:gridCol w:w="97"/>
            </w:tblGrid>
            <w:tr w:rsidR="00FA7E8F" w:rsidRPr="00FA7E8F" w14:paraId="444FF6B0" w14:textId="77777777" w:rsidTr="005B065E">
              <w:trPr>
                <w:trHeight w:hRule="exact" w:val="13"/>
                <w:tblCellSpacing w:w="15" w:type="dxa"/>
              </w:trPr>
              <w:tc>
                <w:tcPr>
                  <w:tcW w:w="0" w:type="auto"/>
                  <w:vAlign w:val="center"/>
                  <w:hideMark/>
                </w:tcPr>
                <w:p w14:paraId="45ED868F" w14:textId="77777777" w:rsidR="00FA7E8F" w:rsidRPr="00FA7E8F" w:rsidRDefault="00FA7E8F" w:rsidP="00FA7E8F">
                  <w:pPr>
                    <w:tabs>
                      <w:tab w:val="left" w:pos="5616"/>
                    </w:tabs>
                    <w:spacing w:after="0" w:line="240" w:lineRule="auto"/>
                    <w:rPr>
                      <w:rFonts w:ascii="Times New Roman" w:hAnsi="Times New Roman" w:cs="Times New Roman"/>
                      <w:b/>
                      <w:bCs/>
                      <w:sz w:val="20"/>
                      <w:szCs w:val="20"/>
                    </w:rPr>
                  </w:pPr>
                </w:p>
              </w:tc>
            </w:tr>
          </w:tbl>
          <w:p w14:paraId="6F51919A" w14:textId="2F7813D9" w:rsidR="00390B3D" w:rsidRPr="00D71825" w:rsidRDefault="00390B3D" w:rsidP="007257B9">
            <w:pPr>
              <w:tabs>
                <w:tab w:val="left" w:pos="5616"/>
              </w:tabs>
              <w:rPr>
                <w:rFonts w:ascii="Times New Roman" w:hAnsi="Times New Roman" w:cs="Times New Roman"/>
                <w:b/>
                <w:bCs/>
                <w:sz w:val="20"/>
                <w:szCs w:val="20"/>
              </w:rPr>
            </w:pPr>
          </w:p>
        </w:tc>
        <w:tc>
          <w:tcPr>
            <w:tcW w:w="1946" w:type="dxa"/>
          </w:tcPr>
          <w:p w14:paraId="258DE44F" w14:textId="0AF48FA3" w:rsidR="005B065E" w:rsidRDefault="005B065E" w:rsidP="007257B9">
            <w:pPr>
              <w:tabs>
                <w:tab w:val="left" w:pos="5616"/>
              </w:tabs>
              <w:rPr>
                <w:rFonts w:ascii="Times New Roman" w:hAnsi="Times New Roman" w:cs="Times New Roman"/>
                <w:b/>
                <w:bCs/>
                <w:sz w:val="20"/>
                <w:szCs w:val="20"/>
              </w:rPr>
            </w:pPr>
          </w:p>
          <w:p w14:paraId="7B817EFA" w14:textId="28683911" w:rsidR="00390B3D" w:rsidRPr="00D71825" w:rsidRDefault="005B065E" w:rsidP="007257B9">
            <w:pPr>
              <w:tabs>
                <w:tab w:val="left" w:pos="5616"/>
              </w:tabs>
              <w:rPr>
                <w:rFonts w:ascii="Times New Roman" w:hAnsi="Times New Roman" w:cs="Times New Roman"/>
                <w:b/>
                <w:bCs/>
                <w:sz w:val="20"/>
                <w:szCs w:val="20"/>
              </w:rPr>
            </w:pPr>
            <w:r>
              <w:rPr>
                <w:rFonts w:ascii="Times New Roman" w:hAnsi="Times New Roman" w:cs="Times New Roman"/>
                <w:b/>
                <w:bCs/>
                <w:sz w:val="20"/>
                <w:szCs w:val="20"/>
              </w:rPr>
              <w:t xml:space="preserve">  </w:t>
            </w:r>
            <w:r w:rsidR="00FA7E8F" w:rsidRPr="00FA7E8F">
              <w:rPr>
                <w:rFonts w:ascii="Times New Roman" w:hAnsi="Times New Roman" w:cs="Times New Roman"/>
                <w:b/>
                <w:bCs/>
                <w:sz w:val="20"/>
                <w:szCs w:val="20"/>
              </w:rPr>
              <w:t>Recall</w:t>
            </w:r>
          </w:p>
        </w:tc>
        <w:tc>
          <w:tcPr>
            <w:tcW w:w="1612" w:type="dxa"/>
          </w:tcPr>
          <w:p w14:paraId="67522C8F" w14:textId="77777777" w:rsidR="005B065E" w:rsidRDefault="005B065E" w:rsidP="007257B9">
            <w:pPr>
              <w:tabs>
                <w:tab w:val="left" w:pos="5616"/>
              </w:tabs>
              <w:rPr>
                <w:rFonts w:ascii="Times New Roman" w:hAnsi="Times New Roman" w:cs="Times New Roman"/>
                <w:b/>
                <w:bCs/>
                <w:sz w:val="20"/>
                <w:szCs w:val="20"/>
              </w:rPr>
            </w:pPr>
          </w:p>
          <w:p w14:paraId="7CDAD883" w14:textId="4161FDCB" w:rsidR="00390B3D" w:rsidRPr="00D71825" w:rsidRDefault="00FA7E8F" w:rsidP="007257B9">
            <w:pPr>
              <w:tabs>
                <w:tab w:val="left" w:pos="5616"/>
              </w:tabs>
              <w:rPr>
                <w:rFonts w:ascii="Times New Roman" w:hAnsi="Times New Roman" w:cs="Times New Roman"/>
                <w:b/>
                <w:bCs/>
                <w:sz w:val="20"/>
                <w:szCs w:val="20"/>
              </w:rPr>
            </w:pPr>
            <w:r w:rsidRPr="00FA7E8F">
              <w:rPr>
                <w:rFonts w:ascii="Times New Roman" w:hAnsi="Times New Roman" w:cs="Times New Roman"/>
                <w:b/>
                <w:bCs/>
                <w:sz w:val="20"/>
                <w:szCs w:val="20"/>
              </w:rPr>
              <w:t>F1-score</w:t>
            </w:r>
          </w:p>
        </w:tc>
      </w:tr>
      <w:tr w:rsidR="00FA7E8F" w:rsidRPr="00D71825" w14:paraId="41A6D311" w14:textId="77777777" w:rsidTr="005B065E">
        <w:trPr>
          <w:trHeight w:val="665"/>
        </w:trPr>
        <w:tc>
          <w:tcPr>
            <w:tcW w:w="1980" w:type="dxa"/>
            <w:vAlign w:val="center"/>
          </w:tcPr>
          <w:p w14:paraId="6632C4A3" w14:textId="3E1963B5" w:rsidR="00FA7E8F" w:rsidRPr="00FA7E8F" w:rsidRDefault="00FA7E8F" w:rsidP="00FA7E8F">
            <w:pPr>
              <w:rPr>
                <w:rFonts w:ascii="Times New Roman" w:hAnsi="Times New Roman" w:cs="Times New Roman"/>
              </w:rPr>
            </w:pPr>
            <w:r w:rsidRPr="00FA7E8F">
              <w:rPr>
                <w:rFonts w:ascii="Times New Roman" w:hAnsi="Times New Roman" w:cs="Times New Roman"/>
              </w:rPr>
              <w:t>VGG16</w:t>
            </w:r>
          </w:p>
        </w:tc>
        <w:tc>
          <w:tcPr>
            <w:tcW w:w="2009" w:type="dxa"/>
            <w:vAlign w:val="center"/>
          </w:tcPr>
          <w:p w14:paraId="44AE9F9E" w14:textId="05FB1DE2" w:rsidR="00FA7E8F" w:rsidRPr="00FA7E8F" w:rsidRDefault="00FA7E8F" w:rsidP="00FA7E8F">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88.5%</w:t>
            </w:r>
          </w:p>
        </w:tc>
        <w:tc>
          <w:tcPr>
            <w:tcW w:w="1946" w:type="dxa"/>
            <w:vAlign w:val="center"/>
          </w:tcPr>
          <w:p w14:paraId="7A2E5AA5" w14:textId="1FAA02D8" w:rsidR="00FA7E8F" w:rsidRPr="00FA7E8F" w:rsidRDefault="00FA7E8F" w:rsidP="00FA7E8F">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87.2%</w:t>
            </w:r>
          </w:p>
        </w:tc>
        <w:tc>
          <w:tcPr>
            <w:tcW w:w="1946" w:type="dxa"/>
          </w:tcPr>
          <w:p w14:paraId="1C55C2BF" w14:textId="77777777" w:rsidR="005B065E"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p>
          <w:p w14:paraId="5F585B82" w14:textId="4C9EF812" w:rsidR="00FA7E8F" w:rsidRPr="00FA7E8F" w:rsidRDefault="005B065E"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FA7E8F" w:rsidRPr="00FA7E8F">
              <w:rPr>
                <w:rFonts w:ascii="Times New Roman" w:hAnsi="Times New Roman" w:cs="Times New Roman"/>
                <w:sz w:val="20"/>
                <w:szCs w:val="20"/>
              </w:rPr>
              <w:t>89.3%</w:t>
            </w:r>
          </w:p>
        </w:tc>
        <w:tc>
          <w:tcPr>
            <w:tcW w:w="1612" w:type="dxa"/>
          </w:tcPr>
          <w:p w14:paraId="4FB66947" w14:textId="77777777" w:rsidR="005B065E"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p>
          <w:p w14:paraId="5BBB75E6" w14:textId="741428FC" w:rsidR="00FA7E8F" w:rsidRPr="00FA7E8F" w:rsidRDefault="005B065E"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FA7E8F">
              <w:rPr>
                <w:rFonts w:ascii="Times New Roman" w:hAnsi="Times New Roman" w:cs="Times New Roman"/>
                <w:sz w:val="20"/>
                <w:szCs w:val="20"/>
              </w:rPr>
              <w:t xml:space="preserve">   </w:t>
            </w:r>
            <w:r w:rsidR="00FA7E8F" w:rsidRPr="00FA7E8F">
              <w:rPr>
                <w:rFonts w:ascii="Times New Roman" w:hAnsi="Times New Roman" w:cs="Times New Roman"/>
                <w:sz w:val="20"/>
                <w:szCs w:val="20"/>
              </w:rPr>
              <w:t>88.2%</w:t>
            </w:r>
          </w:p>
        </w:tc>
      </w:tr>
      <w:tr w:rsidR="00390B3D" w:rsidRPr="00D71825" w14:paraId="06580411" w14:textId="72B101BD" w:rsidTr="005B065E">
        <w:trPr>
          <w:trHeight w:val="663"/>
        </w:trPr>
        <w:tc>
          <w:tcPr>
            <w:tcW w:w="1980" w:type="dxa"/>
            <w:vAlign w:val="center"/>
          </w:tcPr>
          <w:p w14:paraId="1BEAF26B" w14:textId="5C6B93AD" w:rsidR="00390B3D" w:rsidRPr="00FA7E8F" w:rsidRDefault="00FA7E8F" w:rsidP="007257B9">
            <w:pPr>
              <w:tabs>
                <w:tab w:val="left" w:pos="5616"/>
              </w:tabs>
              <w:rPr>
                <w:rFonts w:ascii="Times New Roman" w:hAnsi="Times New Roman" w:cs="Times New Roman"/>
                <w:sz w:val="20"/>
                <w:szCs w:val="20"/>
              </w:rPr>
            </w:pPr>
            <w:r w:rsidRPr="00FA7E8F">
              <w:rPr>
                <w:rFonts w:ascii="Times New Roman" w:hAnsi="Times New Roman" w:cs="Times New Roman"/>
                <w:sz w:val="20"/>
                <w:szCs w:val="20"/>
              </w:rPr>
              <w:t>Mobile</w:t>
            </w:r>
            <w:r w:rsidR="005B065E">
              <w:rPr>
                <w:rFonts w:ascii="Times New Roman" w:hAnsi="Times New Roman" w:cs="Times New Roman"/>
                <w:sz w:val="20"/>
                <w:szCs w:val="20"/>
              </w:rPr>
              <w:t xml:space="preserve"> </w:t>
            </w:r>
            <w:r w:rsidRPr="00FA7E8F">
              <w:rPr>
                <w:rFonts w:ascii="Times New Roman" w:hAnsi="Times New Roman" w:cs="Times New Roman"/>
                <w:sz w:val="20"/>
                <w:szCs w:val="20"/>
              </w:rPr>
              <w:t>Net</w:t>
            </w:r>
          </w:p>
        </w:tc>
        <w:tc>
          <w:tcPr>
            <w:tcW w:w="2009" w:type="dxa"/>
            <w:vAlign w:val="center"/>
          </w:tcPr>
          <w:p w14:paraId="1F62C18C" w14:textId="08AE1090" w:rsidR="00390B3D" w:rsidRPr="00FA7E8F"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90.1%</w:t>
            </w:r>
          </w:p>
        </w:tc>
        <w:tc>
          <w:tcPr>
            <w:tcW w:w="1946" w:type="dxa"/>
            <w:vAlign w:val="center"/>
          </w:tcPr>
          <w:p w14:paraId="2AA7E70F" w14:textId="4B192B96" w:rsidR="00390B3D" w:rsidRPr="00FA7E8F"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Pr="00FA7E8F">
              <w:rPr>
                <w:rFonts w:ascii="Times New Roman" w:hAnsi="Times New Roman" w:cs="Times New Roman"/>
                <w:sz w:val="20"/>
                <w:szCs w:val="20"/>
              </w:rPr>
              <w:t>89.6%</w:t>
            </w:r>
          </w:p>
        </w:tc>
        <w:tc>
          <w:tcPr>
            <w:tcW w:w="1946" w:type="dxa"/>
          </w:tcPr>
          <w:p w14:paraId="5F727E54" w14:textId="77777777" w:rsidR="005B065E"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p>
          <w:p w14:paraId="0E8B2342" w14:textId="04C49B5F" w:rsidR="00390B3D" w:rsidRPr="00FA7E8F" w:rsidRDefault="005B065E"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FA7E8F">
              <w:rPr>
                <w:rFonts w:ascii="Times New Roman" w:hAnsi="Times New Roman" w:cs="Times New Roman"/>
                <w:sz w:val="20"/>
                <w:szCs w:val="20"/>
              </w:rPr>
              <w:t xml:space="preserve"> </w:t>
            </w:r>
            <w:r w:rsidR="00FA7E8F" w:rsidRPr="00FA7E8F">
              <w:rPr>
                <w:rFonts w:ascii="Times New Roman" w:hAnsi="Times New Roman" w:cs="Times New Roman"/>
                <w:sz w:val="20"/>
                <w:szCs w:val="20"/>
              </w:rPr>
              <w:t>91.0%</w:t>
            </w:r>
          </w:p>
        </w:tc>
        <w:tc>
          <w:tcPr>
            <w:tcW w:w="1612" w:type="dxa"/>
          </w:tcPr>
          <w:p w14:paraId="7BBB532B" w14:textId="77777777" w:rsidR="005B065E" w:rsidRDefault="00FA7E8F" w:rsidP="00FA7E8F">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p>
          <w:p w14:paraId="0B9C9C16" w14:textId="18C3BDEA" w:rsidR="00390B3D" w:rsidRPr="00FA7E8F" w:rsidRDefault="005B065E" w:rsidP="00FA7E8F">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FA7E8F">
              <w:rPr>
                <w:rFonts w:ascii="Times New Roman" w:hAnsi="Times New Roman" w:cs="Times New Roman"/>
                <w:sz w:val="20"/>
                <w:szCs w:val="20"/>
              </w:rPr>
              <w:t xml:space="preserve"> </w:t>
            </w:r>
            <w:r w:rsidR="00FA7E8F" w:rsidRPr="00FA7E8F">
              <w:rPr>
                <w:rFonts w:ascii="Times New Roman" w:hAnsi="Times New Roman" w:cs="Times New Roman"/>
                <w:sz w:val="20"/>
                <w:szCs w:val="20"/>
              </w:rPr>
              <w:t>90.3%</w:t>
            </w:r>
          </w:p>
        </w:tc>
      </w:tr>
      <w:tr w:rsidR="00390B3D" w:rsidRPr="00D71825" w14:paraId="424CCEBF" w14:textId="121CA52D" w:rsidTr="005B065E">
        <w:trPr>
          <w:trHeight w:val="754"/>
        </w:trPr>
        <w:tc>
          <w:tcPr>
            <w:tcW w:w="1980" w:type="dxa"/>
            <w:vAlign w:val="center"/>
          </w:tcPr>
          <w:p w14:paraId="79A0BCF0" w14:textId="03CC015D" w:rsidR="00390B3D" w:rsidRPr="00FA7E8F" w:rsidRDefault="00FA7E8F" w:rsidP="007257B9">
            <w:pPr>
              <w:tabs>
                <w:tab w:val="left" w:pos="5616"/>
              </w:tabs>
              <w:rPr>
                <w:rFonts w:ascii="Times New Roman" w:hAnsi="Times New Roman" w:cs="Times New Roman"/>
                <w:sz w:val="20"/>
                <w:szCs w:val="20"/>
              </w:rPr>
            </w:pPr>
            <w:r w:rsidRPr="00FA7E8F">
              <w:rPr>
                <w:rFonts w:ascii="Times New Roman" w:hAnsi="Times New Roman" w:cs="Times New Roman"/>
                <w:sz w:val="20"/>
                <w:szCs w:val="20"/>
              </w:rPr>
              <w:t xml:space="preserve">ResNet50 </w:t>
            </w:r>
            <w:r>
              <w:rPr>
                <w:rFonts w:ascii="Times New Roman" w:hAnsi="Times New Roman" w:cs="Times New Roman"/>
                <w:sz w:val="20"/>
                <w:szCs w:val="20"/>
              </w:rPr>
              <w:t>+</w:t>
            </w:r>
            <w:r w:rsidRPr="00FA7E8F">
              <w:rPr>
                <w:rFonts w:ascii="Times New Roman" w:hAnsi="Times New Roman" w:cs="Times New Roman"/>
                <w:sz w:val="20"/>
                <w:szCs w:val="20"/>
              </w:rPr>
              <w:t>Random Forest (Proposed)</w:t>
            </w:r>
          </w:p>
        </w:tc>
        <w:tc>
          <w:tcPr>
            <w:tcW w:w="2009" w:type="dxa"/>
            <w:vAlign w:val="center"/>
          </w:tcPr>
          <w:p w14:paraId="267D4F4E" w14:textId="61C37BD7" w:rsidR="00390B3D" w:rsidRPr="00FA7E8F"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100</w:t>
            </w:r>
            <w:r w:rsidRPr="00FA7E8F">
              <w:rPr>
                <w:rFonts w:ascii="Times New Roman" w:hAnsi="Times New Roman" w:cs="Times New Roman"/>
                <w:sz w:val="20"/>
                <w:szCs w:val="20"/>
              </w:rPr>
              <w:t>.</w:t>
            </w:r>
            <w:r w:rsidR="00E27340">
              <w:rPr>
                <w:rFonts w:ascii="Times New Roman" w:hAnsi="Times New Roman" w:cs="Times New Roman"/>
                <w:sz w:val="20"/>
                <w:szCs w:val="20"/>
              </w:rPr>
              <w:t>00</w:t>
            </w:r>
            <w:r w:rsidRPr="00FA7E8F">
              <w:rPr>
                <w:rFonts w:ascii="Times New Roman" w:hAnsi="Times New Roman" w:cs="Times New Roman"/>
                <w:sz w:val="20"/>
                <w:szCs w:val="20"/>
              </w:rPr>
              <w:t>%</w:t>
            </w:r>
          </w:p>
        </w:tc>
        <w:tc>
          <w:tcPr>
            <w:tcW w:w="1946" w:type="dxa"/>
            <w:vAlign w:val="center"/>
          </w:tcPr>
          <w:p w14:paraId="30583097" w14:textId="2C84FF0C" w:rsidR="00390B3D" w:rsidRPr="00FA7E8F"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w:t>
            </w:r>
            <w:r w:rsidRPr="00FA7E8F">
              <w:rPr>
                <w:rFonts w:ascii="Times New Roman" w:hAnsi="Times New Roman" w:cs="Times New Roman"/>
                <w:sz w:val="20"/>
                <w:szCs w:val="20"/>
              </w:rPr>
              <w:t>.</w:t>
            </w:r>
            <w:r w:rsidR="00E27340">
              <w:rPr>
                <w:rFonts w:ascii="Times New Roman" w:hAnsi="Times New Roman" w:cs="Times New Roman"/>
                <w:sz w:val="20"/>
                <w:szCs w:val="20"/>
              </w:rPr>
              <w:t>00</w:t>
            </w:r>
            <w:r w:rsidRPr="00FA7E8F">
              <w:rPr>
                <w:rFonts w:ascii="Times New Roman" w:hAnsi="Times New Roman" w:cs="Times New Roman"/>
                <w:sz w:val="20"/>
                <w:szCs w:val="20"/>
              </w:rPr>
              <w:t>%</w:t>
            </w:r>
          </w:p>
        </w:tc>
        <w:tc>
          <w:tcPr>
            <w:tcW w:w="1946" w:type="dxa"/>
          </w:tcPr>
          <w:p w14:paraId="4063EA8E" w14:textId="77777777" w:rsidR="00FA7E8F" w:rsidRDefault="00FA7E8F" w:rsidP="007257B9">
            <w:pPr>
              <w:tabs>
                <w:tab w:val="left" w:pos="5616"/>
              </w:tabs>
              <w:rPr>
                <w:rFonts w:ascii="Times New Roman" w:hAnsi="Times New Roman" w:cs="Times New Roman"/>
                <w:sz w:val="20"/>
                <w:szCs w:val="20"/>
              </w:rPr>
            </w:pPr>
          </w:p>
          <w:p w14:paraId="0E6AE2F6" w14:textId="19B2D175" w:rsidR="00390B3D" w:rsidRPr="00FA7E8F"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w:t>
            </w:r>
            <w:r w:rsidRPr="00FA7E8F">
              <w:rPr>
                <w:rFonts w:ascii="Times New Roman" w:hAnsi="Times New Roman" w:cs="Times New Roman"/>
                <w:sz w:val="20"/>
                <w:szCs w:val="20"/>
              </w:rPr>
              <w:t>.</w:t>
            </w:r>
            <w:r w:rsidR="00E27340">
              <w:rPr>
                <w:rFonts w:ascii="Times New Roman" w:hAnsi="Times New Roman" w:cs="Times New Roman"/>
                <w:sz w:val="20"/>
                <w:szCs w:val="20"/>
              </w:rPr>
              <w:t>00</w:t>
            </w:r>
            <w:r w:rsidRPr="00FA7E8F">
              <w:rPr>
                <w:rFonts w:ascii="Times New Roman" w:hAnsi="Times New Roman" w:cs="Times New Roman"/>
                <w:sz w:val="20"/>
                <w:szCs w:val="20"/>
              </w:rPr>
              <w:t>%</w:t>
            </w:r>
          </w:p>
        </w:tc>
        <w:tc>
          <w:tcPr>
            <w:tcW w:w="1612" w:type="dxa"/>
          </w:tcPr>
          <w:p w14:paraId="6CA9E048" w14:textId="77777777" w:rsidR="00FA7E8F" w:rsidRDefault="00FA7E8F" w:rsidP="007257B9">
            <w:pPr>
              <w:tabs>
                <w:tab w:val="left" w:pos="5616"/>
              </w:tabs>
              <w:rPr>
                <w:rFonts w:ascii="Times New Roman" w:hAnsi="Times New Roman" w:cs="Times New Roman"/>
                <w:sz w:val="20"/>
                <w:szCs w:val="20"/>
              </w:rPr>
            </w:pPr>
          </w:p>
          <w:p w14:paraId="6FF97720" w14:textId="5A3AE5C4" w:rsidR="00390B3D" w:rsidRPr="00FA7E8F" w:rsidRDefault="00FA7E8F" w:rsidP="007257B9">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w:t>
            </w:r>
            <w:r w:rsidRPr="00FA7E8F">
              <w:rPr>
                <w:rFonts w:ascii="Times New Roman" w:hAnsi="Times New Roman" w:cs="Times New Roman"/>
                <w:sz w:val="20"/>
                <w:szCs w:val="20"/>
              </w:rPr>
              <w:t>.</w:t>
            </w:r>
            <w:r w:rsidR="00E27340">
              <w:rPr>
                <w:rFonts w:ascii="Times New Roman" w:hAnsi="Times New Roman" w:cs="Times New Roman"/>
                <w:sz w:val="20"/>
                <w:szCs w:val="20"/>
              </w:rPr>
              <w:t>00</w:t>
            </w:r>
            <w:r w:rsidRPr="00FA7E8F">
              <w:rPr>
                <w:rFonts w:ascii="Times New Roman" w:hAnsi="Times New Roman" w:cs="Times New Roman"/>
                <w:sz w:val="20"/>
                <w:szCs w:val="20"/>
              </w:rPr>
              <w:t>%</w:t>
            </w:r>
          </w:p>
        </w:tc>
      </w:tr>
    </w:tbl>
    <w:p w14:paraId="16A98BFA" w14:textId="62815523" w:rsidR="005B065E" w:rsidRPr="00D71825" w:rsidRDefault="005B065E" w:rsidP="00BB2B6B">
      <w:pPr>
        <w:tabs>
          <w:tab w:val="left" w:pos="5616"/>
        </w:tabs>
        <w:rPr>
          <w:rFonts w:ascii="Times New Roman" w:hAnsi="Times New Roman" w:cs="Times New Roman"/>
          <w:sz w:val="20"/>
          <w:szCs w:val="20"/>
        </w:rPr>
      </w:pPr>
    </w:p>
    <w:p w14:paraId="6A73BB61" w14:textId="066869E5"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IV. METHODOLOGY</w:t>
      </w:r>
    </w:p>
    <w:p w14:paraId="15449A05" w14:textId="4B57966F" w:rsidR="00BB2B6B" w:rsidRPr="00D71825" w:rsidRDefault="00CC4391" w:rsidP="00BB2B6B">
      <w:p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disaster victim detection system follows a structured approach, combining deep learning for feature extraction and machine learning for classification. The methodology consists of the following key stages:</w:t>
      </w:r>
    </w:p>
    <w:p w14:paraId="73F886B4" w14:textId="2F9D5986"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1 Data Collection and Preprocessing</w:t>
      </w:r>
    </w:p>
    <w:p w14:paraId="2054ABDE" w14:textId="77777777" w:rsidR="00CC4391" w:rsidRPr="00CC4391" w:rsidRDefault="00CC4391" w:rsidP="00CC4391">
      <w:pPr>
        <w:numPr>
          <w:ilvl w:val="0"/>
          <w:numId w:val="31"/>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dataset consists of images categorized into two classes: victim and non-victim.</w:t>
      </w:r>
    </w:p>
    <w:p w14:paraId="6B521C84" w14:textId="3CC933B9" w:rsidR="00CC4391" w:rsidRPr="00CC4391" w:rsidRDefault="00CC4391" w:rsidP="00CC4391">
      <w:pPr>
        <w:tabs>
          <w:tab w:val="left" w:pos="5616"/>
        </w:tabs>
        <w:jc w:val="both"/>
        <w:rPr>
          <w:rFonts w:ascii="Times New Roman" w:hAnsi="Times New Roman" w:cs="Times New Roman"/>
          <w:b/>
          <w:bCs/>
          <w:sz w:val="20"/>
          <w:szCs w:val="20"/>
        </w:rPr>
      </w:pPr>
      <w:r w:rsidRPr="00CC4391">
        <w:rPr>
          <w:rFonts w:ascii="Times New Roman" w:hAnsi="Times New Roman" w:cs="Times New Roman"/>
          <w:b/>
          <w:bCs/>
          <w:sz w:val="20"/>
          <w:szCs w:val="20"/>
        </w:rPr>
        <w:t>Preprocessing Steps:</w:t>
      </w:r>
    </w:p>
    <w:p w14:paraId="481CEEFC" w14:textId="77777777" w:rsidR="00CC4391" w:rsidRPr="00CC4391" w:rsidRDefault="00CC4391" w:rsidP="00CC4391">
      <w:pPr>
        <w:pStyle w:val="ListParagraph"/>
        <w:numPr>
          <w:ilvl w:val="0"/>
          <w:numId w:val="36"/>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Resizing: All images are resized to 224x224 pixels for compatibility with the ResNet50 model.</w:t>
      </w:r>
    </w:p>
    <w:p w14:paraId="19091D47" w14:textId="77777777" w:rsidR="00CC4391" w:rsidRPr="00CC4391" w:rsidRDefault="00CC4391" w:rsidP="00CC4391">
      <w:pPr>
        <w:pStyle w:val="ListParagraph"/>
        <w:numPr>
          <w:ilvl w:val="0"/>
          <w:numId w:val="36"/>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Normalization: Pixel values are scaled between 0 and 1 to ensure consistent input distribution.</w:t>
      </w:r>
    </w:p>
    <w:p w14:paraId="0DB4FD92" w14:textId="0730CE3D" w:rsidR="00CC4391" w:rsidRPr="00CC4391" w:rsidRDefault="00CC4391" w:rsidP="00CC4391">
      <w:pPr>
        <w:pStyle w:val="ListParagraph"/>
        <w:numPr>
          <w:ilvl w:val="0"/>
          <w:numId w:val="36"/>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Data Augmentation: Techniques such as flipping, rotation, brightness adjustment, and contrast enhancement are applied to improve generalization and prevent overfitting.</w:t>
      </w:r>
    </w:p>
    <w:p w14:paraId="7370762B" w14:textId="2E3A6A17"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2 Feature Extraction using ResNet50</w:t>
      </w:r>
    </w:p>
    <w:p w14:paraId="3C724F4D" w14:textId="77777777" w:rsidR="00CC4391" w:rsidRPr="00CC4391" w:rsidRDefault="00CC4391" w:rsidP="00CC4391">
      <w:pPr>
        <w:numPr>
          <w:ilvl w:val="0"/>
          <w:numId w:val="32"/>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ResNet50, a pre-trained deep learning model, is employed to extract meaningful features from images.</w:t>
      </w:r>
    </w:p>
    <w:p w14:paraId="0859043C" w14:textId="1E69FFAB" w:rsidR="00CC4391" w:rsidRPr="00CC4391" w:rsidRDefault="00CC4391" w:rsidP="00CC4391">
      <w:pPr>
        <w:numPr>
          <w:ilvl w:val="0"/>
          <w:numId w:val="32"/>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Extracted high-dimensional feature vectors are used as input for the classification model.</w:t>
      </w:r>
    </w:p>
    <w:p w14:paraId="5A041B4E" w14:textId="4EE17628"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3 Classification using Random Forest</w:t>
      </w:r>
    </w:p>
    <w:p w14:paraId="6A98714D" w14:textId="6DDA35BD" w:rsidR="00CC4391" w:rsidRPr="00CC4391" w:rsidRDefault="00CC4391" w:rsidP="00CC4391">
      <w:pPr>
        <w:numPr>
          <w:ilvl w:val="0"/>
          <w:numId w:val="33"/>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extracted feature vectors are fed into a Random Forest classifier, which makes the final classification between victim and non-victim.</w:t>
      </w:r>
    </w:p>
    <w:p w14:paraId="753F7B60" w14:textId="3D02869A"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4 Model Training and Evaluation</w:t>
      </w:r>
    </w:p>
    <w:p w14:paraId="1F6CFB00" w14:textId="0093C34C" w:rsidR="00CC4391" w:rsidRPr="00CC4391" w:rsidRDefault="00CC4391" w:rsidP="00CC4391">
      <w:pPr>
        <w:numPr>
          <w:ilvl w:val="0"/>
          <w:numId w:val="34"/>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dataset is split into training (70%), validation (15%), and testing (15%) sets.</w:t>
      </w:r>
    </w:p>
    <w:p w14:paraId="32E602D9" w14:textId="7328C953" w:rsidR="00CC4391" w:rsidRPr="00CC4391" w:rsidRDefault="00CC4391" w:rsidP="00CC4391">
      <w:pPr>
        <w:tabs>
          <w:tab w:val="left" w:pos="5616"/>
        </w:tabs>
        <w:jc w:val="both"/>
        <w:rPr>
          <w:rFonts w:ascii="Times New Roman" w:hAnsi="Times New Roman" w:cs="Times New Roman"/>
          <w:b/>
          <w:bCs/>
          <w:sz w:val="20"/>
          <w:szCs w:val="20"/>
        </w:rPr>
      </w:pPr>
      <w:r w:rsidRPr="00CC4391">
        <w:rPr>
          <w:rFonts w:ascii="Times New Roman" w:hAnsi="Times New Roman" w:cs="Times New Roman"/>
          <w:b/>
          <w:bCs/>
          <w:sz w:val="20"/>
          <w:szCs w:val="20"/>
        </w:rPr>
        <w:t>Performance Metrics Used:</w:t>
      </w:r>
    </w:p>
    <w:p w14:paraId="3D07FC20" w14:textId="0D9AD6D9" w:rsidR="00CC4391" w:rsidRPr="00CC4391" w:rsidRDefault="00CC4391" w:rsidP="00CC4391">
      <w:pPr>
        <w:pStyle w:val="ListParagraph"/>
        <w:numPr>
          <w:ilvl w:val="0"/>
          <w:numId w:val="37"/>
        </w:numPr>
        <w:tabs>
          <w:tab w:val="left" w:pos="5616"/>
        </w:tabs>
        <w:jc w:val="both"/>
        <w:rPr>
          <w:rFonts w:ascii="Times New Roman" w:hAnsi="Times New Roman" w:cs="Times New Roman"/>
          <w:sz w:val="20"/>
          <w:szCs w:val="20"/>
        </w:rPr>
      </w:pPr>
      <w:r w:rsidRPr="00CC4391">
        <w:rPr>
          <w:rFonts w:ascii="Times New Roman" w:hAnsi="Times New Roman" w:cs="Times New Roman"/>
          <w:b/>
          <w:bCs/>
          <w:sz w:val="20"/>
          <w:szCs w:val="20"/>
        </w:rPr>
        <w:t>Accuracy:</w:t>
      </w:r>
      <w:r w:rsidRPr="00CC4391">
        <w:rPr>
          <w:rFonts w:ascii="Times New Roman" w:hAnsi="Times New Roman" w:cs="Times New Roman"/>
          <w:sz w:val="20"/>
          <w:szCs w:val="20"/>
        </w:rPr>
        <w:t xml:space="preserve"> Measures the percentage of correctly classified images.</w:t>
      </w:r>
    </w:p>
    <w:p w14:paraId="7660216D" w14:textId="77777777" w:rsidR="00CC4391" w:rsidRPr="00CC4391" w:rsidRDefault="00CC4391" w:rsidP="00CC4391">
      <w:pPr>
        <w:pStyle w:val="ListParagraph"/>
        <w:numPr>
          <w:ilvl w:val="0"/>
          <w:numId w:val="37"/>
        </w:numPr>
        <w:tabs>
          <w:tab w:val="left" w:pos="5616"/>
        </w:tabs>
        <w:jc w:val="both"/>
        <w:rPr>
          <w:rFonts w:ascii="Times New Roman" w:hAnsi="Times New Roman" w:cs="Times New Roman"/>
          <w:sz w:val="20"/>
          <w:szCs w:val="20"/>
        </w:rPr>
      </w:pPr>
      <w:r w:rsidRPr="00CC4391">
        <w:rPr>
          <w:rFonts w:ascii="Times New Roman" w:hAnsi="Times New Roman" w:cs="Times New Roman"/>
          <w:b/>
          <w:bCs/>
          <w:sz w:val="20"/>
          <w:szCs w:val="20"/>
        </w:rPr>
        <w:t>Precision &amp; Recall</w:t>
      </w:r>
      <w:r w:rsidRPr="00CC4391">
        <w:rPr>
          <w:rFonts w:ascii="Times New Roman" w:hAnsi="Times New Roman" w:cs="Times New Roman"/>
          <w:sz w:val="20"/>
          <w:szCs w:val="20"/>
        </w:rPr>
        <w:t>: Ensures a balance between false positives and false negatives.</w:t>
      </w:r>
    </w:p>
    <w:p w14:paraId="60EF4F94" w14:textId="2A834288" w:rsidR="00CC4391" w:rsidRPr="00CC4391" w:rsidRDefault="00CC4391" w:rsidP="00CC4391">
      <w:pPr>
        <w:pStyle w:val="ListParagraph"/>
        <w:numPr>
          <w:ilvl w:val="0"/>
          <w:numId w:val="37"/>
        </w:numPr>
        <w:tabs>
          <w:tab w:val="left" w:pos="5616"/>
        </w:tabs>
        <w:jc w:val="both"/>
        <w:rPr>
          <w:rFonts w:ascii="Times New Roman" w:hAnsi="Times New Roman" w:cs="Times New Roman"/>
          <w:sz w:val="20"/>
          <w:szCs w:val="20"/>
        </w:rPr>
      </w:pPr>
      <w:r w:rsidRPr="00CC4391">
        <w:rPr>
          <w:rFonts w:ascii="Times New Roman" w:hAnsi="Times New Roman" w:cs="Times New Roman"/>
          <w:b/>
          <w:bCs/>
          <w:sz w:val="20"/>
          <w:szCs w:val="20"/>
        </w:rPr>
        <w:t>F1-score</w:t>
      </w:r>
      <w:r w:rsidRPr="00CC4391">
        <w:rPr>
          <w:rFonts w:ascii="Times New Roman" w:hAnsi="Times New Roman" w:cs="Times New Roman"/>
          <w:sz w:val="20"/>
          <w:szCs w:val="20"/>
        </w:rPr>
        <w:t>: A harmonic mean of precision and recall for overall model performance assessment.</w:t>
      </w:r>
    </w:p>
    <w:p w14:paraId="57CCB9B4" w14:textId="5355079B" w:rsidR="00CC4391" w:rsidRPr="00CC4391" w:rsidRDefault="005B065E" w:rsidP="00CC4391">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4.</w:t>
      </w:r>
      <w:r w:rsidR="00CC4391" w:rsidRPr="00CC4391">
        <w:rPr>
          <w:rFonts w:ascii="Times New Roman" w:hAnsi="Times New Roman" w:cs="Times New Roman"/>
          <w:b/>
          <w:bCs/>
          <w:sz w:val="20"/>
          <w:szCs w:val="20"/>
        </w:rPr>
        <w:t>5 System Deployment using Flask API</w:t>
      </w:r>
    </w:p>
    <w:p w14:paraId="63FD1F88" w14:textId="77777777" w:rsidR="00CC4391" w:rsidRPr="00CC4391" w:rsidRDefault="00CC4391" w:rsidP="00CC4391">
      <w:pPr>
        <w:numPr>
          <w:ilvl w:val="0"/>
          <w:numId w:val="35"/>
        </w:num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trained model is deployed as a Flask-based API, allowing users to upload images through a web interface.</w:t>
      </w:r>
    </w:p>
    <w:p w14:paraId="00AF88E4" w14:textId="77777777" w:rsidR="00CC4391" w:rsidRPr="00CC4391" w:rsidRDefault="00CC4391" w:rsidP="00CC4391">
      <w:pPr>
        <w:tabs>
          <w:tab w:val="left" w:pos="5616"/>
        </w:tabs>
        <w:jc w:val="both"/>
        <w:rPr>
          <w:rFonts w:ascii="Times New Roman" w:hAnsi="Times New Roman" w:cs="Times New Roman"/>
          <w:b/>
          <w:bCs/>
          <w:sz w:val="20"/>
          <w:szCs w:val="20"/>
        </w:rPr>
      </w:pPr>
      <w:r w:rsidRPr="00CC4391">
        <w:rPr>
          <w:rFonts w:ascii="Times New Roman" w:hAnsi="Times New Roman" w:cs="Times New Roman"/>
          <w:b/>
          <w:bCs/>
          <w:sz w:val="20"/>
          <w:szCs w:val="20"/>
        </w:rPr>
        <w:t>API Workflow:</w:t>
      </w:r>
    </w:p>
    <w:p w14:paraId="69233631" w14:textId="459FB566" w:rsidR="00CC4391" w:rsidRPr="00CC4391" w:rsidRDefault="00CC4391" w:rsidP="00CC4391">
      <w:pPr>
        <w:numPr>
          <w:ilvl w:val="1"/>
          <w:numId w:val="35"/>
        </w:numPr>
        <w:tabs>
          <w:tab w:val="num" w:pos="1440"/>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User uploads an image via the frontend.</w:t>
      </w:r>
    </w:p>
    <w:p w14:paraId="06E2EBD1" w14:textId="1AB0C84A" w:rsidR="00CC4391" w:rsidRPr="00CC4391" w:rsidRDefault="00CC4391" w:rsidP="00CC4391">
      <w:pPr>
        <w:numPr>
          <w:ilvl w:val="1"/>
          <w:numId w:val="35"/>
        </w:numPr>
        <w:tabs>
          <w:tab w:val="num" w:pos="1440"/>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The backend processes the image, extracts features, and classifies it.</w:t>
      </w:r>
    </w:p>
    <w:p w14:paraId="4A7D7316" w14:textId="77777777" w:rsidR="00CC4391" w:rsidRPr="00CC4391" w:rsidRDefault="00CC4391" w:rsidP="00CC4391">
      <w:pPr>
        <w:numPr>
          <w:ilvl w:val="1"/>
          <w:numId w:val="35"/>
        </w:numPr>
        <w:tabs>
          <w:tab w:val="num" w:pos="1440"/>
          <w:tab w:val="left" w:pos="5616"/>
        </w:tabs>
        <w:jc w:val="both"/>
        <w:rPr>
          <w:rFonts w:ascii="Times New Roman" w:hAnsi="Times New Roman" w:cs="Times New Roman"/>
          <w:sz w:val="20"/>
          <w:szCs w:val="20"/>
        </w:rPr>
      </w:pPr>
      <w:r w:rsidRPr="00CC4391">
        <w:rPr>
          <w:rFonts w:ascii="Times New Roman" w:hAnsi="Times New Roman" w:cs="Times New Roman"/>
          <w:sz w:val="20"/>
          <w:szCs w:val="20"/>
        </w:rPr>
        <w:lastRenderedPageBreak/>
        <w:t>The API returns the classification result, indicating whether a victim is present in the image.</w:t>
      </w:r>
    </w:p>
    <w:p w14:paraId="2B9996F0" w14:textId="41368291" w:rsidR="00815C32" w:rsidRPr="00BD2AB6" w:rsidRDefault="00CC4391" w:rsidP="00205E8A">
      <w:pPr>
        <w:tabs>
          <w:tab w:val="left" w:pos="5616"/>
        </w:tabs>
        <w:jc w:val="both"/>
        <w:rPr>
          <w:rFonts w:ascii="Times New Roman" w:hAnsi="Times New Roman" w:cs="Times New Roman"/>
          <w:sz w:val="20"/>
          <w:szCs w:val="20"/>
        </w:rPr>
      </w:pPr>
      <w:r w:rsidRPr="00CC4391">
        <w:rPr>
          <w:rFonts w:ascii="Times New Roman" w:hAnsi="Times New Roman" w:cs="Times New Roman"/>
          <w:sz w:val="20"/>
          <w:szCs w:val="20"/>
        </w:rPr>
        <w:t>Designed for real-time inference, ensuring quick analysis and response in disaster situations.</w:t>
      </w:r>
    </w:p>
    <w:p w14:paraId="574CB3B0" w14:textId="388F309E"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 RESULTS AND DISCUSSION</w:t>
      </w:r>
    </w:p>
    <w:p w14:paraId="276C7DC8" w14:textId="02C1A906"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The performance of the disaster victim detection system was thoroughly evaluated using a dataset of 1,500 images (750 victim images and 750 non-victim images). The model’s effectiveness was measured using multiple performance metrics, and a comparative analysis with other deep learning models was conducted to validate its superiority.</w:t>
      </w:r>
    </w:p>
    <w:p w14:paraId="0822265F" w14:textId="5B45CBA8" w:rsidR="00BD2AB6" w:rsidRPr="00BD2AB6" w:rsidRDefault="005B065E" w:rsidP="00BD2AB6">
      <w:pPr>
        <w:tabs>
          <w:tab w:val="left" w:pos="5616"/>
        </w:tabs>
        <w:jc w:val="both"/>
        <w:rPr>
          <w:rFonts w:ascii="Times New Roman" w:hAnsi="Times New Roman" w:cs="Times New Roman"/>
          <w:sz w:val="20"/>
          <w:szCs w:val="20"/>
        </w:rPr>
      </w:pPr>
      <w:r>
        <w:rPr>
          <w:rFonts w:ascii="Times New Roman" w:hAnsi="Times New Roman" w:cs="Times New Roman"/>
          <w:b/>
          <w:bCs/>
          <w:sz w:val="20"/>
          <w:szCs w:val="20"/>
        </w:rPr>
        <w:t>5.1</w:t>
      </w:r>
      <w:r w:rsidR="00BD2AB6" w:rsidRPr="00BD2AB6">
        <w:rPr>
          <w:rFonts w:ascii="Times New Roman" w:hAnsi="Times New Roman" w:cs="Times New Roman"/>
          <w:b/>
          <w:bCs/>
          <w:sz w:val="20"/>
          <w:szCs w:val="20"/>
        </w:rPr>
        <w:t xml:space="preserve"> Performance Evaluation</w:t>
      </w:r>
    </w:p>
    <w:p w14:paraId="2126AD48" w14:textId="2BD98444"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To assess the accuracy and reliability of the proposed system, the following key metrics were used:</w:t>
      </w:r>
    </w:p>
    <w:p w14:paraId="63D2616B" w14:textId="2F8DCE49"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Accuracy:</w:t>
      </w:r>
      <w:r w:rsidRPr="00BD2AB6">
        <w:rPr>
          <w:rFonts w:ascii="Times New Roman" w:hAnsi="Times New Roman" w:cs="Times New Roman"/>
          <w:sz w:val="20"/>
          <w:szCs w:val="20"/>
        </w:rPr>
        <w:t xml:space="preserve"> Measures the overall correctness of predictions.</w:t>
      </w:r>
    </w:p>
    <w:p w14:paraId="18F043E7" w14:textId="66D9297F"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Precision:</w:t>
      </w:r>
      <w:r w:rsidRPr="00BD2AB6">
        <w:rPr>
          <w:rFonts w:ascii="Times New Roman" w:hAnsi="Times New Roman" w:cs="Times New Roman"/>
          <w:sz w:val="20"/>
          <w:szCs w:val="20"/>
        </w:rPr>
        <w:t xml:space="preserve"> Evaluates the proportion of correctly identified victims out of all predicted victims.</w:t>
      </w:r>
    </w:p>
    <w:p w14:paraId="5469BC53" w14:textId="2B5E3E66"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Recall:</w:t>
      </w:r>
      <w:r w:rsidRPr="00BD2AB6">
        <w:rPr>
          <w:rFonts w:ascii="Times New Roman" w:hAnsi="Times New Roman" w:cs="Times New Roman"/>
          <w:sz w:val="20"/>
          <w:szCs w:val="20"/>
        </w:rPr>
        <w:t xml:space="preserve"> Assesses the ability to correctly identify actual victims.</w:t>
      </w:r>
    </w:p>
    <w:p w14:paraId="776A99F6" w14:textId="2BC71B01" w:rsidR="00BD2AB6" w:rsidRPr="00BD2AB6" w:rsidRDefault="00BD2AB6" w:rsidP="00BD2AB6">
      <w:pPr>
        <w:numPr>
          <w:ilvl w:val="0"/>
          <w:numId w:val="38"/>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F1-score:</w:t>
      </w:r>
      <w:r w:rsidRPr="00BD2AB6">
        <w:rPr>
          <w:rFonts w:ascii="Times New Roman" w:hAnsi="Times New Roman" w:cs="Times New Roman"/>
          <w:sz w:val="20"/>
          <w:szCs w:val="20"/>
        </w:rPr>
        <w:t xml:space="preserve"> A harmonic mean of precision and recall, providing a balanced evaluation.</w:t>
      </w:r>
    </w:p>
    <w:p w14:paraId="4FA15C17" w14:textId="13F01D4E" w:rsidR="00BD2AB6" w:rsidRDefault="00BD2AB6" w:rsidP="00BD2AB6">
      <w:pPr>
        <w:tabs>
          <w:tab w:val="left" w:pos="5616"/>
        </w:tabs>
        <w:jc w:val="both"/>
        <w:rPr>
          <w:rFonts w:ascii="Times New Roman" w:hAnsi="Times New Roman" w:cs="Times New Roman"/>
          <w:b/>
          <w:bCs/>
          <w:sz w:val="20"/>
          <w:szCs w:val="20"/>
        </w:rPr>
      </w:pPr>
      <w:r w:rsidRPr="00BD2AB6">
        <w:rPr>
          <w:rFonts w:ascii="Times New Roman" w:hAnsi="Times New Roman" w:cs="Times New Roman"/>
          <w:b/>
          <w:bCs/>
          <w:sz w:val="20"/>
          <w:szCs w:val="20"/>
        </w:rPr>
        <w:t>Evaluation Metrics and Results:</w:t>
      </w:r>
    </w:p>
    <w:tbl>
      <w:tblPr>
        <w:tblStyle w:val="TableGrid"/>
        <w:tblpPr w:leftFromText="180" w:rightFromText="180" w:vertAnchor="text" w:horzAnchor="margin" w:tblpXSpec="center" w:tblpY="18"/>
        <w:tblOverlap w:val="never"/>
        <w:tblW w:w="0" w:type="auto"/>
        <w:tblLook w:val="04A0" w:firstRow="1" w:lastRow="0" w:firstColumn="1" w:lastColumn="0" w:noHBand="0" w:noVBand="1"/>
      </w:tblPr>
      <w:tblGrid>
        <w:gridCol w:w="2212"/>
        <w:gridCol w:w="2215"/>
      </w:tblGrid>
      <w:tr w:rsidR="005B065E" w:rsidRPr="00D71825" w14:paraId="17AD382C" w14:textId="77777777" w:rsidTr="005B065E">
        <w:trPr>
          <w:trHeight w:val="699"/>
        </w:trPr>
        <w:tc>
          <w:tcPr>
            <w:tcW w:w="2212" w:type="dxa"/>
            <w:vAlign w:val="center"/>
          </w:tcPr>
          <w:p w14:paraId="3E524410" w14:textId="77777777" w:rsidR="005B065E" w:rsidRPr="00D71825" w:rsidRDefault="005B065E" w:rsidP="005B065E">
            <w:pPr>
              <w:tabs>
                <w:tab w:val="left" w:pos="5616"/>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D71825">
              <w:rPr>
                <w:rFonts w:ascii="Times New Roman" w:hAnsi="Times New Roman" w:cs="Times New Roman"/>
                <w:b/>
                <w:bCs/>
                <w:sz w:val="20"/>
                <w:szCs w:val="20"/>
              </w:rPr>
              <w:t>Evaluation Metric</w:t>
            </w:r>
          </w:p>
        </w:tc>
        <w:tc>
          <w:tcPr>
            <w:tcW w:w="2215" w:type="dxa"/>
            <w:vAlign w:val="center"/>
          </w:tcPr>
          <w:p w14:paraId="7509E543" w14:textId="77777777" w:rsidR="005B065E" w:rsidRPr="00D71825" w:rsidRDefault="005B065E" w:rsidP="005B065E">
            <w:pPr>
              <w:tabs>
                <w:tab w:val="left" w:pos="5616"/>
              </w:tabs>
              <w:rPr>
                <w:rFonts w:ascii="Times New Roman" w:hAnsi="Times New Roman" w:cs="Times New Roman"/>
                <w:b/>
                <w:bCs/>
                <w:sz w:val="20"/>
                <w:szCs w:val="20"/>
              </w:rPr>
            </w:pPr>
            <w:r>
              <w:rPr>
                <w:rFonts w:ascii="Times New Roman" w:hAnsi="Times New Roman" w:cs="Times New Roman"/>
                <w:b/>
                <w:bCs/>
                <w:sz w:val="20"/>
                <w:szCs w:val="20"/>
              </w:rPr>
              <w:t xml:space="preserve">          Values</w:t>
            </w:r>
          </w:p>
        </w:tc>
      </w:tr>
      <w:tr w:rsidR="005B065E" w:rsidRPr="00D71825" w14:paraId="02C7B820" w14:textId="77777777" w:rsidTr="005B065E">
        <w:trPr>
          <w:trHeight w:val="371"/>
        </w:trPr>
        <w:tc>
          <w:tcPr>
            <w:tcW w:w="2212" w:type="dxa"/>
            <w:vAlign w:val="center"/>
          </w:tcPr>
          <w:p w14:paraId="6B50BB23" w14:textId="77777777" w:rsidR="005B065E" w:rsidRPr="00BD2AB6" w:rsidRDefault="005B065E" w:rsidP="005B065E">
            <w:pPr>
              <w:tabs>
                <w:tab w:val="left" w:pos="5616"/>
              </w:tabs>
              <w:rPr>
                <w:rFonts w:ascii="Times New Roman" w:hAnsi="Times New Roman" w:cs="Times New Roman"/>
                <w:sz w:val="20"/>
                <w:szCs w:val="20"/>
              </w:rPr>
            </w:pPr>
            <w:r w:rsidRPr="00BD2AB6">
              <w:rPr>
                <w:rFonts w:ascii="Times New Roman" w:hAnsi="Times New Roman" w:cs="Times New Roman"/>
                <w:sz w:val="20"/>
                <w:szCs w:val="20"/>
              </w:rPr>
              <w:t>Accuracy</w:t>
            </w:r>
          </w:p>
        </w:tc>
        <w:tc>
          <w:tcPr>
            <w:tcW w:w="2215" w:type="dxa"/>
            <w:vAlign w:val="center"/>
          </w:tcPr>
          <w:p w14:paraId="13280EAD" w14:textId="4B3CA10E" w:rsidR="005B065E" w:rsidRPr="00BD2AB6" w:rsidRDefault="005B065E" w:rsidP="005B065E">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100</w:t>
            </w:r>
            <w:r w:rsidRPr="00BD2AB6">
              <w:rPr>
                <w:rFonts w:ascii="Times New Roman" w:hAnsi="Times New Roman" w:cs="Times New Roman"/>
                <w:sz w:val="20"/>
                <w:szCs w:val="20"/>
              </w:rPr>
              <w:t>.</w:t>
            </w:r>
            <w:r w:rsidR="00E27340">
              <w:rPr>
                <w:rFonts w:ascii="Times New Roman" w:hAnsi="Times New Roman" w:cs="Times New Roman"/>
                <w:sz w:val="20"/>
                <w:szCs w:val="20"/>
              </w:rPr>
              <w:t>00</w:t>
            </w:r>
            <w:r w:rsidRPr="00BD2AB6">
              <w:rPr>
                <w:rFonts w:ascii="Times New Roman" w:hAnsi="Times New Roman" w:cs="Times New Roman"/>
                <w:sz w:val="20"/>
                <w:szCs w:val="20"/>
              </w:rPr>
              <w:t>%</w:t>
            </w:r>
          </w:p>
        </w:tc>
      </w:tr>
      <w:tr w:rsidR="005B065E" w:rsidRPr="00D71825" w14:paraId="64153F17" w14:textId="77777777" w:rsidTr="005B065E">
        <w:trPr>
          <w:trHeight w:val="455"/>
        </w:trPr>
        <w:tc>
          <w:tcPr>
            <w:tcW w:w="2212" w:type="dxa"/>
            <w:vAlign w:val="center"/>
          </w:tcPr>
          <w:p w14:paraId="42EF5CB8" w14:textId="77777777" w:rsidR="005B065E" w:rsidRPr="00BD2AB6" w:rsidRDefault="005B065E" w:rsidP="005B065E">
            <w:pPr>
              <w:tabs>
                <w:tab w:val="left" w:pos="5616"/>
              </w:tabs>
              <w:rPr>
                <w:rFonts w:ascii="Times New Roman" w:hAnsi="Times New Roman" w:cs="Times New Roman"/>
                <w:sz w:val="20"/>
                <w:szCs w:val="20"/>
              </w:rPr>
            </w:pPr>
            <w:r w:rsidRPr="00BD2AB6">
              <w:rPr>
                <w:rFonts w:ascii="Times New Roman" w:hAnsi="Times New Roman" w:cs="Times New Roman"/>
                <w:sz w:val="20"/>
                <w:szCs w:val="20"/>
              </w:rPr>
              <w:t>Precision</w:t>
            </w:r>
          </w:p>
        </w:tc>
        <w:tc>
          <w:tcPr>
            <w:tcW w:w="2215" w:type="dxa"/>
            <w:vAlign w:val="center"/>
          </w:tcPr>
          <w:p w14:paraId="73C4E86B" w14:textId="03B1C04D" w:rsidR="005B065E" w:rsidRPr="00BD2AB6" w:rsidRDefault="005B065E" w:rsidP="005B065E">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w:t>
            </w:r>
            <w:r w:rsidRPr="00BD2AB6">
              <w:rPr>
                <w:rFonts w:ascii="Times New Roman" w:hAnsi="Times New Roman" w:cs="Times New Roman"/>
                <w:sz w:val="20"/>
                <w:szCs w:val="20"/>
              </w:rPr>
              <w:t>.</w:t>
            </w:r>
            <w:r w:rsidR="00E27340">
              <w:rPr>
                <w:rFonts w:ascii="Times New Roman" w:hAnsi="Times New Roman" w:cs="Times New Roman"/>
                <w:sz w:val="20"/>
                <w:szCs w:val="20"/>
              </w:rPr>
              <w:t>00</w:t>
            </w:r>
            <w:r w:rsidRPr="00BD2AB6">
              <w:rPr>
                <w:rFonts w:ascii="Times New Roman" w:hAnsi="Times New Roman" w:cs="Times New Roman"/>
                <w:sz w:val="20"/>
                <w:szCs w:val="20"/>
              </w:rPr>
              <w:t>%</w:t>
            </w:r>
          </w:p>
        </w:tc>
      </w:tr>
      <w:tr w:rsidR="005B065E" w:rsidRPr="00D71825" w14:paraId="7F52E232" w14:textId="77777777" w:rsidTr="005B065E">
        <w:trPr>
          <w:trHeight w:val="483"/>
        </w:trPr>
        <w:tc>
          <w:tcPr>
            <w:tcW w:w="2212" w:type="dxa"/>
            <w:vAlign w:val="center"/>
          </w:tcPr>
          <w:p w14:paraId="1E2236B1" w14:textId="77777777" w:rsidR="005B065E" w:rsidRPr="00BD2AB6" w:rsidRDefault="005B065E" w:rsidP="005B065E">
            <w:pPr>
              <w:tabs>
                <w:tab w:val="left" w:pos="5616"/>
              </w:tabs>
              <w:rPr>
                <w:rFonts w:ascii="Times New Roman" w:hAnsi="Times New Roman" w:cs="Times New Roman"/>
                <w:sz w:val="20"/>
                <w:szCs w:val="20"/>
              </w:rPr>
            </w:pPr>
            <w:r w:rsidRPr="00BD2AB6">
              <w:rPr>
                <w:rFonts w:ascii="Times New Roman" w:hAnsi="Times New Roman" w:cs="Times New Roman"/>
                <w:sz w:val="20"/>
                <w:szCs w:val="20"/>
              </w:rPr>
              <w:t>Recall</w:t>
            </w:r>
          </w:p>
        </w:tc>
        <w:tc>
          <w:tcPr>
            <w:tcW w:w="2215" w:type="dxa"/>
            <w:vAlign w:val="center"/>
          </w:tcPr>
          <w:p w14:paraId="2198D5E8" w14:textId="6998DFD5" w:rsidR="005B065E" w:rsidRPr="00BD2AB6" w:rsidRDefault="005B065E" w:rsidP="005B065E">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w:t>
            </w:r>
            <w:r w:rsidRPr="00BD2AB6">
              <w:rPr>
                <w:rFonts w:ascii="Times New Roman" w:hAnsi="Times New Roman" w:cs="Times New Roman"/>
                <w:sz w:val="20"/>
                <w:szCs w:val="20"/>
              </w:rPr>
              <w:t>.</w:t>
            </w:r>
            <w:r w:rsidR="00E27340">
              <w:rPr>
                <w:rFonts w:ascii="Times New Roman" w:hAnsi="Times New Roman" w:cs="Times New Roman"/>
                <w:sz w:val="20"/>
                <w:szCs w:val="20"/>
              </w:rPr>
              <w:t>00</w:t>
            </w:r>
            <w:r w:rsidRPr="00BD2AB6">
              <w:rPr>
                <w:rFonts w:ascii="Times New Roman" w:hAnsi="Times New Roman" w:cs="Times New Roman"/>
                <w:sz w:val="20"/>
                <w:szCs w:val="20"/>
              </w:rPr>
              <w:t>%</w:t>
            </w:r>
          </w:p>
        </w:tc>
      </w:tr>
      <w:tr w:rsidR="005B065E" w:rsidRPr="00D71825" w14:paraId="6B9880EF" w14:textId="77777777" w:rsidTr="005B065E">
        <w:trPr>
          <w:trHeight w:val="483"/>
        </w:trPr>
        <w:tc>
          <w:tcPr>
            <w:tcW w:w="2212" w:type="dxa"/>
            <w:vAlign w:val="center"/>
          </w:tcPr>
          <w:p w14:paraId="29BC8BDB" w14:textId="77777777" w:rsidR="005B065E" w:rsidRPr="00BD2AB6" w:rsidRDefault="005B065E" w:rsidP="005B065E">
            <w:pPr>
              <w:tabs>
                <w:tab w:val="left" w:pos="5616"/>
              </w:tabs>
              <w:rPr>
                <w:rFonts w:ascii="Times New Roman" w:hAnsi="Times New Roman" w:cs="Times New Roman"/>
                <w:sz w:val="20"/>
                <w:szCs w:val="20"/>
              </w:rPr>
            </w:pPr>
            <w:r w:rsidRPr="00BD2AB6">
              <w:rPr>
                <w:rFonts w:ascii="Times New Roman" w:hAnsi="Times New Roman" w:cs="Times New Roman"/>
                <w:sz w:val="20"/>
                <w:szCs w:val="20"/>
              </w:rPr>
              <w:t>F1-score</w:t>
            </w:r>
          </w:p>
        </w:tc>
        <w:tc>
          <w:tcPr>
            <w:tcW w:w="2215" w:type="dxa"/>
            <w:vAlign w:val="center"/>
          </w:tcPr>
          <w:p w14:paraId="414E156B" w14:textId="02693962" w:rsidR="005B065E" w:rsidRPr="00BD2AB6" w:rsidRDefault="005B065E" w:rsidP="005B065E">
            <w:pPr>
              <w:tabs>
                <w:tab w:val="left" w:pos="5616"/>
              </w:tabs>
              <w:rPr>
                <w:rFonts w:ascii="Times New Roman" w:hAnsi="Times New Roman" w:cs="Times New Roman"/>
                <w:sz w:val="20"/>
                <w:szCs w:val="20"/>
              </w:rPr>
            </w:pPr>
            <w:r>
              <w:rPr>
                <w:rFonts w:ascii="Times New Roman" w:hAnsi="Times New Roman" w:cs="Times New Roman"/>
                <w:sz w:val="20"/>
                <w:szCs w:val="20"/>
              </w:rPr>
              <w:t xml:space="preserve">         </w:t>
            </w:r>
            <w:r w:rsidR="00E27340">
              <w:rPr>
                <w:rFonts w:ascii="Times New Roman" w:hAnsi="Times New Roman" w:cs="Times New Roman"/>
                <w:sz w:val="20"/>
                <w:szCs w:val="20"/>
              </w:rPr>
              <w:t>1</w:t>
            </w:r>
            <w:r w:rsidRPr="00BD2AB6">
              <w:rPr>
                <w:rFonts w:ascii="Times New Roman" w:hAnsi="Times New Roman" w:cs="Times New Roman"/>
                <w:sz w:val="20"/>
                <w:szCs w:val="20"/>
              </w:rPr>
              <w:t>.</w:t>
            </w:r>
            <w:r w:rsidR="00E27340">
              <w:rPr>
                <w:rFonts w:ascii="Times New Roman" w:hAnsi="Times New Roman" w:cs="Times New Roman"/>
                <w:sz w:val="20"/>
                <w:szCs w:val="20"/>
              </w:rPr>
              <w:t>00</w:t>
            </w:r>
            <w:r w:rsidRPr="00BD2AB6">
              <w:rPr>
                <w:rFonts w:ascii="Times New Roman" w:hAnsi="Times New Roman" w:cs="Times New Roman"/>
                <w:sz w:val="20"/>
                <w:szCs w:val="20"/>
              </w:rPr>
              <w:t>%</w:t>
            </w:r>
          </w:p>
        </w:tc>
      </w:tr>
    </w:tbl>
    <w:p w14:paraId="11467656" w14:textId="0FF17223" w:rsidR="00BD2AB6" w:rsidRPr="00D71825" w:rsidRDefault="00BD2AB6" w:rsidP="00BD2AB6">
      <w:pPr>
        <w:tabs>
          <w:tab w:val="left" w:pos="5616"/>
        </w:tabs>
        <w:jc w:val="both"/>
        <w:rPr>
          <w:rFonts w:ascii="Times New Roman" w:hAnsi="Times New Roman" w:cs="Times New Roman"/>
          <w:b/>
          <w:bCs/>
          <w:sz w:val="20"/>
          <w:szCs w:val="20"/>
        </w:rPr>
      </w:pPr>
    </w:p>
    <w:p w14:paraId="573688DF" w14:textId="16F2D8C0" w:rsidR="00BD2AB6" w:rsidRPr="00D71825" w:rsidRDefault="00BD2AB6" w:rsidP="00BD2AB6">
      <w:pPr>
        <w:tabs>
          <w:tab w:val="left" w:pos="5616"/>
        </w:tabs>
        <w:jc w:val="both"/>
        <w:rPr>
          <w:rFonts w:ascii="Times New Roman" w:hAnsi="Times New Roman" w:cs="Times New Roman"/>
          <w:b/>
          <w:bCs/>
          <w:sz w:val="20"/>
          <w:szCs w:val="20"/>
        </w:rPr>
      </w:pPr>
    </w:p>
    <w:p w14:paraId="622DC5BA" w14:textId="7BB7E399" w:rsidR="00BD2AB6" w:rsidRPr="00D71825" w:rsidRDefault="00BD2AB6" w:rsidP="00BD2AB6">
      <w:pPr>
        <w:tabs>
          <w:tab w:val="left" w:pos="5616"/>
        </w:tabs>
        <w:jc w:val="both"/>
        <w:rPr>
          <w:rFonts w:ascii="Times New Roman" w:hAnsi="Times New Roman" w:cs="Times New Roman"/>
          <w:b/>
          <w:bCs/>
          <w:sz w:val="20"/>
          <w:szCs w:val="20"/>
        </w:rPr>
      </w:pPr>
    </w:p>
    <w:p w14:paraId="11074DEF" w14:textId="167872C6" w:rsidR="00BD2AB6" w:rsidRPr="00D71825" w:rsidRDefault="00BD2AB6" w:rsidP="00BD2AB6">
      <w:pPr>
        <w:tabs>
          <w:tab w:val="left" w:pos="5616"/>
        </w:tabs>
        <w:jc w:val="both"/>
        <w:rPr>
          <w:rFonts w:ascii="Times New Roman" w:hAnsi="Times New Roman" w:cs="Times New Roman"/>
          <w:b/>
          <w:bCs/>
          <w:sz w:val="20"/>
          <w:szCs w:val="20"/>
        </w:rPr>
      </w:pPr>
    </w:p>
    <w:p w14:paraId="604589BD" w14:textId="302D7FBE" w:rsidR="00BD2AB6" w:rsidRPr="00D71825" w:rsidRDefault="00BD2AB6" w:rsidP="00BD2AB6">
      <w:pPr>
        <w:tabs>
          <w:tab w:val="left" w:pos="5616"/>
        </w:tabs>
        <w:jc w:val="both"/>
        <w:rPr>
          <w:rFonts w:ascii="Times New Roman" w:hAnsi="Times New Roman" w:cs="Times New Roman"/>
          <w:b/>
          <w:bCs/>
          <w:sz w:val="20"/>
          <w:szCs w:val="20"/>
        </w:rPr>
      </w:pPr>
    </w:p>
    <w:p w14:paraId="66C1EF2D" w14:textId="114D6B03" w:rsidR="00BD2AB6" w:rsidRPr="00D71825" w:rsidRDefault="00BD2AB6" w:rsidP="00BD2AB6">
      <w:pPr>
        <w:tabs>
          <w:tab w:val="left" w:pos="5616"/>
        </w:tabs>
        <w:jc w:val="both"/>
        <w:rPr>
          <w:rFonts w:ascii="Times New Roman" w:hAnsi="Times New Roman" w:cs="Times New Roman"/>
          <w:b/>
          <w:bCs/>
          <w:sz w:val="20"/>
          <w:szCs w:val="20"/>
        </w:rPr>
      </w:pPr>
    </w:p>
    <w:p w14:paraId="3901712F" w14:textId="19370FDC" w:rsidR="00BD2AB6" w:rsidRPr="00D71825" w:rsidRDefault="00BD2AB6" w:rsidP="00BD2AB6">
      <w:pPr>
        <w:tabs>
          <w:tab w:val="left" w:pos="5616"/>
        </w:tabs>
        <w:jc w:val="both"/>
        <w:rPr>
          <w:rFonts w:ascii="Times New Roman" w:hAnsi="Times New Roman" w:cs="Times New Roman"/>
          <w:sz w:val="20"/>
          <w:szCs w:val="20"/>
        </w:rPr>
      </w:pPr>
    </w:p>
    <w:p w14:paraId="594F2422" w14:textId="4EB57768" w:rsidR="005B065E" w:rsidRDefault="005B065E" w:rsidP="00BD2AB6">
      <w:pPr>
        <w:tabs>
          <w:tab w:val="left" w:pos="5616"/>
        </w:tabs>
        <w:jc w:val="both"/>
        <w:rPr>
          <w:rFonts w:ascii="Times New Roman" w:hAnsi="Times New Roman" w:cs="Times New Roman"/>
          <w:sz w:val="20"/>
          <w:szCs w:val="20"/>
        </w:rPr>
      </w:pPr>
    </w:p>
    <w:p w14:paraId="7C56C395" w14:textId="5F077067" w:rsidR="00BD2AB6" w:rsidRPr="00BD2AB6" w:rsidRDefault="00205E8A" w:rsidP="00BD2AB6">
      <w:pPr>
        <w:tabs>
          <w:tab w:val="left" w:pos="5616"/>
        </w:tabs>
        <w:jc w:val="both"/>
        <w:rPr>
          <w:rFonts w:ascii="Times New Roman" w:hAnsi="Times New Roman" w:cs="Times New Roman"/>
          <w:sz w:val="20"/>
          <w:szCs w:val="20"/>
        </w:rPr>
      </w:pPr>
      <w:r>
        <w:rPr>
          <w:rFonts w:ascii="Times New Roman" w:hAnsi="Times New Roman" w:cs="Times New Roman"/>
          <w:b/>
          <w:bCs/>
          <w:noProof/>
          <w:sz w:val="20"/>
          <w:szCs w:val="20"/>
        </w:rPr>
        <w:t xml:space="preserve">             </w:t>
      </w:r>
      <w:r w:rsidR="00BD2AB6" w:rsidRPr="00BD2AB6">
        <w:rPr>
          <w:rFonts w:ascii="Times New Roman" w:hAnsi="Times New Roman" w:cs="Times New Roman"/>
          <w:sz w:val="20"/>
          <w:szCs w:val="20"/>
        </w:rPr>
        <w:t>The model demonstrates high accuracy, making it suitable for real-time disaster victim detection.</w:t>
      </w:r>
    </w:p>
    <w:p w14:paraId="279A142E" w14:textId="4816F50B" w:rsidR="00BD2AB6" w:rsidRPr="00BD2AB6" w:rsidRDefault="005B065E" w:rsidP="00BD2AB6">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5</w:t>
      </w:r>
      <w:r w:rsidR="00BD2AB6" w:rsidRPr="00BD2AB6">
        <w:rPr>
          <w:rFonts w:ascii="Times New Roman" w:hAnsi="Times New Roman" w:cs="Times New Roman"/>
          <w:b/>
          <w:bCs/>
          <w:sz w:val="20"/>
          <w:szCs w:val="20"/>
        </w:rPr>
        <w:t>.</w:t>
      </w:r>
      <w:r>
        <w:rPr>
          <w:rFonts w:ascii="Times New Roman" w:hAnsi="Times New Roman" w:cs="Times New Roman"/>
          <w:b/>
          <w:bCs/>
          <w:sz w:val="20"/>
          <w:szCs w:val="20"/>
        </w:rPr>
        <w:t>2</w:t>
      </w:r>
      <w:r w:rsidR="00BD2AB6" w:rsidRPr="00BD2AB6">
        <w:rPr>
          <w:rFonts w:ascii="Times New Roman" w:hAnsi="Times New Roman" w:cs="Times New Roman"/>
          <w:b/>
          <w:bCs/>
          <w:sz w:val="20"/>
          <w:szCs w:val="20"/>
        </w:rPr>
        <w:t xml:space="preserve"> Discussion</w:t>
      </w:r>
    </w:p>
    <w:p w14:paraId="5D04F5A9" w14:textId="1AFB4DED"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Why Do ResNet50 + Random Forest Work Better?</w:t>
      </w:r>
    </w:p>
    <w:p w14:paraId="22514324" w14:textId="28DAC5DE" w:rsidR="00BD2AB6" w:rsidRPr="00BD2AB6" w:rsidRDefault="00BD2AB6" w:rsidP="00BD2AB6">
      <w:pPr>
        <w:numPr>
          <w:ilvl w:val="0"/>
          <w:numId w:val="39"/>
        </w:num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ResNet50 effectively extracts high-quality image features, enabling better representation of victim characteristics.</w:t>
      </w:r>
    </w:p>
    <w:p w14:paraId="22898164" w14:textId="77777777" w:rsidR="00BD2AB6" w:rsidRPr="00BD2AB6" w:rsidRDefault="00BD2AB6" w:rsidP="00BD2AB6">
      <w:pPr>
        <w:numPr>
          <w:ilvl w:val="0"/>
          <w:numId w:val="39"/>
        </w:num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Random Forest handles these features efficiently, reducing overfitting and improving generalization.</w:t>
      </w:r>
    </w:p>
    <w:p w14:paraId="10358D7B" w14:textId="42E1D6F5" w:rsidR="00BD2AB6" w:rsidRPr="00BD2AB6" w:rsidRDefault="00BD2AB6" w:rsidP="00BD2AB6">
      <w:pPr>
        <w:numPr>
          <w:ilvl w:val="0"/>
          <w:numId w:val="39"/>
        </w:num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Compared to standalone CNNs, the hybrid model balances accuracy and computational efficiency, ensuring faster and more reliable victim detection.</w:t>
      </w:r>
    </w:p>
    <w:p w14:paraId="71816B57" w14:textId="77777777" w:rsidR="00BD2AB6" w:rsidRPr="00BD2AB6" w:rsidRDefault="00BD2AB6" w:rsidP="00802876">
      <w:p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Real-World Applicability</w:t>
      </w:r>
    </w:p>
    <w:p w14:paraId="0CFFE9A3" w14:textId="7FAC49AA" w:rsidR="00BD2AB6" w:rsidRPr="00802876" w:rsidRDefault="00BD2AB6" w:rsidP="00802876">
      <w:pPr>
        <w:pStyle w:val="ListParagraph"/>
        <w:numPr>
          <w:ilvl w:val="0"/>
          <w:numId w:val="42"/>
        </w:numPr>
        <w:tabs>
          <w:tab w:val="left" w:pos="5616"/>
        </w:tabs>
        <w:jc w:val="both"/>
        <w:rPr>
          <w:rFonts w:ascii="Times New Roman" w:hAnsi="Times New Roman" w:cs="Times New Roman"/>
          <w:sz w:val="20"/>
          <w:szCs w:val="20"/>
        </w:rPr>
      </w:pPr>
      <w:r w:rsidRPr="00802876">
        <w:rPr>
          <w:rFonts w:ascii="Times New Roman" w:hAnsi="Times New Roman" w:cs="Times New Roman"/>
          <w:sz w:val="20"/>
          <w:szCs w:val="20"/>
        </w:rPr>
        <w:t>The system is designed for real-time deployment through a Flask API, allowing rescue teams to upload images and quickly receive predictions.</w:t>
      </w:r>
    </w:p>
    <w:p w14:paraId="50B2BD99" w14:textId="7DA7590F" w:rsidR="00BD2AB6" w:rsidRPr="00802876" w:rsidRDefault="00BD2AB6" w:rsidP="00802876">
      <w:pPr>
        <w:pStyle w:val="ListParagraph"/>
        <w:numPr>
          <w:ilvl w:val="0"/>
          <w:numId w:val="42"/>
        </w:numPr>
        <w:tabs>
          <w:tab w:val="left" w:pos="5616"/>
        </w:tabs>
        <w:jc w:val="both"/>
        <w:rPr>
          <w:rFonts w:ascii="Times New Roman" w:hAnsi="Times New Roman" w:cs="Times New Roman"/>
          <w:sz w:val="20"/>
          <w:szCs w:val="20"/>
        </w:rPr>
      </w:pPr>
      <w:r w:rsidRPr="00802876">
        <w:rPr>
          <w:rFonts w:ascii="Times New Roman" w:hAnsi="Times New Roman" w:cs="Times New Roman"/>
          <w:sz w:val="20"/>
          <w:szCs w:val="20"/>
        </w:rPr>
        <w:t>The model's high recall score (</w:t>
      </w:r>
      <w:r w:rsidR="00AC2D93">
        <w:rPr>
          <w:rFonts w:ascii="Times New Roman" w:hAnsi="Times New Roman" w:cs="Times New Roman"/>
          <w:sz w:val="20"/>
          <w:szCs w:val="20"/>
        </w:rPr>
        <w:t>1</w:t>
      </w:r>
      <w:r w:rsidRPr="00802876">
        <w:rPr>
          <w:rFonts w:ascii="Times New Roman" w:hAnsi="Times New Roman" w:cs="Times New Roman"/>
          <w:sz w:val="20"/>
          <w:szCs w:val="20"/>
        </w:rPr>
        <w:t>.</w:t>
      </w:r>
      <w:r w:rsidR="00AC2D93">
        <w:rPr>
          <w:rFonts w:ascii="Times New Roman" w:hAnsi="Times New Roman" w:cs="Times New Roman"/>
          <w:sz w:val="20"/>
          <w:szCs w:val="20"/>
        </w:rPr>
        <w:t>00</w:t>
      </w:r>
      <w:r w:rsidRPr="00802876">
        <w:rPr>
          <w:rFonts w:ascii="Times New Roman" w:hAnsi="Times New Roman" w:cs="Times New Roman"/>
          <w:sz w:val="20"/>
          <w:szCs w:val="20"/>
        </w:rPr>
        <w:t>%) means it minimizes the risk of missing actual victims, which is crucial in rescue operations.</w:t>
      </w:r>
    </w:p>
    <w:p w14:paraId="742076F0" w14:textId="6CAA87DD" w:rsidR="00BD2AB6" w:rsidRPr="00BD2AB6" w:rsidRDefault="005B065E" w:rsidP="00BD2AB6">
      <w:pPr>
        <w:tabs>
          <w:tab w:val="left" w:pos="5616"/>
        </w:tabs>
        <w:jc w:val="both"/>
        <w:rPr>
          <w:rFonts w:ascii="Times New Roman" w:hAnsi="Times New Roman" w:cs="Times New Roman"/>
          <w:b/>
          <w:bCs/>
          <w:sz w:val="20"/>
          <w:szCs w:val="20"/>
        </w:rPr>
      </w:pPr>
      <w:r>
        <w:rPr>
          <w:rFonts w:ascii="Times New Roman" w:hAnsi="Times New Roman" w:cs="Times New Roman"/>
          <w:b/>
          <w:bCs/>
          <w:sz w:val="20"/>
          <w:szCs w:val="20"/>
        </w:rPr>
        <w:t>5</w:t>
      </w:r>
      <w:r w:rsidR="00BD2AB6" w:rsidRPr="00BD2AB6">
        <w:rPr>
          <w:rFonts w:ascii="Times New Roman" w:hAnsi="Times New Roman" w:cs="Times New Roman"/>
          <w:b/>
          <w:bCs/>
          <w:sz w:val="20"/>
          <w:szCs w:val="20"/>
        </w:rPr>
        <w:t>.</w:t>
      </w:r>
      <w:r>
        <w:rPr>
          <w:rFonts w:ascii="Times New Roman" w:hAnsi="Times New Roman" w:cs="Times New Roman"/>
          <w:b/>
          <w:bCs/>
          <w:sz w:val="20"/>
          <w:szCs w:val="20"/>
        </w:rPr>
        <w:t>3</w:t>
      </w:r>
      <w:r w:rsidR="00BD2AB6" w:rsidRPr="00BD2AB6">
        <w:rPr>
          <w:rFonts w:ascii="Times New Roman" w:hAnsi="Times New Roman" w:cs="Times New Roman"/>
          <w:b/>
          <w:bCs/>
          <w:sz w:val="20"/>
          <w:szCs w:val="20"/>
        </w:rPr>
        <w:t xml:space="preserve"> Limitations and Future Improvements</w:t>
      </w:r>
    </w:p>
    <w:p w14:paraId="1C7FC5A8" w14:textId="77777777" w:rsidR="00BD2AB6" w:rsidRPr="00BD2AB6" w:rsidRDefault="00BD2AB6" w:rsidP="00BD2AB6">
      <w:pPr>
        <w:tabs>
          <w:tab w:val="left" w:pos="5616"/>
        </w:tabs>
        <w:jc w:val="both"/>
        <w:rPr>
          <w:rFonts w:ascii="Times New Roman" w:hAnsi="Times New Roman" w:cs="Times New Roman"/>
          <w:sz w:val="20"/>
          <w:szCs w:val="20"/>
        </w:rPr>
      </w:pPr>
      <w:r w:rsidRPr="00BD2AB6">
        <w:rPr>
          <w:rFonts w:ascii="Times New Roman" w:hAnsi="Times New Roman" w:cs="Times New Roman"/>
          <w:sz w:val="20"/>
          <w:szCs w:val="20"/>
        </w:rPr>
        <w:t>While the model performs exceptionally well, there are some limitations:</w:t>
      </w:r>
    </w:p>
    <w:p w14:paraId="6CCE8A3B" w14:textId="77777777" w:rsidR="00BD2AB6" w:rsidRPr="00BD2AB6" w:rsidRDefault="00BD2AB6" w:rsidP="00BD2AB6">
      <w:pPr>
        <w:numPr>
          <w:ilvl w:val="0"/>
          <w:numId w:val="41"/>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lastRenderedPageBreak/>
        <w:t>Limited Dataset Variability:</w:t>
      </w:r>
      <w:r w:rsidRPr="00BD2AB6">
        <w:rPr>
          <w:rFonts w:ascii="Times New Roman" w:hAnsi="Times New Roman" w:cs="Times New Roman"/>
          <w:sz w:val="20"/>
          <w:szCs w:val="20"/>
        </w:rPr>
        <w:t xml:space="preserve"> The dataset primarily includes specific disaster scenarios. Expanding it to cover a broader range of disasters (e.g., landslides, hurricanes) could improve generalization.</w:t>
      </w:r>
    </w:p>
    <w:p w14:paraId="4A99EF38" w14:textId="77777777" w:rsidR="00BD2AB6" w:rsidRPr="00BD2AB6" w:rsidRDefault="00BD2AB6" w:rsidP="00BD2AB6">
      <w:pPr>
        <w:numPr>
          <w:ilvl w:val="0"/>
          <w:numId w:val="41"/>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Environmental Challenges:</w:t>
      </w:r>
      <w:r w:rsidRPr="00BD2AB6">
        <w:rPr>
          <w:rFonts w:ascii="Times New Roman" w:hAnsi="Times New Roman" w:cs="Times New Roman"/>
          <w:sz w:val="20"/>
          <w:szCs w:val="20"/>
        </w:rPr>
        <w:t xml:space="preserve"> Poor lighting, occlusions, and image distortions can affect detection accuracy. Advanced preprocessing and additional training data can help mitigate these issues.</w:t>
      </w:r>
    </w:p>
    <w:p w14:paraId="0E7B25DE" w14:textId="1FB4631B" w:rsidR="00BD2AB6" w:rsidRPr="00BD2AB6" w:rsidRDefault="00BD2AB6" w:rsidP="00BD2AB6">
      <w:pPr>
        <w:numPr>
          <w:ilvl w:val="0"/>
          <w:numId w:val="41"/>
        </w:numPr>
        <w:tabs>
          <w:tab w:val="left" w:pos="5616"/>
        </w:tabs>
        <w:jc w:val="both"/>
        <w:rPr>
          <w:rFonts w:ascii="Times New Roman" w:hAnsi="Times New Roman" w:cs="Times New Roman"/>
          <w:sz w:val="20"/>
          <w:szCs w:val="20"/>
        </w:rPr>
      </w:pPr>
      <w:r w:rsidRPr="00BD2AB6">
        <w:rPr>
          <w:rFonts w:ascii="Times New Roman" w:hAnsi="Times New Roman" w:cs="Times New Roman"/>
          <w:b/>
          <w:bCs/>
          <w:sz w:val="20"/>
          <w:szCs w:val="20"/>
        </w:rPr>
        <w:t>Integration with UAVs and Video Feeds:</w:t>
      </w:r>
      <w:r w:rsidRPr="00BD2AB6">
        <w:rPr>
          <w:rFonts w:ascii="Times New Roman" w:hAnsi="Times New Roman" w:cs="Times New Roman"/>
          <w:sz w:val="20"/>
          <w:szCs w:val="20"/>
        </w:rPr>
        <w:t xml:space="preserve"> Currently, the system works with static images. Future developments will focus on real-time video processing and drone-based victim detection.</w:t>
      </w:r>
    </w:p>
    <w:p w14:paraId="66450BE0" w14:textId="1B42C1A2" w:rsidR="00205E8A" w:rsidRDefault="00205E8A" w:rsidP="004C7822">
      <w:pPr>
        <w:tabs>
          <w:tab w:val="left" w:pos="5616"/>
        </w:tabs>
        <w:rPr>
          <w:rFonts w:ascii="Times New Roman" w:hAnsi="Times New Roman" w:cs="Times New Roman"/>
          <w:b/>
          <w:bCs/>
          <w:sz w:val="20"/>
          <w:szCs w:val="20"/>
        </w:rPr>
      </w:pPr>
    </w:p>
    <w:p w14:paraId="7E0AF838" w14:textId="190B6980"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VI. CONCLUSION AND FUTURE WORK</w:t>
      </w:r>
    </w:p>
    <w:p w14:paraId="617260BB" w14:textId="77777777" w:rsidR="00AF2F3F" w:rsidRPr="00AF2F3F"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Disaster victim detection is a crucial task in emergency response operations, and traditional methods relying on manual inspection are often inefficient and time-consuming. This research presents a machine learning-based approach that combines ResNet50 for feature extraction and Random Forest for classification to accurately detect victims from images. The system was deployed as a Flask API, allowing for real-time image analysis and victim identification.</w:t>
      </w:r>
    </w:p>
    <w:p w14:paraId="7BF5C491" w14:textId="3D3BF4EB" w:rsidR="00AF2F3F"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Experimental results demonstrated that the hybrid model outperforms conventional CNN-based classifiers, achieving an accuracy of </w:t>
      </w:r>
      <w:r w:rsidR="00AC2D93">
        <w:rPr>
          <w:rFonts w:ascii="Times New Roman" w:hAnsi="Times New Roman" w:cs="Times New Roman"/>
          <w:sz w:val="20"/>
          <w:szCs w:val="20"/>
        </w:rPr>
        <w:t>100</w:t>
      </w:r>
      <w:r w:rsidRPr="00AF2F3F">
        <w:rPr>
          <w:rFonts w:ascii="Times New Roman" w:hAnsi="Times New Roman" w:cs="Times New Roman"/>
          <w:sz w:val="20"/>
          <w:szCs w:val="20"/>
        </w:rPr>
        <w:t>.</w:t>
      </w:r>
      <w:r w:rsidR="00AC2D93">
        <w:rPr>
          <w:rFonts w:ascii="Times New Roman" w:hAnsi="Times New Roman" w:cs="Times New Roman"/>
          <w:sz w:val="20"/>
          <w:szCs w:val="20"/>
        </w:rPr>
        <w:t>00</w:t>
      </w:r>
      <w:r w:rsidRPr="00AF2F3F">
        <w:rPr>
          <w:rFonts w:ascii="Times New Roman" w:hAnsi="Times New Roman" w:cs="Times New Roman"/>
          <w:sz w:val="20"/>
          <w:szCs w:val="20"/>
        </w:rPr>
        <w:t>% while maintaining a low inference time of 0.12s per image. The system provides high recall (</w:t>
      </w:r>
      <w:r w:rsidR="00AC2D93">
        <w:rPr>
          <w:rFonts w:ascii="Times New Roman" w:hAnsi="Times New Roman" w:cs="Times New Roman"/>
          <w:sz w:val="20"/>
          <w:szCs w:val="20"/>
        </w:rPr>
        <w:t>1</w:t>
      </w:r>
      <w:r w:rsidRPr="00AF2F3F">
        <w:rPr>
          <w:rFonts w:ascii="Times New Roman" w:hAnsi="Times New Roman" w:cs="Times New Roman"/>
          <w:sz w:val="20"/>
          <w:szCs w:val="20"/>
        </w:rPr>
        <w:t>.</w:t>
      </w:r>
      <w:r w:rsidR="00AC2D93">
        <w:rPr>
          <w:rFonts w:ascii="Times New Roman" w:hAnsi="Times New Roman" w:cs="Times New Roman"/>
          <w:sz w:val="20"/>
          <w:szCs w:val="20"/>
        </w:rPr>
        <w:t>00</w:t>
      </w:r>
      <w:r w:rsidRPr="00AF2F3F">
        <w:rPr>
          <w:rFonts w:ascii="Times New Roman" w:hAnsi="Times New Roman" w:cs="Times New Roman"/>
          <w:sz w:val="20"/>
          <w:szCs w:val="20"/>
        </w:rPr>
        <w:t>%), reducing the risk of missing actual victims, which is crucial in real-world disaster scenarios. The successful implementation of this system highlights its potential in aiding search and rescue teams, disaster relief organizations, and surveillance systems. The ability to automate victim detection significantly improves response time and enhances rescue operations, ultimately saving lives.</w:t>
      </w:r>
    </w:p>
    <w:p w14:paraId="11C9B732" w14:textId="77777777" w:rsidR="005B065E" w:rsidRPr="00AF2F3F" w:rsidRDefault="005B065E" w:rsidP="00AF2F3F">
      <w:pPr>
        <w:tabs>
          <w:tab w:val="left" w:pos="5616"/>
        </w:tabs>
        <w:jc w:val="both"/>
        <w:rPr>
          <w:rFonts w:ascii="Times New Roman" w:hAnsi="Times New Roman" w:cs="Times New Roman"/>
          <w:sz w:val="20"/>
          <w:szCs w:val="20"/>
        </w:rPr>
      </w:pPr>
    </w:p>
    <w:p w14:paraId="1E82D854" w14:textId="54975393"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Future Work</w:t>
      </w:r>
    </w:p>
    <w:p w14:paraId="1CB1C67D" w14:textId="77777777" w:rsidR="00AF2F3F" w:rsidRDefault="00AF2F3F" w:rsidP="00AF2F3F">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Despite its promising results, the system has certain limitations that need to be addressed for further improvement. The following areas will be explored in future research:</w:t>
      </w:r>
    </w:p>
    <w:p w14:paraId="5DD526AB" w14:textId="77777777" w:rsidR="005B065E" w:rsidRPr="00AF2F3F" w:rsidRDefault="005B065E" w:rsidP="00AF2F3F">
      <w:pPr>
        <w:tabs>
          <w:tab w:val="left" w:pos="5616"/>
        </w:tabs>
        <w:jc w:val="both"/>
        <w:rPr>
          <w:rFonts w:ascii="Times New Roman" w:hAnsi="Times New Roman" w:cs="Times New Roman"/>
          <w:sz w:val="20"/>
          <w:szCs w:val="20"/>
        </w:rPr>
      </w:pPr>
    </w:p>
    <w:p w14:paraId="6B18772F" w14:textId="38E9E269"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Enhancing Dataset Diversity</w:t>
      </w:r>
    </w:p>
    <w:p w14:paraId="24A134BF" w14:textId="77777777" w:rsidR="00AF2F3F" w:rsidRPr="00AF2F3F" w:rsidRDefault="00AF2F3F" w:rsidP="00AF2F3F">
      <w:pPr>
        <w:numPr>
          <w:ilvl w:val="0"/>
          <w:numId w:val="43"/>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The current model is trained on images from specific disaster scenarios.</w:t>
      </w:r>
    </w:p>
    <w:p w14:paraId="577141CD" w14:textId="77777777" w:rsidR="00AF2F3F" w:rsidRPr="00AF2F3F" w:rsidRDefault="00AF2F3F" w:rsidP="00AF2F3F">
      <w:pPr>
        <w:numPr>
          <w:ilvl w:val="0"/>
          <w:numId w:val="43"/>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Future work will focus on expanding the dataset to include images from a wider range of disasters such as landslides, hurricanes, tsunamis, and building collapses.</w:t>
      </w:r>
    </w:p>
    <w:p w14:paraId="2EF63B14" w14:textId="77777777" w:rsidR="00AF2F3F" w:rsidRPr="00AF2F3F" w:rsidRDefault="00AF2F3F" w:rsidP="00AF2F3F">
      <w:pPr>
        <w:numPr>
          <w:ilvl w:val="0"/>
          <w:numId w:val="43"/>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Incorporating real-world datasets from disaster response agencies will improve the model’s robustness.</w:t>
      </w:r>
    </w:p>
    <w:p w14:paraId="37452D6E" w14:textId="265EFEDA"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 xml:space="preserve"> Real-Time Video Processing</w:t>
      </w:r>
    </w:p>
    <w:p w14:paraId="73ECB385" w14:textId="77777777" w:rsidR="00AF2F3F" w:rsidRPr="00AF2F3F" w:rsidRDefault="00AF2F3F" w:rsidP="00AF2F3F">
      <w:pPr>
        <w:numPr>
          <w:ilvl w:val="0"/>
          <w:numId w:val="44"/>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Currently, the system processes only static images.</w:t>
      </w:r>
    </w:p>
    <w:p w14:paraId="5AAFD7FF" w14:textId="77777777" w:rsidR="00AF2F3F" w:rsidRPr="00AF2F3F" w:rsidRDefault="00AF2F3F" w:rsidP="00AF2F3F">
      <w:pPr>
        <w:numPr>
          <w:ilvl w:val="0"/>
          <w:numId w:val="44"/>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The next step involves extending the model to analyze live video feeds, enabling continuous victim detection in disaster zones.</w:t>
      </w:r>
    </w:p>
    <w:p w14:paraId="26FE3405" w14:textId="77777777" w:rsidR="00AF2F3F" w:rsidRPr="00AF2F3F" w:rsidRDefault="00AF2F3F" w:rsidP="00AF2F3F">
      <w:pPr>
        <w:numPr>
          <w:ilvl w:val="0"/>
          <w:numId w:val="44"/>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Frame-by-frame detection and object tracking techniques will be integrated to enhance real-time monitoring.</w:t>
      </w:r>
    </w:p>
    <w:p w14:paraId="011E6A41" w14:textId="55AADBF4"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 xml:space="preserve"> Integration with UAVs and Drones</w:t>
      </w:r>
    </w:p>
    <w:p w14:paraId="06DEE934" w14:textId="77777777" w:rsidR="00AF2F3F" w:rsidRPr="00AF2F3F" w:rsidRDefault="00AF2F3F" w:rsidP="00AF2F3F">
      <w:pPr>
        <w:numPr>
          <w:ilvl w:val="0"/>
          <w:numId w:val="45"/>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Deploying the system in Unmanned Aerial Vehicles (UAVs) and drones can enhance large-scale disaster surveillance.</w:t>
      </w:r>
    </w:p>
    <w:p w14:paraId="30A51C1A" w14:textId="77777777" w:rsidR="00AF2F3F" w:rsidRPr="00AF2F3F" w:rsidRDefault="00AF2F3F" w:rsidP="00AF2F3F">
      <w:pPr>
        <w:numPr>
          <w:ilvl w:val="0"/>
          <w:numId w:val="45"/>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Drones equipped with infrared cameras and AI-driven victim detection can be deployed in disaster-struck areas to identify victims in real-time.</w:t>
      </w:r>
    </w:p>
    <w:p w14:paraId="4933D6DE" w14:textId="77777777" w:rsidR="00AF2F3F" w:rsidRPr="00AF2F3F" w:rsidRDefault="00AF2F3F" w:rsidP="00AF2F3F">
      <w:pPr>
        <w:numPr>
          <w:ilvl w:val="0"/>
          <w:numId w:val="45"/>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lastRenderedPageBreak/>
        <w:t>Future research will focus on optimizing the model for low-power edge computing devices for seamless drone deployment.</w:t>
      </w:r>
    </w:p>
    <w:p w14:paraId="64C6D46E" w14:textId="24598409"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Improving Environmental Adaptability</w:t>
      </w:r>
    </w:p>
    <w:p w14:paraId="3AD076F3" w14:textId="77777777" w:rsidR="00AF2F3F" w:rsidRPr="00AF2F3F" w:rsidRDefault="00AF2F3F" w:rsidP="00AF2F3F">
      <w:pPr>
        <w:numPr>
          <w:ilvl w:val="0"/>
          <w:numId w:val="46"/>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Disaster environments often have poor lighting, occlusions, and severe weather conditions that can affect detection accuracy.</w:t>
      </w:r>
    </w:p>
    <w:p w14:paraId="6A700CD6" w14:textId="77777777" w:rsidR="00AF2F3F" w:rsidRPr="00AF2F3F" w:rsidRDefault="00AF2F3F" w:rsidP="00AF2F3F">
      <w:pPr>
        <w:numPr>
          <w:ilvl w:val="0"/>
          <w:numId w:val="46"/>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Future advancements will focus on developing adaptive image enhancement techniques to improve model performance in challenging environments.</w:t>
      </w:r>
    </w:p>
    <w:p w14:paraId="67A94F4C" w14:textId="77777777" w:rsidR="00AF2F3F" w:rsidRPr="00AF2F3F" w:rsidRDefault="00AF2F3F" w:rsidP="00AF2F3F">
      <w:pPr>
        <w:numPr>
          <w:ilvl w:val="0"/>
          <w:numId w:val="46"/>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Multi-sensor fusion (e.g., combining thermal imaging with regular cameras) will be explored to enhance victim detection in low-visibility conditions.</w:t>
      </w:r>
    </w:p>
    <w:p w14:paraId="6554037A" w14:textId="12BA570A" w:rsidR="00AF2F3F" w:rsidRPr="00AF2F3F" w:rsidRDefault="00AF2F3F" w:rsidP="00AF2F3F">
      <w:pPr>
        <w:tabs>
          <w:tab w:val="left" w:pos="5616"/>
        </w:tabs>
        <w:jc w:val="both"/>
        <w:rPr>
          <w:rFonts w:ascii="Times New Roman" w:hAnsi="Times New Roman" w:cs="Times New Roman"/>
          <w:b/>
          <w:bCs/>
          <w:sz w:val="20"/>
          <w:szCs w:val="20"/>
        </w:rPr>
      </w:pPr>
      <w:r w:rsidRPr="00AF2F3F">
        <w:rPr>
          <w:rFonts w:ascii="Times New Roman" w:hAnsi="Times New Roman" w:cs="Times New Roman"/>
          <w:b/>
          <w:bCs/>
          <w:sz w:val="20"/>
          <w:szCs w:val="20"/>
        </w:rPr>
        <w:t>Deployment as a Mobile Application</w:t>
      </w:r>
    </w:p>
    <w:p w14:paraId="63165C99" w14:textId="77777777" w:rsidR="00AF2F3F" w:rsidRPr="00AF2F3F" w:rsidRDefault="00AF2F3F" w:rsidP="00AF2F3F">
      <w:pPr>
        <w:numPr>
          <w:ilvl w:val="0"/>
          <w:numId w:val="47"/>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To increase accessibility, the system can be integrated into a mobile application, allowing rescue workers to upload images and receive real-time predictions on the go.</w:t>
      </w:r>
    </w:p>
    <w:p w14:paraId="6BEB4E65" w14:textId="77777777" w:rsidR="00AF2F3F" w:rsidRPr="00AF2F3F" w:rsidRDefault="00AF2F3F" w:rsidP="00AF2F3F">
      <w:pPr>
        <w:numPr>
          <w:ilvl w:val="0"/>
          <w:numId w:val="47"/>
        </w:num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Future development will involve designing a mobile-friendly UI, making the system widely usable in disaster response operations.</w:t>
      </w:r>
    </w:p>
    <w:p w14:paraId="4FD0F26A" w14:textId="77777777" w:rsidR="00BB2B6B" w:rsidRPr="00D71825" w:rsidRDefault="00BB2B6B" w:rsidP="00BB2B6B">
      <w:pPr>
        <w:tabs>
          <w:tab w:val="left" w:pos="5616"/>
        </w:tabs>
        <w:jc w:val="both"/>
        <w:rPr>
          <w:rFonts w:ascii="Times New Roman" w:hAnsi="Times New Roman" w:cs="Times New Roman"/>
          <w:sz w:val="20"/>
          <w:szCs w:val="20"/>
        </w:rPr>
      </w:pPr>
    </w:p>
    <w:p w14:paraId="1DF09DF5"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VII. REFERENCES</w:t>
      </w:r>
    </w:p>
    <w:p w14:paraId="2CF56ED6"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 G. Seeja, A. S. A. Doss, V. B. Hency, "A Novel Approach for Disaster Victim Detection Under Debris Environments Using Decision Tree Algorithms With Deep Learning Features," </w:t>
      </w:r>
      <w:r w:rsidRPr="00AF2F3F">
        <w:rPr>
          <w:rFonts w:ascii="Times New Roman" w:hAnsi="Times New Roman" w:cs="Times New Roman"/>
          <w:i/>
          <w:iCs/>
          <w:sz w:val="20"/>
          <w:szCs w:val="20"/>
        </w:rPr>
        <w:t>Journal Article</w:t>
      </w:r>
      <w:r w:rsidRPr="00AF2F3F">
        <w:rPr>
          <w:rFonts w:ascii="Times New Roman" w:hAnsi="Times New Roman" w:cs="Times New Roman"/>
          <w:sz w:val="20"/>
          <w:szCs w:val="20"/>
        </w:rPr>
        <w:t>, 2022.</w:t>
      </w:r>
    </w:p>
    <w:p w14:paraId="5EA9E241"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[2] R. K. Gali, R. Nakka, "A Novel Approach for Disaster Victim Detection Under Debris Environments Using Decision Tree Algorithms With Deep Learning," </w:t>
      </w:r>
      <w:r w:rsidRPr="00AF2F3F">
        <w:rPr>
          <w:rFonts w:ascii="Times New Roman" w:hAnsi="Times New Roman" w:cs="Times New Roman"/>
          <w:i/>
          <w:iCs/>
          <w:sz w:val="20"/>
          <w:szCs w:val="20"/>
        </w:rPr>
        <w:t>International Journal of HRM and Organizational Studies</w:t>
      </w:r>
      <w:r w:rsidRPr="00AF2F3F">
        <w:rPr>
          <w:rFonts w:ascii="Times New Roman" w:hAnsi="Times New Roman" w:cs="Times New Roman"/>
          <w:sz w:val="20"/>
          <w:szCs w:val="20"/>
        </w:rPr>
        <w:t>, 2022.</w:t>
      </w:r>
    </w:p>
    <w:p w14:paraId="3659C1A3"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[3] S. Mahmud, A. A. Fime, J. H. Kim, "ATR HarmoniSAR: A System for Enhancing Victim Detection in Robot-assisted Disaster Scenarios," </w:t>
      </w:r>
      <w:r w:rsidRPr="00AF2F3F">
        <w:rPr>
          <w:rFonts w:ascii="Times New Roman" w:hAnsi="Times New Roman" w:cs="Times New Roman"/>
          <w:i/>
          <w:iCs/>
          <w:sz w:val="20"/>
          <w:szCs w:val="20"/>
        </w:rPr>
        <w:t>IEEE Conference Proceedings</w:t>
      </w:r>
      <w:r w:rsidRPr="00AF2F3F">
        <w:rPr>
          <w:rFonts w:ascii="Times New Roman" w:hAnsi="Times New Roman" w:cs="Times New Roman"/>
          <w:sz w:val="20"/>
          <w:szCs w:val="20"/>
        </w:rPr>
        <w:t>, 2022.</w:t>
      </w:r>
    </w:p>
    <w:p w14:paraId="2C6664E1"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[4] Y. J. Wong, M. L. Tham, B. H. Kwan, E. M. A. Gnanamuthu, "An Optimized Multi-Task Learning Model for Disaster Classification and Victim Detection in Federated Learning Environments," </w:t>
      </w:r>
      <w:r w:rsidRPr="00AF2F3F">
        <w:rPr>
          <w:rFonts w:ascii="Times New Roman" w:hAnsi="Times New Roman" w:cs="Times New Roman"/>
          <w:i/>
          <w:iCs/>
          <w:sz w:val="20"/>
          <w:szCs w:val="20"/>
        </w:rPr>
        <w:t>IEEE Journal</w:t>
      </w:r>
      <w:r w:rsidRPr="00AF2F3F">
        <w:rPr>
          <w:rFonts w:ascii="Times New Roman" w:hAnsi="Times New Roman" w:cs="Times New Roman"/>
          <w:sz w:val="20"/>
          <w:szCs w:val="20"/>
        </w:rPr>
        <w:t>, 2022.</w:t>
      </w:r>
    </w:p>
    <w:p w14:paraId="6F38DD55"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[5] I. A. Sulistijono, T. Imansyah, M. Muhajir, "Implementation of Victims Detection Framework on Post Disaster Scenario," </w:t>
      </w:r>
      <w:r w:rsidRPr="00AF2F3F">
        <w:rPr>
          <w:rFonts w:ascii="Times New Roman" w:hAnsi="Times New Roman" w:cs="Times New Roman"/>
          <w:i/>
          <w:iCs/>
          <w:sz w:val="20"/>
          <w:szCs w:val="20"/>
        </w:rPr>
        <w:t>IEEE Conference Proceedings</w:t>
      </w:r>
      <w:r w:rsidRPr="00AF2F3F">
        <w:rPr>
          <w:rFonts w:ascii="Times New Roman" w:hAnsi="Times New Roman" w:cs="Times New Roman"/>
          <w:sz w:val="20"/>
          <w:szCs w:val="20"/>
        </w:rPr>
        <w:t>, 2018.</w:t>
      </w:r>
    </w:p>
    <w:p w14:paraId="738FFEA9"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[6] N. Zhang, F. Nex, G. Vosselman, N. Kerle, "Training a Disaster Victim Detection Network for UAV Search and Rescue Using Harmonious Composite Images," </w:t>
      </w:r>
      <w:r w:rsidRPr="00AF2F3F">
        <w:rPr>
          <w:rFonts w:ascii="Times New Roman" w:hAnsi="Times New Roman" w:cs="Times New Roman"/>
          <w:i/>
          <w:iCs/>
          <w:sz w:val="20"/>
          <w:szCs w:val="20"/>
        </w:rPr>
        <w:t>Remote Sensing</w:t>
      </w:r>
      <w:r w:rsidRPr="00AF2F3F">
        <w:rPr>
          <w:rFonts w:ascii="Times New Roman" w:hAnsi="Times New Roman" w:cs="Times New Roman"/>
          <w:sz w:val="20"/>
          <w:szCs w:val="20"/>
        </w:rPr>
        <w:t>, 2022.</w:t>
      </w:r>
    </w:p>
    <w:p w14:paraId="7629921A"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[7] M. S. Sugavanam, M. S. Satheesh, J. Thilagavathi, "A Novel Approach for Disaster Victim Detection Under Debris Environments Using Decision Tree Algorithm with Deep Learning," </w:t>
      </w:r>
      <w:r w:rsidRPr="00AF2F3F">
        <w:rPr>
          <w:rFonts w:ascii="Times New Roman" w:hAnsi="Times New Roman" w:cs="Times New Roman"/>
          <w:i/>
          <w:iCs/>
          <w:sz w:val="20"/>
          <w:szCs w:val="20"/>
        </w:rPr>
        <w:t>AppliedGIS</w:t>
      </w:r>
      <w:r w:rsidRPr="00AF2F3F">
        <w:rPr>
          <w:rFonts w:ascii="Times New Roman" w:hAnsi="Times New Roman" w:cs="Times New Roman"/>
          <w:sz w:val="20"/>
          <w:szCs w:val="20"/>
        </w:rPr>
        <w:t>, 2022.</w:t>
      </w:r>
    </w:p>
    <w:p w14:paraId="33D6E143"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[8] D. Y. Devarakonda Sowmya, N. B. Dasari, "A New Method for Disaster Victim Detection Using YOLO Algorithm," </w:t>
      </w:r>
      <w:r w:rsidRPr="00AF2F3F">
        <w:rPr>
          <w:rFonts w:ascii="Times New Roman" w:hAnsi="Times New Roman" w:cs="Times New Roman"/>
          <w:i/>
          <w:iCs/>
          <w:sz w:val="20"/>
          <w:szCs w:val="20"/>
        </w:rPr>
        <w:t>Journal of Basic Science Index</w:t>
      </w:r>
      <w:r w:rsidRPr="00AF2F3F">
        <w:rPr>
          <w:rFonts w:ascii="Times New Roman" w:hAnsi="Times New Roman" w:cs="Times New Roman"/>
          <w:sz w:val="20"/>
          <w:szCs w:val="20"/>
        </w:rPr>
        <w:t>, 2024.</w:t>
      </w:r>
    </w:p>
    <w:p w14:paraId="558C9DE2"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[9] M. L. Tham, Y. J. Wong, B. H. Kwan, Y. Owada, "Joint Disaster Classification and Victim Detection Using Multi-task Learning," </w:t>
      </w:r>
      <w:r w:rsidRPr="00AF2F3F">
        <w:rPr>
          <w:rFonts w:ascii="Times New Roman" w:hAnsi="Times New Roman" w:cs="Times New Roman"/>
          <w:i/>
          <w:iCs/>
          <w:sz w:val="20"/>
          <w:szCs w:val="20"/>
        </w:rPr>
        <w:t>IEEE Conference Proceedings</w:t>
      </w:r>
      <w:r w:rsidRPr="00AF2F3F">
        <w:rPr>
          <w:rFonts w:ascii="Times New Roman" w:hAnsi="Times New Roman" w:cs="Times New Roman"/>
          <w:sz w:val="20"/>
          <w:szCs w:val="20"/>
        </w:rPr>
        <w:t>, 2021.</w:t>
      </w:r>
    </w:p>
    <w:p w14:paraId="0E91B914"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[10] F. Ofli, P. Meier, M. Imran, C. Castillo, "Combining Human Computing and Machine Learning to Make Sense of Big (Aerial) Data for Disaster Response," </w:t>
      </w:r>
      <w:r w:rsidRPr="00AF2F3F">
        <w:rPr>
          <w:rFonts w:ascii="Times New Roman" w:hAnsi="Times New Roman" w:cs="Times New Roman"/>
          <w:i/>
          <w:iCs/>
          <w:sz w:val="20"/>
          <w:szCs w:val="20"/>
        </w:rPr>
        <w:t>Big Data Journal</w:t>
      </w:r>
      <w:r w:rsidRPr="00AF2F3F">
        <w:rPr>
          <w:rFonts w:ascii="Times New Roman" w:hAnsi="Times New Roman" w:cs="Times New Roman"/>
          <w:sz w:val="20"/>
          <w:szCs w:val="20"/>
        </w:rPr>
        <w:t>, 2016.</w:t>
      </w:r>
    </w:p>
    <w:p w14:paraId="0775DCCE"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[11] A. J. Soto-Vergel, J. C. Velez, R. Amaya-Mier et al., "Ground Disaster Response: Recent Technological Advances, Challenges, and Future Trends," </w:t>
      </w:r>
      <w:r w:rsidRPr="00AF2F3F">
        <w:rPr>
          <w:rFonts w:ascii="Times New Roman" w:hAnsi="Times New Roman" w:cs="Times New Roman"/>
          <w:i/>
          <w:iCs/>
          <w:sz w:val="20"/>
          <w:szCs w:val="20"/>
        </w:rPr>
        <w:t>Disaster Response Studies</w:t>
      </w:r>
      <w:r w:rsidRPr="00AF2F3F">
        <w:rPr>
          <w:rFonts w:ascii="Times New Roman" w:hAnsi="Times New Roman" w:cs="Times New Roman"/>
          <w:sz w:val="20"/>
          <w:szCs w:val="20"/>
        </w:rPr>
        <w:t>, 2023.</w:t>
      </w:r>
    </w:p>
    <w:p w14:paraId="4FA48894"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[12] L. Dwarakanath, A. Kamsin, R. A. Rasheed et al., "Automated Machine Learning Approaches for Emergency Response and Coordination via Social Media in Disasters," </w:t>
      </w:r>
      <w:r w:rsidRPr="00AF2F3F">
        <w:rPr>
          <w:rFonts w:ascii="Times New Roman" w:hAnsi="Times New Roman" w:cs="Times New Roman"/>
          <w:i/>
          <w:iCs/>
          <w:sz w:val="20"/>
          <w:szCs w:val="20"/>
        </w:rPr>
        <w:t>IEEE Transactions on AI</w:t>
      </w:r>
      <w:r w:rsidRPr="00AF2F3F">
        <w:rPr>
          <w:rFonts w:ascii="Times New Roman" w:hAnsi="Times New Roman" w:cs="Times New Roman"/>
          <w:sz w:val="20"/>
          <w:szCs w:val="20"/>
        </w:rPr>
        <w:t>, 2021.</w:t>
      </w:r>
    </w:p>
    <w:p w14:paraId="76186304"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lastRenderedPageBreak/>
        <w:t xml:space="preserve">[13] H. H. de Boer, S. Blau, T. Delabarde et al., "The Role of Forensic Anthropology in Disaster Victim Identification (DVI)," </w:t>
      </w:r>
      <w:r w:rsidRPr="00AF2F3F">
        <w:rPr>
          <w:rFonts w:ascii="Times New Roman" w:hAnsi="Times New Roman" w:cs="Times New Roman"/>
          <w:i/>
          <w:iCs/>
          <w:sz w:val="20"/>
          <w:szCs w:val="20"/>
        </w:rPr>
        <w:t>Forensic Science International</w:t>
      </w:r>
      <w:r w:rsidRPr="00AF2F3F">
        <w:rPr>
          <w:rFonts w:ascii="Times New Roman" w:hAnsi="Times New Roman" w:cs="Times New Roman"/>
          <w:sz w:val="20"/>
          <w:szCs w:val="20"/>
        </w:rPr>
        <w:t>, 2019.</w:t>
      </w:r>
    </w:p>
    <w:p w14:paraId="209B74B6"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[14] J. A. Enoch, I. B. Oluwafemi, F. A. Ibikunle et al., "An Efficient No-Line-of-Sight Learning Approach for Victim Detection Using Genetic Algorithm and KNN," </w:t>
      </w:r>
      <w:r w:rsidRPr="00AF2F3F">
        <w:rPr>
          <w:rFonts w:ascii="Times New Roman" w:hAnsi="Times New Roman" w:cs="Times New Roman"/>
          <w:i/>
          <w:iCs/>
          <w:sz w:val="20"/>
          <w:szCs w:val="20"/>
        </w:rPr>
        <w:t>International Journal of AI Applications</w:t>
      </w:r>
      <w:r w:rsidRPr="00AF2F3F">
        <w:rPr>
          <w:rFonts w:ascii="Times New Roman" w:hAnsi="Times New Roman" w:cs="Times New Roman"/>
          <w:sz w:val="20"/>
          <w:szCs w:val="20"/>
        </w:rPr>
        <w:t>, 2024.</w:t>
      </w:r>
    </w:p>
    <w:p w14:paraId="06D91F18"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[15] J. A. Enoch, I. B. Oluwafemi, F. A. Ibikunle et al., "Developing a Recursive ML Model for Detecting Trapped Victims Using Static Dataset," </w:t>
      </w:r>
      <w:r w:rsidRPr="00AF2F3F">
        <w:rPr>
          <w:rFonts w:ascii="Times New Roman" w:hAnsi="Times New Roman" w:cs="Times New Roman"/>
          <w:i/>
          <w:iCs/>
          <w:sz w:val="20"/>
          <w:szCs w:val="20"/>
        </w:rPr>
        <w:t>AI and Disaster Management Journal</w:t>
      </w:r>
      <w:r w:rsidRPr="00AF2F3F">
        <w:rPr>
          <w:rFonts w:ascii="Times New Roman" w:hAnsi="Times New Roman" w:cs="Times New Roman"/>
          <w:sz w:val="20"/>
          <w:szCs w:val="20"/>
        </w:rPr>
        <w:t>, 2024.</w:t>
      </w:r>
    </w:p>
    <w:p w14:paraId="528A9F4E"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[16] Z. Yang, J. Schafer, A. Ganz, "Disaster Response: Victims' Localization Using Bluetooth Low Energy Sensors," </w:t>
      </w:r>
      <w:r w:rsidRPr="00AF2F3F">
        <w:rPr>
          <w:rFonts w:ascii="Times New Roman" w:hAnsi="Times New Roman" w:cs="Times New Roman"/>
          <w:i/>
          <w:iCs/>
          <w:sz w:val="20"/>
          <w:szCs w:val="20"/>
        </w:rPr>
        <w:t>IEEE Sensors Journal</w:t>
      </w:r>
      <w:r w:rsidRPr="00AF2F3F">
        <w:rPr>
          <w:rFonts w:ascii="Times New Roman" w:hAnsi="Times New Roman" w:cs="Times New Roman"/>
          <w:sz w:val="20"/>
          <w:szCs w:val="20"/>
        </w:rPr>
        <w:t>, 2017.</w:t>
      </w:r>
    </w:p>
    <w:p w14:paraId="2B0E4708"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[17] A. Allen-Hall, D. McNevin, "Human Tissue Preservation for Disaster Victim Identification in Tropical Climates," </w:t>
      </w:r>
      <w:r w:rsidRPr="00AF2F3F">
        <w:rPr>
          <w:rFonts w:ascii="Times New Roman" w:hAnsi="Times New Roman" w:cs="Times New Roman"/>
          <w:i/>
          <w:iCs/>
          <w:sz w:val="20"/>
          <w:szCs w:val="20"/>
        </w:rPr>
        <w:t>Forensic Science International</w:t>
      </w:r>
      <w:r w:rsidRPr="00AF2F3F">
        <w:rPr>
          <w:rFonts w:ascii="Times New Roman" w:hAnsi="Times New Roman" w:cs="Times New Roman"/>
          <w:sz w:val="20"/>
          <w:szCs w:val="20"/>
        </w:rPr>
        <w:t>, 2012.</w:t>
      </w:r>
    </w:p>
    <w:p w14:paraId="5DC7D39F"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[18] M. T. Rafat, F. A. Hridy, R. I. Zaman et al., "Multimodal Human Detection in Disasters Using AI &amp; DL," </w:t>
      </w:r>
      <w:r w:rsidRPr="00AF2F3F">
        <w:rPr>
          <w:rFonts w:ascii="Times New Roman" w:hAnsi="Times New Roman" w:cs="Times New Roman"/>
          <w:i/>
          <w:iCs/>
          <w:sz w:val="20"/>
          <w:szCs w:val="20"/>
        </w:rPr>
        <w:t>Artificial Intelligence Review</w:t>
      </w:r>
      <w:r w:rsidRPr="00AF2F3F">
        <w:rPr>
          <w:rFonts w:ascii="Times New Roman" w:hAnsi="Times New Roman" w:cs="Times New Roman"/>
          <w:sz w:val="20"/>
          <w:szCs w:val="20"/>
        </w:rPr>
        <w:t>, 2022.</w:t>
      </w:r>
    </w:p>
    <w:p w14:paraId="560E732C" w14:textId="77777777" w:rsidR="00AF2F3F" w:rsidRP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[19] J. Watherston, D. McNevin, M. E. Gahan et al., "Emerging Tools for Genetic Recovery from Post-Mortem Samples," </w:t>
      </w:r>
      <w:r w:rsidRPr="00AF2F3F">
        <w:rPr>
          <w:rFonts w:ascii="Times New Roman" w:hAnsi="Times New Roman" w:cs="Times New Roman"/>
          <w:i/>
          <w:iCs/>
          <w:sz w:val="20"/>
          <w:szCs w:val="20"/>
        </w:rPr>
        <w:t>Genetics and Disaster Identification Journal</w:t>
      </w:r>
      <w:r w:rsidRPr="00AF2F3F">
        <w:rPr>
          <w:rFonts w:ascii="Times New Roman" w:hAnsi="Times New Roman" w:cs="Times New Roman"/>
          <w:sz w:val="20"/>
          <w:szCs w:val="20"/>
        </w:rPr>
        <w:t>, 2018.</w:t>
      </w:r>
    </w:p>
    <w:p w14:paraId="036534DB" w14:textId="77777777" w:rsidR="00AF2F3F" w:rsidRDefault="00AF2F3F" w:rsidP="005B065E">
      <w:pPr>
        <w:tabs>
          <w:tab w:val="left" w:pos="5616"/>
        </w:tabs>
        <w:jc w:val="both"/>
        <w:rPr>
          <w:rFonts w:ascii="Times New Roman" w:hAnsi="Times New Roman" w:cs="Times New Roman"/>
          <w:sz w:val="20"/>
          <w:szCs w:val="20"/>
        </w:rPr>
      </w:pPr>
      <w:r w:rsidRPr="00AF2F3F">
        <w:rPr>
          <w:rFonts w:ascii="Times New Roman" w:hAnsi="Times New Roman" w:cs="Times New Roman"/>
          <w:sz w:val="20"/>
          <w:szCs w:val="20"/>
        </w:rPr>
        <w:t xml:space="preserve">[20] K. Abraham, M. Abdelwahab, M. Abo-Zahhad, "Classification and Detection of Natural Disasters Using ML &amp; DL Techniques," </w:t>
      </w:r>
      <w:r w:rsidRPr="00AF2F3F">
        <w:rPr>
          <w:rFonts w:ascii="Times New Roman" w:hAnsi="Times New Roman" w:cs="Times New Roman"/>
          <w:i/>
          <w:iCs/>
          <w:sz w:val="20"/>
          <w:szCs w:val="20"/>
        </w:rPr>
        <w:t>Machine Learning in Disaster Studies</w:t>
      </w:r>
      <w:r w:rsidRPr="00AF2F3F">
        <w:rPr>
          <w:rFonts w:ascii="Times New Roman" w:hAnsi="Times New Roman" w:cs="Times New Roman"/>
          <w:sz w:val="20"/>
          <w:szCs w:val="20"/>
        </w:rPr>
        <w:t>, 2024.</w:t>
      </w:r>
    </w:p>
    <w:p w14:paraId="6596500F" w14:textId="77777777" w:rsidR="004C7822" w:rsidRPr="00AF2F3F" w:rsidRDefault="004C7822" w:rsidP="005B065E">
      <w:pPr>
        <w:tabs>
          <w:tab w:val="left" w:pos="5616"/>
        </w:tabs>
        <w:jc w:val="both"/>
        <w:rPr>
          <w:rFonts w:ascii="Times New Roman" w:hAnsi="Times New Roman" w:cs="Times New Roman"/>
          <w:sz w:val="20"/>
          <w:szCs w:val="20"/>
        </w:rPr>
      </w:pPr>
    </w:p>
    <w:p w14:paraId="1C71D527"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VIII. ACKNOWLEDGMENTS</w:t>
      </w:r>
    </w:p>
    <w:p w14:paraId="37708BEE"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 xml:space="preserve">We would like to express our sincere gratitude to </w:t>
      </w:r>
      <w:r w:rsidRPr="009274B3">
        <w:rPr>
          <w:rFonts w:ascii="Times New Roman" w:hAnsi="Times New Roman" w:cs="Times New Roman"/>
          <w:b/>
          <w:bCs/>
          <w:sz w:val="20"/>
          <w:szCs w:val="20"/>
        </w:rPr>
        <w:t>Ramachandra College of Engineering, Eluru,</w:t>
      </w:r>
      <w:r w:rsidRPr="009274B3">
        <w:rPr>
          <w:rFonts w:ascii="Times New Roman" w:hAnsi="Times New Roman" w:cs="Times New Roman"/>
          <w:sz w:val="20"/>
          <w:szCs w:val="20"/>
        </w:rPr>
        <w:t xml:space="preserve"> for providing the necessary infrastructure and resources to successfully carry out this project on </w:t>
      </w:r>
      <w:r w:rsidRPr="009274B3">
        <w:rPr>
          <w:rFonts w:ascii="Times New Roman" w:hAnsi="Times New Roman" w:cs="Times New Roman"/>
          <w:b/>
          <w:bCs/>
          <w:sz w:val="20"/>
          <w:szCs w:val="20"/>
        </w:rPr>
        <w:t>disaster victim detection using machine learning</w:t>
      </w:r>
      <w:r w:rsidRPr="009274B3">
        <w:rPr>
          <w:rFonts w:ascii="Times New Roman" w:hAnsi="Times New Roman" w:cs="Times New Roman"/>
          <w:sz w:val="20"/>
          <w:szCs w:val="20"/>
        </w:rPr>
        <w:t>.</w:t>
      </w:r>
    </w:p>
    <w:p w14:paraId="73B4F789"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We extend our heartfelt appreciation to our faculty mentors and advisors for their invaluable guidance, constructive feedback, and continuous encouragement throughout the research and implementation phases of this project. Their expertise has been instrumental in shaping our approach and improving the overall effectiveness of our system.</w:t>
      </w:r>
    </w:p>
    <w:p w14:paraId="008926F4"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Additionally, we acknowledge the support of our peers and colleagues for their insightful discussions and assistance during data collection, model training, and testing. Their contributions have significantly enhanced the quality and robustness of our work.</w:t>
      </w:r>
    </w:p>
    <w:p w14:paraId="28A80C93" w14:textId="77777777" w:rsidR="009274B3" w:rsidRPr="009274B3" w:rsidRDefault="009274B3" w:rsidP="009274B3">
      <w:pPr>
        <w:tabs>
          <w:tab w:val="left" w:pos="5616"/>
        </w:tabs>
        <w:jc w:val="both"/>
        <w:rPr>
          <w:rFonts w:ascii="Times New Roman" w:hAnsi="Times New Roman" w:cs="Times New Roman"/>
          <w:sz w:val="20"/>
          <w:szCs w:val="20"/>
        </w:rPr>
      </w:pPr>
      <w:r w:rsidRPr="009274B3">
        <w:rPr>
          <w:rFonts w:ascii="Times New Roman" w:hAnsi="Times New Roman" w:cs="Times New Roman"/>
          <w:sz w:val="20"/>
          <w:szCs w:val="20"/>
        </w:rPr>
        <w:t xml:space="preserve">Finally, we would like to thank the open-source communities and developers whose contributions in </w:t>
      </w:r>
      <w:r w:rsidRPr="009274B3">
        <w:rPr>
          <w:rFonts w:ascii="Times New Roman" w:hAnsi="Times New Roman" w:cs="Times New Roman"/>
          <w:b/>
          <w:bCs/>
          <w:sz w:val="20"/>
          <w:szCs w:val="20"/>
        </w:rPr>
        <w:t>machine learning, deep learning, image processing, and artificial intelligence frameworks</w:t>
      </w:r>
      <w:r w:rsidRPr="009274B3">
        <w:rPr>
          <w:rFonts w:ascii="Times New Roman" w:hAnsi="Times New Roman" w:cs="Times New Roman"/>
          <w:sz w:val="20"/>
          <w:szCs w:val="20"/>
        </w:rPr>
        <w:t xml:space="preserve"> have played a crucial role in the development of this project. Their resources and shared knowledge have been invaluable in advancing our understanding and implementation of disaster victim detection technologies.</w:t>
      </w:r>
    </w:p>
    <w:p w14:paraId="7D261A43" w14:textId="77777777" w:rsidR="00BB2B6B" w:rsidRPr="00D71825" w:rsidRDefault="00BB2B6B" w:rsidP="00BB2B6B">
      <w:pPr>
        <w:tabs>
          <w:tab w:val="left" w:pos="5616"/>
        </w:tabs>
        <w:jc w:val="both"/>
        <w:rPr>
          <w:rFonts w:ascii="Times New Roman" w:hAnsi="Times New Roman" w:cs="Times New Roman"/>
          <w:sz w:val="20"/>
          <w:szCs w:val="20"/>
        </w:rPr>
      </w:pPr>
    </w:p>
    <w:p w14:paraId="39CA87EF" w14:textId="77777777" w:rsidR="00BB2B6B" w:rsidRPr="00D71825" w:rsidRDefault="00BB2B6B" w:rsidP="00BB2B6B">
      <w:pPr>
        <w:tabs>
          <w:tab w:val="left" w:pos="5616"/>
        </w:tabs>
        <w:jc w:val="center"/>
        <w:rPr>
          <w:rFonts w:ascii="Times New Roman" w:hAnsi="Times New Roman" w:cs="Times New Roman"/>
          <w:b/>
          <w:bCs/>
          <w:sz w:val="20"/>
          <w:szCs w:val="20"/>
        </w:rPr>
      </w:pPr>
      <w:r w:rsidRPr="00D71825">
        <w:rPr>
          <w:rFonts w:ascii="Times New Roman" w:hAnsi="Times New Roman" w:cs="Times New Roman"/>
          <w:b/>
          <w:bCs/>
          <w:sz w:val="20"/>
          <w:szCs w:val="20"/>
        </w:rPr>
        <w:t>IX. APPENDICES</w:t>
      </w:r>
    </w:p>
    <w:p w14:paraId="3046E4ED" w14:textId="77777777" w:rsidR="009274B3" w:rsidRPr="009274B3" w:rsidRDefault="009274B3" w:rsidP="009274B3">
      <w:p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The following supplementary materials provide additional details about the </w:t>
      </w:r>
      <w:r w:rsidRPr="009274B3">
        <w:rPr>
          <w:rFonts w:ascii="Times New Roman" w:hAnsi="Times New Roman" w:cs="Times New Roman"/>
          <w:b/>
          <w:bCs/>
          <w:sz w:val="20"/>
          <w:szCs w:val="20"/>
        </w:rPr>
        <w:t>disaster victim detection using machine learning</w:t>
      </w:r>
      <w:r w:rsidRPr="009274B3">
        <w:rPr>
          <w:rFonts w:ascii="Times New Roman" w:hAnsi="Times New Roman" w:cs="Times New Roman"/>
          <w:sz w:val="20"/>
          <w:szCs w:val="20"/>
        </w:rPr>
        <w:t>, including implementation details, dataset preprocessing, model training, and evaluation metrics.</w:t>
      </w:r>
    </w:p>
    <w:p w14:paraId="2AC91ED5"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A: System Architecture</w:t>
      </w:r>
    </w:p>
    <w:p w14:paraId="00B096D7" w14:textId="77777777" w:rsidR="009274B3" w:rsidRPr="009274B3" w:rsidRDefault="009274B3" w:rsidP="009274B3">
      <w:pPr>
        <w:numPr>
          <w:ilvl w:val="0"/>
          <w:numId w:val="48"/>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Detailed block diagram of the disaster victim detection system.</w:t>
      </w:r>
    </w:p>
    <w:p w14:paraId="11977832" w14:textId="77777777" w:rsidR="009274B3" w:rsidRPr="009274B3" w:rsidRDefault="009274B3" w:rsidP="009274B3">
      <w:pPr>
        <w:numPr>
          <w:ilvl w:val="0"/>
          <w:numId w:val="48"/>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Description of each module, including </w:t>
      </w:r>
      <w:r w:rsidRPr="009274B3">
        <w:rPr>
          <w:rFonts w:ascii="Times New Roman" w:hAnsi="Times New Roman" w:cs="Times New Roman"/>
          <w:b/>
          <w:bCs/>
          <w:sz w:val="20"/>
          <w:szCs w:val="20"/>
        </w:rPr>
        <w:t>image preprocessing, feature extraction, classification, and result interpretation</w:t>
      </w:r>
      <w:r w:rsidRPr="009274B3">
        <w:rPr>
          <w:rFonts w:ascii="Times New Roman" w:hAnsi="Times New Roman" w:cs="Times New Roman"/>
          <w:sz w:val="20"/>
          <w:szCs w:val="20"/>
        </w:rPr>
        <w:t>.</w:t>
      </w:r>
    </w:p>
    <w:p w14:paraId="7AEAD195"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B: Sample Detection Results</w:t>
      </w:r>
    </w:p>
    <w:p w14:paraId="1D77280C" w14:textId="77777777" w:rsidR="009274B3" w:rsidRPr="009274B3" w:rsidRDefault="009274B3" w:rsidP="009274B3">
      <w:pPr>
        <w:numPr>
          <w:ilvl w:val="0"/>
          <w:numId w:val="49"/>
        </w:numPr>
        <w:tabs>
          <w:tab w:val="left" w:pos="5616"/>
        </w:tabs>
        <w:rPr>
          <w:rFonts w:ascii="Times New Roman" w:hAnsi="Times New Roman" w:cs="Times New Roman"/>
          <w:sz w:val="20"/>
          <w:szCs w:val="20"/>
        </w:rPr>
      </w:pPr>
      <w:r w:rsidRPr="009274B3">
        <w:rPr>
          <w:rFonts w:ascii="Times New Roman" w:hAnsi="Times New Roman" w:cs="Times New Roman"/>
          <w:sz w:val="20"/>
          <w:szCs w:val="20"/>
        </w:rPr>
        <w:lastRenderedPageBreak/>
        <w:t>Example outputs of the system for different disaster scenarios, such as:</w:t>
      </w:r>
    </w:p>
    <w:p w14:paraId="7F48073B" w14:textId="7C24D38D" w:rsidR="009274B3" w:rsidRPr="005B065E" w:rsidRDefault="009274B3" w:rsidP="005B065E">
      <w:pPr>
        <w:pStyle w:val="ListParagraph"/>
        <w:numPr>
          <w:ilvl w:val="1"/>
          <w:numId w:val="56"/>
        </w:numPr>
        <w:tabs>
          <w:tab w:val="left" w:pos="5616"/>
        </w:tabs>
        <w:rPr>
          <w:rFonts w:ascii="Times New Roman" w:hAnsi="Times New Roman" w:cs="Times New Roman"/>
          <w:b/>
          <w:bCs/>
          <w:sz w:val="20"/>
          <w:szCs w:val="20"/>
        </w:rPr>
      </w:pPr>
      <w:r w:rsidRPr="005B065E">
        <w:rPr>
          <w:rFonts w:ascii="Times New Roman" w:hAnsi="Times New Roman" w:cs="Times New Roman"/>
          <w:b/>
          <w:bCs/>
          <w:sz w:val="20"/>
          <w:szCs w:val="20"/>
        </w:rPr>
        <w:t xml:space="preserve">Victim detected </w:t>
      </w:r>
    </w:p>
    <w:p w14:paraId="094A6F74" w14:textId="77777777" w:rsidR="009274B3" w:rsidRPr="005B065E" w:rsidRDefault="009274B3" w:rsidP="005B065E">
      <w:pPr>
        <w:pStyle w:val="ListParagraph"/>
        <w:numPr>
          <w:ilvl w:val="1"/>
          <w:numId w:val="56"/>
        </w:numPr>
        <w:tabs>
          <w:tab w:val="left" w:pos="5616"/>
        </w:tabs>
        <w:rPr>
          <w:rFonts w:ascii="Times New Roman" w:hAnsi="Times New Roman" w:cs="Times New Roman"/>
          <w:b/>
          <w:bCs/>
          <w:sz w:val="20"/>
          <w:szCs w:val="20"/>
        </w:rPr>
      </w:pPr>
      <w:r w:rsidRPr="005B065E">
        <w:rPr>
          <w:rFonts w:ascii="Times New Roman" w:hAnsi="Times New Roman" w:cs="Times New Roman"/>
          <w:b/>
          <w:bCs/>
          <w:sz w:val="20"/>
          <w:szCs w:val="20"/>
        </w:rPr>
        <w:t>Non-victim (false positive cases and corrections)</w:t>
      </w:r>
    </w:p>
    <w:p w14:paraId="7BB9D0E5" w14:textId="77777777" w:rsidR="009274B3" w:rsidRPr="005B065E" w:rsidRDefault="009274B3" w:rsidP="005B065E">
      <w:pPr>
        <w:pStyle w:val="ListParagraph"/>
        <w:numPr>
          <w:ilvl w:val="1"/>
          <w:numId w:val="56"/>
        </w:numPr>
        <w:tabs>
          <w:tab w:val="left" w:pos="5616"/>
        </w:tabs>
        <w:rPr>
          <w:rFonts w:ascii="Times New Roman" w:hAnsi="Times New Roman" w:cs="Times New Roman"/>
          <w:b/>
          <w:bCs/>
          <w:sz w:val="20"/>
          <w:szCs w:val="20"/>
        </w:rPr>
      </w:pPr>
      <w:r w:rsidRPr="005B065E">
        <w:rPr>
          <w:rFonts w:ascii="Times New Roman" w:hAnsi="Times New Roman" w:cs="Times New Roman"/>
          <w:b/>
          <w:bCs/>
          <w:sz w:val="20"/>
          <w:szCs w:val="20"/>
        </w:rPr>
        <w:t>Comparison between different ML models</w:t>
      </w:r>
    </w:p>
    <w:p w14:paraId="228FE73E"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C: Dataset and Training Details</w:t>
      </w:r>
    </w:p>
    <w:p w14:paraId="05A6E75B"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Sources of the dataset</w:t>
      </w:r>
      <w:r w:rsidRPr="009274B3">
        <w:rPr>
          <w:rFonts w:ascii="Times New Roman" w:hAnsi="Times New Roman" w:cs="Times New Roman"/>
          <w:sz w:val="20"/>
          <w:szCs w:val="20"/>
        </w:rPr>
        <w:t xml:space="preserve"> used for training the disaster victim detection model.</w:t>
      </w:r>
    </w:p>
    <w:p w14:paraId="6F063984"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Data preprocessing techniques</w:t>
      </w:r>
      <w:r w:rsidRPr="009274B3">
        <w:rPr>
          <w:rFonts w:ascii="Times New Roman" w:hAnsi="Times New Roman" w:cs="Times New Roman"/>
          <w:sz w:val="20"/>
          <w:szCs w:val="20"/>
        </w:rPr>
        <w:t>, including augmentation, normalization, and noise reduction.</w:t>
      </w:r>
    </w:p>
    <w:p w14:paraId="5CD96447"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Feature extraction methods</w:t>
      </w:r>
      <w:r w:rsidRPr="009274B3">
        <w:rPr>
          <w:rFonts w:ascii="Times New Roman" w:hAnsi="Times New Roman" w:cs="Times New Roman"/>
          <w:sz w:val="20"/>
          <w:szCs w:val="20"/>
        </w:rPr>
        <w:t xml:space="preserve"> used (e.g., </w:t>
      </w:r>
      <w:r w:rsidRPr="009274B3">
        <w:rPr>
          <w:rFonts w:ascii="Times New Roman" w:hAnsi="Times New Roman" w:cs="Times New Roman"/>
          <w:b/>
          <w:bCs/>
          <w:sz w:val="20"/>
          <w:szCs w:val="20"/>
        </w:rPr>
        <w:t>ResNet50 embeddings</w:t>
      </w:r>
      <w:r w:rsidRPr="009274B3">
        <w:rPr>
          <w:rFonts w:ascii="Times New Roman" w:hAnsi="Times New Roman" w:cs="Times New Roman"/>
          <w:sz w:val="20"/>
          <w:szCs w:val="20"/>
        </w:rPr>
        <w:t xml:space="preserve"> for classification).</w:t>
      </w:r>
      <w:r w:rsidRPr="009274B3">
        <w:rPr>
          <w:rFonts w:ascii="Times New Roman" w:hAnsi="Times New Roman" w:cs="Times New Roman"/>
          <w:b/>
          <w:bCs/>
          <w:sz w:val="20"/>
          <w:szCs w:val="20"/>
        </w:rPr>
        <w:t xml:space="preserve"> </w:t>
      </w:r>
    </w:p>
    <w:p w14:paraId="1AE8E437" w14:textId="77777777" w:rsidR="009274B3" w:rsidRPr="009274B3" w:rsidRDefault="009274B3" w:rsidP="009274B3">
      <w:pPr>
        <w:numPr>
          <w:ilvl w:val="0"/>
          <w:numId w:val="50"/>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Appendix D: API and Integration Details</w:t>
      </w:r>
    </w:p>
    <w:p w14:paraId="7387E573" w14:textId="77777777" w:rsidR="009274B3" w:rsidRPr="009274B3" w:rsidRDefault="009274B3" w:rsidP="009274B3">
      <w:pPr>
        <w:numPr>
          <w:ilvl w:val="0"/>
          <w:numId w:val="51"/>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Overview of </w:t>
      </w:r>
      <w:r w:rsidRPr="009274B3">
        <w:rPr>
          <w:rFonts w:ascii="Times New Roman" w:hAnsi="Times New Roman" w:cs="Times New Roman"/>
          <w:b/>
          <w:bCs/>
          <w:sz w:val="20"/>
          <w:szCs w:val="20"/>
        </w:rPr>
        <w:t>Flask-based REST API</w:t>
      </w:r>
      <w:r w:rsidRPr="009274B3">
        <w:rPr>
          <w:rFonts w:ascii="Times New Roman" w:hAnsi="Times New Roman" w:cs="Times New Roman"/>
          <w:sz w:val="20"/>
          <w:szCs w:val="20"/>
        </w:rPr>
        <w:t xml:space="preserve"> for image-based victim detection.</w:t>
      </w:r>
    </w:p>
    <w:p w14:paraId="3F7A53F4" w14:textId="77777777" w:rsidR="009274B3" w:rsidRPr="009274B3" w:rsidRDefault="009274B3" w:rsidP="009274B3">
      <w:pPr>
        <w:numPr>
          <w:ilvl w:val="0"/>
          <w:numId w:val="51"/>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Explanation of how the </w:t>
      </w:r>
      <w:r w:rsidRPr="009274B3">
        <w:rPr>
          <w:rFonts w:ascii="Times New Roman" w:hAnsi="Times New Roman" w:cs="Times New Roman"/>
          <w:b/>
          <w:bCs/>
          <w:sz w:val="20"/>
          <w:szCs w:val="20"/>
        </w:rPr>
        <w:t>backend handles requests and processes image inputs</w:t>
      </w:r>
      <w:r w:rsidRPr="009274B3">
        <w:rPr>
          <w:rFonts w:ascii="Times New Roman" w:hAnsi="Times New Roman" w:cs="Times New Roman"/>
          <w:sz w:val="20"/>
          <w:szCs w:val="20"/>
        </w:rPr>
        <w:t>.</w:t>
      </w:r>
    </w:p>
    <w:p w14:paraId="52F39620" w14:textId="77777777" w:rsidR="009274B3" w:rsidRPr="009274B3" w:rsidRDefault="009274B3" w:rsidP="009274B3">
      <w:pPr>
        <w:numPr>
          <w:ilvl w:val="0"/>
          <w:numId w:val="51"/>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 xml:space="preserve">Integration details for </w:t>
      </w:r>
      <w:r w:rsidRPr="009274B3">
        <w:rPr>
          <w:rFonts w:ascii="Times New Roman" w:hAnsi="Times New Roman" w:cs="Times New Roman"/>
          <w:b/>
          <w:bCs/>
          <w:sz w:val="20"/>
          <w:szCs w:val="20"/>
        </w:rPr>
        <w:t>mobile/web applications</w:t>
      </w:r>
      <w:r w:rsidRPr="009274B3">
        <w:rPr>
          <w:rFonts w:ascii="Times New Roman" w:hAnsi="Times New Roman" w:cs="Times New Roman"/>
          <w:sz w:val="20"/>
          <w:szCs w:val="20"/>
        </w:rPr>
        <w:t xml:space="preserve"> that consume the API.</w:t>
      </w:r>
    </w:p>
    <w:p w14:paraId="65D32556"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E: Code Snippets</w:t>
      </w:r>
    </w:p>
    <w:p w14:paraId="704C3AAB" w14:textId="77777777" w:rsidR="009274B3" w:rsidRPr="009274B3" w:rsidRDefault="009274B3" w:rsidP="009274B3">
      <w:pPr>
        <w:numPr>
          <w:ilvl w:val="0"/>
          <w:numId w:val="52"/>
        </w:numPr>
        <w:tabs>
          <w:tab w:val="left" w:pos="5616"/>
        </w:tabs>
        <w:rPr>
          <w:rFonts w:ascii="Times New Roman" w:hAnsi="Times New Roman" w:cs="Times New Roman"/>
          <w:sz w:val="20"/>
          <w:szCs w:val="20"/>
        </w:rPr>
      </w:pPr>
      <w:r w:rsidRPr="009274B3">
        <w:rPr>
          <w:rFonts w:ascii="Times New Roman" w:hAnsi="Times New Roman" w:cs="Times New Roman"/>
          <w:sz w:val="20"/>
          <w:szCs w:val="20"/>
        </w:rPr>
        <w:t>Key code sections demonstrating:</w:t>
      </w:r>
    </w:p>
    <w:p w14:paraId="37739793"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Image preprocessing techniques</w:t>
      </w:r>
    </w:p>
    <w:p w14:paraId="688ABA24"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Feature extraction using deep learning</w:t>
      </w:r>
    </w:p>
    <w:p w14:paraId="2D13EBD1"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Classification using Random Forest</w:t>
      </w:r>
    </w:p>
    <w:p w14:paraId="704A8A9D" w14:textId="77777777" w:rsidR="009274B3" w:rsidRPr="009274B3" w:rsidRDefault="009274B3" w:rsidP="005B065E">
      <w:pPr>
        <w:numPr>
          <w:ilvl w:val="1"/>
          <w:numId w:val="57"/>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API response handling</w:t>
      </w:r>
    </w:p>
    <w:p w14:paraId="76B49321" w14:textId="77777777" w:rsidR="009274B3" w:rsidRPr="009274B3" w:rsidRDefault="009274B3" w:rsidP="009274B3">
      <w:pPr>
        <w:tabs>
          <w:tab w:val="left" w:pos="5616"/>
        </w:tabs>
        <w:rPr>
          <w:rFonts w:ascii="Times New Roman" w:hAnsi="Times New Roman" w:cs="Times New Roman"/>
          <w:b/>
          <w:bCs/>
          <w:sz w:val="20"/>
          <w:szCs w:val="20"/>
        </w:rPr>
      </w:pPr>
      <w:r w:rsidRPr="009274B3">
        <w:rPr>
          <w:rFonts w:ascii="Times New Roman" w:hAnsi="Times New Roman" w:cs="Times New Roman"/>
          <w:b/>
          <w:bCs/>
          <w:sz w:val="20"/>
          <w:szCs w:val="20"/>
        </w:rPr>
        <w:t>Appendix F: Performance Metrics</w:t>
      </w:r>
    </w:p>
    <w:p w14:paraId="087D60FD" w14:textId="77777777" w:rsidR="009274B3" w:rsidRPr="009274B3" w:rsidRDefault="009274B3" w:rsidP="009274B3">
      <w:pPr>
        <w:numPr>
          <w:ilvl w:val="0"/>
          <w:numId w:val="53"/>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Accuracy and precision analysis</w:t>
      </w:r>
      <w:r w:rsidRPr="009274B3">
        <w:rPr>
          <w:rFonts w:ascii="Times New Roman" w:hAnsi="Times New Roman" w:cs="Times New Roman"/>
          <w:sz w:val="20"/>
          <w:szCs w:val="20"/>
        </w:rPr>
        <w:t xml:space="preserve"> of the detection model.</w:t>
      </w:r>
    </w:p>
    <w:p w14:paraId="4CFE7119" w14:textId="430691D9" w:rsidR="009274B3" w:rsidRPr="009274B3" w:rsidRDefault="009274B3" w:rsidP="009274B3">
      <w:pPr>
        <w:numPr>
          <w:ilvl w:val="0"/>
          <w:numId w:val="53"/>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 xml:space="preserve">Confusion matrix </w:t>
      </w:r>
      <w:r w:rsidRPr="009274B3">
        <w:rPr>
          <w:rFonts w:ascii="Times New Roman" w:hAnsi="Times New Roman" w:cs="Times New Roman"/>
          <w:sz w:val="20"/>
          <w:szCs w:val="20"/>
        </w:rPr>
        <w:t>for model evaluation.</w:t>
      </w:r>
    </w:p>
    <w:p w14:paraId="5845A5D8" w14:textId="5C812741" w:rsidR="009274B3" w:rsidRPr="009274B3" w:rsidRDefault="009274B3" w:rsidP="009274B3">
      <w:pPr>
        <w:numPr>
          <w:ilvl w:val="0"/>
          <w:numId w:val="53"/>
        </w:numPr>
        <w:tabs>
          <w:tab w:val="left" w:pos="5616"/>
        </w:tabs>
        <w:rPr>
          <w:rFonts w:ascii="Times New Roman" w:hAnsi="Times New Roman" w:cs="Times New Roman"/>
          <w:sz w:val="20"/>
          <w:szCs w:val="20"/>
        </w:rPr>
      </w:pPr>
      <w:r w:rsidRPr="009274B3">
        <w:rPr>
          <w:rFonts w:ascii="Times New Roman" w:hAnsi="Times New Roman" w:cs="Times New Roman"/>
          <w:b/>
          <w:bCs/>
          <w:sz w:val="20"/>
          <w:szCs w:val="20"/>
        </w:rPr>
        <w:t>Response time analysis</w:t>
      </w:r>
      <w:r w:rsidRPr="009274B3">
        <w:rPr>
          <w:rFonts w:ascii="Times New Roman" w:hAnsi="Times New Roman" w:cs="Times New Roman"/>
          <w:sz w:val="20"/>
          <w:szCs w:val="20"/>
        </w:rPr>
        <w:t xml:space="preserve"> under different conditions .</w:t>
      </w:r>
    </w:p>
    <w:p w14:paraId="65815295" w14:textId="77777777" w:rsidR="00BB2B6B" w:rsidRPr="00D71825" w:rsidRDefault="00BB2B6B" w:rsidP="00BB2B6B">
      <w:pPr>
        <w:tabs>
          <w:tab w:val="left" w:pos="5616"/>
        </w:tabs>
        <w:rPr>
          <w:sz w:val="20"/>
          <w:szCs w:val="20"/>
        </w:rPr>
      </w:pPr>
    </w:p>
    <w:p w14:paraId="2D4A12B8" w14:textId="77777777" w:rsidR="00BB2B6B" w:rsidRPr="00D71825" w:rsidRDefault="00BB2B6B" w:rsidP="00BB2B6B">
      <w:pPr>
        <w:tabs>
          <w:tab w:val="left" w:pos="5616"/>
        </w:tabs>
        <w:rPr>
          <w:vanish/>
          <w:sz w:val="20"/>
          <w:szCs w:val="20"/>
        </w:rPr>
      </w:pPr>
      <w:r w:rsidRPr="00D71825">
        <w:rPr>
          <w:vanish/>
          <w:sz w:val="20"/>
          <w:szCs w:val="20"/>
        </w:rPr>
        <w:t>Bottom of Form</w:t>
      </w:r>
    </w:p>
    <w:p w14:paraId="0DBCE89A" w14:textId="77777777" w:rsidR="00BB2B6B" w:rsidRPr="00D71825" w:rsidRDefault="00BB2B6B" w:rsidP="00BB2B6B">
      <w:pPr>
        <w:tabs>
          <w:tab w:val="left" w:pos="5616"/>
        </w:tabs>
        <w:rPr>
          <w:sz w:val="20"/>
          <w:szCs w:val="20"/>
        </w:rPr>
      </w:pPr>
    </w:p>
    <w:p w14:paraId="5653151E" w14:textId="77777777" w:rsidR="00886EEF" w:rsidRDefault="00886EEF"/>
    <w:sectPr w:rsidR="00886EEF" w:rsidSect="00D15734">
      <w:pgSz w:w="11906" w:h="16838"/>
      <w:pgMar w:top="1440" w:right="1440" w:bottom="1440" w:left="1440" w:header="7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7C1CAC" w14:textId="77777777" w:rsidR="002F1709" w:rsidRDefault="002F1709" w:rsidP="00D15734">
      <w:pPr>
        <w:spacing w:after="0" w:line="240" w:lineRule="auto"/>
      </w:pPr>
      <w:r>
        <w:separator/>
      </w:r>
    </w:p>
  </w:endnote>
  <w:endnote w:type="continuationSeparator" w:id="0">
    <w:p w14:paraId="3307FD70" w14:textId="77777777" w:rsidR="002F1709" w:rsidRDefault="002F1709" w:rsidP="00D157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A7C89" w14:textId="77777777" w:rsidR="002F1709" w:rsidRDefault="002F1709" w:rsidP="00D15734">
      <w:pPr>
        <w:spacing w:after="0" w:line="240" w:lineRule="auto"/>
      </w:pPr>
      <w:r>
        <w:separator/>
      </w:r>
    </w:p>
  </w:footnote>
  <w:footnote w:type="continuationSeparator" w:id="0">
    <w:p w14:paraId="26EC5666" w14:textId="77777777" w:rsidR="002F1709" w:rsidRDefault="002F1709" w:rsidP="00D157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570"/>
    <w:multiLevelType w:val="multilevel"/>
    <w:tmpl w:val="5BA2BFA0"/>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1" w15:restartNumberingAfterBreak="0">
    <w:nsid w:val="052758FE"/>
    <w:multiLevelType w:val="hybridMultilevel"/>
    <w:tmpl w:val="0D64024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 w15:restartNumberingAfterBreak="0">
    <w:nsid w:val="0D17706C"/>
    <w:multiLevelType w:val="multilevel"/>
    <w:tmpl w:val="630A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81125"/>
    <w:multiLevelType w:val="multilevel"/>
    <w:tmpl w:val="F544B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955E0"/>
    <w:multiLevelType w:val="hybridMultilevel"/>
    <w:tmpl w:val="62A49F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D0610B"/>
    <w:multiLevelType w:val="multilevel"/>
    <w:tmpl w:val="445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21DDD"/>
    <w:multiLevelType w:val="multilevel"/>
    <w:tmpl w:val="AB14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F43FF3"/>
    <w:multiLevelType w:val="multilevel"/>
    <w:tmpl w:val="32F6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C011B"/>
    <w:multiLevelType w:val="multilevel"/>
    <w:tmpl w:val="368279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F84B4E"/>
    <w:multiLevelType w:val="multilevel"/>
    <w:tmpl w:val="68F6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6653E"/>
    <w:multiLevelType w:val="multilevel"/>
    <w:tmpl w:val="AEA8E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A4397"/>
    <w:multiLevelType w:val="multilevel"/>
    <w:tmpl w:val="6BE6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496939"/>
    <w:multiLevelType w:val="multilevel"/>
    <w:tmpl w:val="EDB28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2E0F0D"/>
    <w:multiLevelType w:val="hybridMultilevel"/>
    <w:tmpl w:val="6AA6BEBE"/>
    <w:lvl w:ilvl="0" w:tplc="3176D4FC">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26792A82"/>
    <w:multiLevelType w:val="multilevel"/>
    <w:tmpl w:val="0FB6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2D7559"/>
    <w:multiLevelType w:val="hybridMultilevel"/>
    <w:tmpl w:val="628887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EC6AB8"/>
    <w:multiLevelType w:val="multilevel"/>
    <w:tmpl w:val="AE5A2E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C2D05"/>
    <w:multiLevelType w:val="hybridMultilevel"/>
    <w:tmpl w:val="C858757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8" w15:restartNumberingAfterBreak="0">
    <w:nsid w:val="370E5785"/>
    <w:multiLevelType w:val="multilevel"/>
    <w:tmpl w:val="C01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D65D0"/>
    <w:multiLevelType w:val="multilevel"/>
    <w:tmpl w:val="395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357804"/>
    <w:multiLevelType w:val="multilevel"/>
    <w:tmpl w:val="5B009D6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7B7CD1"/>
    <w:multiLevelType w:val="hybridMultilevel"/>
    <w:tmpl w:val="65108D38"/>
    <w:lvl w:ilvl="0" w:tplc="CCB6EA2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9E9721B"/>
    <w:multiLevelType w:val="multilevel"/>
    <w:tmpl w:val="0562EA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2A76C5"/>
    <w:multiLevelType w:val="multilevel"/>
    <w:tmpl w:val="4746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9F0507"/>
    <w:multiLevelType w:val="multilevel"/>
    <w:tmpl w:val="1D0E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5E59E0"/>
    <w:multiLevelType w:val="multilevel"/>
    <w:tmpl w:val="47A4C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43399D"/>
    <w:multiLevelType w:val="multilevel"/>
    <w:tmpl w:val="E6F8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642A20"/>
    <w:multiLevelType w:val="multilevel"/>
    <w:tmpl w:val="76E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557BA0"/>
    <w:multiLevelType w:val="hybridMultilevel"/>
    <w:tmpl w:val="EA1CCB4A"/>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29" w15:restartNumberingAfterBreak="0">
    <w:nsid w:val="44EE30EC"/>
    <w:multiLevelType w:val="multilevel"/>
    <w:tmpl w:val="26D03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B237E5"/>
    <w:multiLevelType w:val="multilevel"/>
    <w:tmpl w:val="18FA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422A2"/>
    <w:multiLevelType w:val="multilevel"/>
    <w:tmpl w:val="A286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972DF2"/>
    <w:multiLevelType w:val="multilevel"/>
    <w:tmpl w:val="AE2EA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786"/>
        </w:tabs>
        <w:ind w:left="786"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44523C"/>
    <w:multiLevelType w:val="hybridMultilevel"/>
    <w:tmpl w:val="0B029F72"/>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4" w15:restartNumberingAfterBreak="0">
    <w:nsid w:val="5178397E"/>
    <w:multiLevelType w:val="multilevel"/>
    <w:tmpl w:val="9C96C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130B1"/>
    <w:multiLevelType w:val="multilevel"/>
    <w:tmpl w:val="79E84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3A6C20"/>
    <w:multiLevelType w:val="hybridMultilevel"/>
    <w:tmpl w:val="AEBA9B5E"/>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648" w:hanging="360"/>
      </w:pPr>
      <w:rPr>
        <w:rFonts w:ascii="Courier New" w:hAnsi="Courier New" w:cs="Courier New" w:hint="default"/>
      </w:rPr>
    </w:lvl>
    <w:lvl w:ilvl="2" w:tplc="40090005" w:tentative="1">
      <w:start w:val="1"/>
      <w:numFmt w:val="bullet"/>
      <w:lvlText w:val=""/>
      <w:lvlJc w:val="left"/>
      <w:pPr>
        <w:ind w:left="2368" w:hanging="360"/>
      </w:pPr>
      <w:rPr>
        <w:rFonts w:ascii="Wingdings" w:hAnsi="Wingdings" w:hint="default"/>
      </w:rPr>
    </w:lvl>
    <w:lvl w:ilvl="3" w:tplc="40090001" w:tentative="1">
      <w:start w:val="1"/>
      <w:numFmt w:val="bullet"/>
      <w:lvlText w:val=""/>
      <w:lvlJc w:val="left"/>
      <w:pPr>
        <w:ind w:left="3088" w:hanging="360"/>
      </w:pPr>
      <w:rPr>
        <w:rFonts w:ascii="Symbol" w:hAnsi="Symbol" w:hint="default"/>
      </w:rPr>
    </w:lvl>
    <w:lvl w:ilvl="4" w:tplc="40090003" w:tentative="1">
      <w:start w:val="1"/>
      <w:numFmt w:val="bullet"/>
      <w:lvlText w:val="o"/>
      <w:lvlJc w:val="left"/>
      <w:pPr>
        <w:ind w:left="3808" w:hanging="360"/>
      </w:pPr>
      <w:rPr>
        <w:rFonts w:ascii="Courier New" w:hAnsi="Courier New" w:cs="Courier New" w:hint="default"/>
      </w:rPr>
    </w:lvl>
    <w:lvl w:ilvl="5" w:tplc="40090005" w:tentative="1">
      <w:start w:val="1"/>
      <w:numFmt w:val="bullet"/>
      <w:lvlText w:val=""/>
      <w:lvlJc w:val="left"/>
      <w:pPr>
        <w:ind w:left="4528" w:hanging="360"/>
      </w:pPr>
      <w:rPr>
        <w:rFonts w:ascii="Wingdings" w:hAnsi="Wingdings" w:hint="default"/>
      </w:rPr>
    </w:lvl>
    <w:lvl w:ilvl="6" w:tplc="40090001" w:tentative="1">
      <w:start w:val="1"/>
      <w:numFmt w:val="bullet"/>
      <w:lvlText w:val=""/>
      <w:lvlJc w:val="left"/>
      <w:pPr>
        <w:ind w:left="5248" w:hanging="360"/>
      </w:pPr>
      <w:rPr>
        <w:rFonts w:ascii="Symbol" w:hAnsi="Symbol" w:hint="default"/>
      </w:rPr>
    </w:lvl>
    <w:lvl w:ilvl="7" w:tplc="40090003" w:tentative="1">
      <w:start w:val="1"/>
      <w:numFmt w:val="bullet"/>
      <w:lvlText w:val="o"/>
      <w:lvlJc w:val="left"/>
      <w:pPr>
        <w:ind w:left="5968" w:hanging="360"/>
      </w:pPr>
      <w:rPr>
        <w:rFonts w:ascii="Courier New" w:hAnsi="Courier New" w:cs="Courier New" w:hint="default"/>
      </w:rPr>
    </w:lvl>
    <w:lvl w:ilvl="8" w:tplc="40090005" w:tentative="1">
      <w:start w:val="1"/>
      <w:numFmt w:val="bullet"/>
      <w:lvlText w:val=""/>
      <w:lvlJc w:val="left"/>
      <w:pPr>
        <w:ind w:left="6688" w:hanging="360"/>
      </w:pPr>
      <w:rPr>
        <w:rFonts w:ascii="Wingdings" w:hAnsi="Wingdings" w:hint="default"/>
      </w:rPr>
    </w:lvl>
  </w:abstractNum>
  <w:abstractNum w:abstractNumId="37" w15:restartNumberingAfterBreak="0">
    <w:nsid w:val="5B09373C"/>
    <w:multiLevelType w:val="hybridMultilevel"/>
    <w:tmpl w:val="68BA113C"/>
    <w:lvl w:ilvl="0" w:tplc="40090001">
      <w:start w:val="1"/>
      <w:numFmt w:val="bullet"/>
      <w:lvlText w:val=""/>
      <w:lvlJc w:val="left"/>
      <w:pPr>
        <w:ind w:left="1352" w:hanging="360"/>
      </w:pPr>
      <w:rPr>
        <w:rFonts w:ascii="Symbol" w:hAnsi="Symbol" w:hint="default"/>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38" w15:restartNumberingAfterBreak="0">
    <w:nsid w:val="5BC60722"/>
    <w:multiLevelType w:val="multilevel"/>
    <w:tmpl w:val="BB98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156C1B"/>
    <w:multiLevelType w:val="multilevel"/>
    <w:tmpl w:val="1B62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AB45CA"/>
    <w:multiLevelType w:val="multilevel"/>
    <w:tmpl w:val="26420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E390844"/>
    <w:multiLevelType w:val="multilevel"/>
    <w:tmpl w:val="7FA6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4D2FD0"/>
    <w:multiLevelType w:val="hybridMultilevel"/>
    <w:tmpl w:val="09381908"/>
    <w:lvl w:ilvl="0" w:tplc="40090003">
      <w:start w:val="1"/>
      <w:numFmt w:val="bullet"/>
      <w:lvlText w:val="o"/>
      <w:lvlJc w:val="left"/>
      <w:pPr>
        <w:ind w:left="1380" w:hanging="360"/>
      </w:pPr>
      <w:rPr>
        <w:rFonts w:ascii="Courier New" w:hAnsi="Courier New" w:cs="Courier New"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43" w15:restartNumberingAfterBreak="0">
    <w:nsid w:val="615078BA"/>
    <w:multiLevelType w:val="multilevel"/>
    <w:tmpl w:val="A3D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A71006"/>
    <w:multiLevelType w:val="multilevel"/>
    <w:tmpl w:val="D6143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284C13"/>
    <w:multiLevelType w:val="multilevel"/>
    <w:tmpl w:val="85A2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3D5C5C"/>
    <w:multiLevelType w:val="multilevel"/>
    <w:tmpl w:val="E040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7514EF0"/>
    <w:multiLevelType w:val="multilevel"/>
    <w:tmpl w:val="18D62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B55C6B"/>
    <w:multiLevelType w:val="multilevel"/>
    <w:tmpl w:val="586A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C3A426E"/>
    <w:multiLevelType w:val="hybridMultilevel"/>
    <w:tmpl w:val="75CA2FF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50" w15:restartNumberingAfterBreak="0">
    <w:nsid w:val="709C4E68"/>
    <w:multiLevelType w:val="multilevel"/>
    <w:tmpl w:val="40D8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33B7B2D"/>
    <w:multiLevelType w:val="multilevel"/>
    <w:tmpl w:val="6602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0043EB"/>
    <w:multiLevelType w:val="hybridMultilevel"/>
    <w:tmpl w:val="856ABC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9D815CB"/>
    <w:multiLevelType w:val="multilevel"/>
    <w:tmpl w:val="9AB2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BD37DD"/>
    <w:multiLevelType w:val="multilevel"/>
    <w:tmpl w:val="A84C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D8D4FE5"/>
    <w:multiLevelType w:val="multilevel"/>
    <w:tmpl w:val="A2AA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FE94FC3"/>
    <w:multiLevelType w:val="multilevel"/>
    <w:tmpl w:val="52AAB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700021">
    <w:abstractNumId w:val="45"/>
  </w:num>
  <w:num w:numId="2" w16cid:durableId="1712607531">
    <w:abstractNumId w:val="25"/>
  </w:num>
  <w:num w:numId="3" w16cid:durableId="996150515">
    <w:abstractNumId w:val="10"/>
  </w:num>
  <w:num w:numId="4" w16cid:durableId="878128478">
    <w:abstractNumId w:val="56"/>
  </w:num>
  <w:num w:numId="5" w16cid:durableId="976224840">
    <w:abstractNumId w:val="20"/>
  </w:num>
  <w:num w:numId="6" w16cid:durableId="2038698432">
    <w:abstractNumId w:val="27"/>
  </w:num>
  <w:num w:numId="7" w16cid:durableId="43990384">
    <w:abstractNumId w:val="12"/>
  </w:num>
  <w:num w:numId="8" w16cid:durableId="361437947">
    <w:abstractNumId w:val="48"/>
  </w:num>
  <w:num w:numId="9" w16cid:durableId="990643142">
    <w:abstractNumId w:val="26"/>
  </w:num>
  <w:num w:numId="10" w16cid:durableId="827475310">
    <w:abstractNumId w:val="54"/>
  </w:num>
  <w:num w:numId="11" w16cid:durableId="756444925">
    <w:abstractNumId w:val="39"/>
  </w:num>
  <w:num w:numId="12" w16cid:durableId="2054770489">
    <w:abstractNumId w:val="7"/>
  </w:num>
  <w:num w:numId="13" w16cid:durableId="468329484">
    <w:abstractNumId w:val="41"/>
  </w:num>
  <w:num w:numId="14" w16cid:durableId="1018698084">
    <w:abstractNumId w:val="3"/>
  </w:num>
  <w:num w:numId="15" w16cid:durableId="715393940">
    <w:abstractNumId w:val="23"/>
  </w:num>
  <w:num w:numId="16" w16cid:durableId="659819821">
    <w:abstractNumId w:val="46"/>
  </w:num>
  <w:num w:numId="17" w16cid:durableId="903296013">
    <w:abstractNumId w:val="18"/>
  </w:num>
  <w:num w:numId="18" w16cid:durableId="494076737">
    <w:abstractNumId w:val="6"/>
  </w:num>
  <w:num w:numId="19" w16cid:durableId="1635453023">
    <w:abstractNumId w:val="42"/>
  </w:num>
  <w:num w:numId="20" w16cid:durableId="1506751952">
    <w:abstractNumId w:val="38"/>
  </w:num>
  <w:num w:numId="21" w16cid:durableId="2001687036">
    <w:abstractNumId w:val="24"/>
  </w:num>
  <w:num w:numId="22" w16cid:durableId="1994946885">
    <w:abstractNumId w:val="8"/>
  </w:num>
  <w:num w:numId="23" w16cid:durableId="1831946686">
    <w:abstractNumId w:val="28"/>
  </w:num>
  <w:num w:numId="24" w16cid:durableId="778336064">
    <w:abstractNumId w:val="15"/>
  </w:num>
  <w:num w:numId="25" w16cid:durableId="672688771">
    <w:abstractNumId w:val="52"/>
  </w:num>
  <w:num w:numId="26" w16cid:durableId="310911658">
    <w:abstractNumId w:val="4"/>
  </w:num>
  <w:num w:numId="27" w16cid:durableId="404038120">
    <w:abstractNumId w:val="1"/>
  </w:num>
  <w:num w:numId="28" w16cid:durableId="341707164">
    <w:abstractNumId w:val="37"/>
  </w:num>
  <w:num w:numId="29" w16cid:durableId="891891316">
    <w:abstractNumId w:val="33"/>
  </w:num>
  <w:num w:numId="30" w16cid:durableId="1724061651">
    <w:abstractNumId w:val="11"/>
  </w:num>
  <w:num w:numId="31" w16cid:durableId="858472345">
    <w:abstractNumId w:val="35"/>
  </w:num>
  <w:num w:numId="32" w16cid:durableId="2513000">
    <w:abstractNumId w:val="0"/>
  </w:num>
  <w:num w:numId="33" w16cid:durableId="2088914434">
    <w:abstractNumId w:val="43"/>
  </w:num>
  <w:num w:numId="34" w16cid:durableId="356779009">
    <w:abstractNumId w:val="47"/>
  </w:num>
  <w:num w:numId="35" w16cid:durableId="1657219700">
    <w:abstractNumId w:val="32"/>
  </w:num>
  <w:num w:numId="36" w16cid:durableId="1546018609">
    <w:abstractNumId w:val="17"/>
  </w:num>
  <w:num w:numId="37" w16cid:durableId="406804634">
    <w:abstractNumId w:val="36"/>
  </w:num>
  <w:num w:numId="38" w16cid:durableId="1938371236">
    <w:abstractNumId w:val="55"/>
  </w:num>
  <w:num w:numId="39" w16cid:durableId="661782955">
    <w:abstractNumId w:val="50"/>
  </w:num>
  <w:num w:numId="40" w16cid:durableId="888735108">
    <w:abstractNumId w:val="16"/>
  </w:num>
  <w:num w:numId="41" w16cid:durableId="226654348">
    <w:abstractNumId w:val="31"/>
  </w:num>
  <w:num w:numId="42" w16cid:durableId="1103838668">
    <w:abstractNumId w:val="49"/>
  </w:num>
  <w:num w:numId="43" w16cid:durableId="1564751613">
    <w:abstractNumId w:val="5"/>
  </w:num>
  <w:num w:numId="44" w16cid:durableId="18897595">
    <w:abstractNumId w:val="30"/>
  </w:num>
  <w:num w:numId="45" w16cid:durableId="1045832523">
    <w:abstractNumId w:val="51"/>
  </w:num>
  <w:num w:numId="46" w16cid:durableId="1161889668">
    <w:abstractNumId w:val="14"/>
  </w:num>
  <w:num w:numId="47" w16cid:durableId="1292516618">
    <w:abstractNumId w:val="53"/>
  </w:num>
  <w:num w:numId="48" w16cid:durableId="2007513013">
    <w:abstractNumId w:val="2"/>
  </w:num>
  <w:num w:numId="49" w16cid:durableId="985016664">
    <w:abstractNumId w:val="40"/>
  </w:num>
  <w:num w:numId="50" w16cid:durableId="1371612870">
    <w:abstractNumId w:val="34"/>
  </w:num>
  <w:num w:numId="51" w16cid:durableId="1731422527">
    <w:abstractNumId w:val="19"/>
  </w:num>
  <w:num w:numId="52" w16cid:durableId="474492070">
    <w:abstractNumId w:val="44"/>
  </w:num>
  <w:num w:numId="53" w16cid:durableId="1194540062">
    <w:abstractNumId w:val="9"/>
  </w:num>
  <w:num w:numId="54" w16cid:durableId="110059208">
    <w:abstractNumId w:val="21"/>
  </w:num>
  <w:num w:numId="55" w16cid:durableId="687214349">
    <w:abstractNumId w:val="13"/>
  </w:num>
  <w:num w:numId="56" w16cid:durableId="1480878930">
    <w:abstractNumId w:val="22"/>
  </w:num>
  <w:num w:numId="57" w16cid:durableId="2098514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5CA"/>
    <w:rsid w:val="0006490A"/>
    <w:rsid w:val="00092220"/>
    <w:rsid w:val="000B3102"/>
    <w:rsid w:val="000C1D02"/>
    <w:rsid w:val="00137660"/>
    <w:rsid w:val="00171891"/>
    <w:rsid w:val="00205E8A"/>
    <w:rsid w:val="0026407F"/>
    <w:rsid w:val="002F1709"/>
    <w:rsid w:val="003135CA"/>
    <w:rsid w:val="00385113"/>
    <w:rsid w:val="00390B3D"/>
    <w:rsid w:val="003F5B35"/>
    <w:rsid w:val="0048116A"/>
    <w:rsid w:val="004C7822"/>
    <w:rsid w:val="00552A16"/>
    <w:rsid w:val="005544F0"/>
    <w:rsid w:val="005B065E"/>
    <w:rsid w:val="007A22C1"/>
    <w:rsid w:val="007C63CB"/>
    <w:rsid w:val="00802876"/>
    <w:rsid w:val="00815C32"/>
    <w:rsid w:val="00876761"/>
    <w:rsid w:val="00886EEF"/>
    <w:rsid w:val="008E080E"/>
    <w:rsid w:val="009274B3"/>
    <w:rsid w:val="009F401C"/>
    <w:rsid w:val="00AC2D93"/>
    <w:rsid w:val="00AF2F3F"/>
    <w:rsid w:val="00BB2B6B"/>
    <w:rsid w:val="00BD2AB6"/>
    <w:rsid w:val="00C33537"/>
    <w:rsid w:val="00C66BEA"/>
    <w:rsid w:val="00CC4391"/>
    <w:rsid w:val="00CD7688"/>
    <w:rsid w:val="00D15734"/>
    <w:rsid w:val="00D45803"/>
    <w:rsid w:val="00D61D85"/>
    <w:rsid w:val="00E27340"/>
    <w:rsid w:val="00F549F3"/>
    <w:rsid w:val="00FA7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C8ECD"/>
  <w15:chartTrackingRefBased/>
  <w15:docId w15:val="{ABA29579-3A31-4E76-8CCD-C1E8C7D2E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B6B"/>
    <w:rPr>
      <w:szCs w:val="28"/>
      <w:lang w:bidi="th-TH"/>
    </w:rPr>
  </w:style>
  <w:style w:type="paragraph" w:styleId="Heading1">
    <w:name w:val="heading 1"/>
    <w:basedOn w:val="Normal"/>
    <w:next w:val="Normal"/>
    <w:link w:val="Heading1Char"/>
    <w:uiPriority w:val="9"/>
    <w:qFormat/>
    <w:rsid w:val="003135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35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35CA"/>
    <w:pPr>
      <w:keepNext/>
      <w:keepLines/>
      <w:spacing w:before="160" w:after="80"/>
      <w:outlineLvl w:val="2"/>
    </w:pPr>
    <w:rPr>
      <w:rFonts w:eastAsiaTheme="majorEastAsia" w:cstheme="majorBidi"/>
      <w:color w:val="2F5496" w:themeColor="accent1" w:themeShade="BF"/>
      <w:sz w:val="28"/>
    </w:rPr>
  </w:style>
  <w:style w:type="paragraph" w:styleId="Heading4">
    <w:name w:val="heading 4"/>
    <w:basedOn w:val="Normal"/>
    <w:next w:val="Normal"/>
    <w:link w:val="Heading4Char"/>
    <w:uiPriority w:val="9"/>
    <w:semiHidden/>
    <w:unhideWhenUsed/>
    <w:qFormat/>
    <w:rsid w:val="003135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35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35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35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35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35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5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35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35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35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35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35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35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35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35CA"/>
    <w:rPr>
      <w:rFonts w:eastAsiaTheme="majorEastAsia" w:cstheme="majorBidi"/>
      <w:color w:val="272727" w:themeColor="text1" w:themeTint="D8"/>
    </w:rPr>
  </w:style>
  <w:style w:type="paragraph" w:styleId="Title">
    <w:name w:val="Title"/>
    <w:basedOn w:val="Normal"/>
    <w:next w:val="Normal"/>
    <w:link w:val="TitleChar"/>
    <w:uiPriority w:val="10"/>
    <w:qFormat/>
    <w:rsid w:val="00313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5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35CA"/>
    <w:pPr>
      <w:numPr>
        <w:ilvl w:val="1"/>
      </w:numPr>
    </w:pPr>
    <w:rPr>
      <w:rFonts w:eastAsiaTheme="majorEastAsia" w:cstheme="majorBidi"/>
      <w:color w:val="595959" w:themeColor="text1" w:themeTint="A6"/>
      <w:spacing w:val="15"/>
      <w:sz w:val="28"/>
    </w:rPr>
  </w:style>
  <w:style w:type="character" w:customStyle="1" w:styleId="SubtitleChar">
    <w:name w:val="Subtitle Char"/>
    <w:basedOn w:val="DefaultParagraphFont"/>
    <w:link w:val="Subtitle"/>
    <w:uiPriority w:val="11"/>
    <w:rsid w:val="003135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35CA"/>
    <w:pPr>
      <w:spacing w:before="160"/>
      <w:jc w:val="center"/>
    </w:pPr>
    <w:rPr>
      <w:i/>
      <w:iCs/>
      <w:color w:val="404040" w:themeColor="text1" w:themeTint="BF"/>
    </w:rPr>
  </w:style>
  <w:style w:type="character" w:customStyle="1" w:styleId="QuoteChar">
    <w:name w:val="Quote Char"/>
    <w:basedOn w:val="DefaultParagraphFont"/>
    <w:link w:val="Quote"/>
    <w:uiPriority w:val="29"/>
    <w:rsid w:val="003135CA"/>
    <w:rPr>
      <w:i/>
      <w:iCs/>
      <w:color w:val="404040" w:themeColor="text1" w:themeTint="BF"/>
    </w:rPr>
  </w:style>
  <w:style w:type="paragraph" w:styleId="ListParagraph">
    <w:name w:val="List Paragraph"/>
    <w:basedOn w:val="Normal"/>
    <w:uiPriority w:val="34"/>
    <w:qFormat/>
    <w:rsid w:val="003135CA"/>
    <w:pPr>
      <w:ind w:left="720"/>
      <w:contextualSpacing/>
    </w:pPr>
  </w:style>
  <w:style w:type="character" w:styleId="IntenseEmphasis">
    <w:name w:val="Intense Emphasis"/>
    <w:basedOn w:val="DefaultParagraphFont"/>
    <w:uiPriority w:val="21"/>
    <w:qFormat/>
    <w:rsid w:val="003135CA"/>
    <w:rPr>
      <w:i/>
      <w:iCs/>
      <w:color w:val="2F5496" w:themeColor="accent1" w:themeShade="BF"/>
    </w:rPr>
  </w:style>
  <w:style w:type="paragraph" w:styleId="IntenseQuote">
    <w:name w:val="Intense Quote"/>
    <w:basedOn w:val="Normal"/>
    <w:next w:val="Normal"/>
    <w:link w:val="IntenseQuoteChar"/>
    <w:uiPriority w:val="30"/>
    <w:qFormat/>
    <w:rsid w:val="003135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35CA"/>
    <w:rPr>
      <w:i/>
      <w:iCs/>
      <w:color w:val="2F5496" w:themeColor="accent1" w:themeShade="BF"/>
    </w:rPr>
  </w:style>
  <w:style w:type="character" w:styleId="IntenseReference">
    <w:name w:val="Intense Reference"/>
    <w:basedOn w:val="DefaultParagraphFont"/>
    <w:uiPriority w:val="32"/>
    <w:qFormat/>
    <w:rsid w:val="003135CA"/>
    <w:rPr>
      <w:b/>
      <w:bCs/>
      <w:smallCaps/>
      <w:color w:val="2F5496" w:themeColor="accent1" w:themeShade="BF"/>
      <w:spacing w:val="5"/>
    </w:rPr>
  </w:style>
  <w:style w:type="table" w:styleId="TableGrid">
    <w:name w:val="Table Grid"/>
    <w:basedOn w:val="TableNormal"/>
    <w:uiPriority w:val="39"/>
    <w:rsid w:val="00BB2B6B"/>
    <w:pPr>
      <w:spacing w:after="0" w:line="240" w:lineRule="auto"/>
    </w:pPr>
    <w:rPr>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A7E8F"/>
    <w:rPr>
      <w:b/>
      <w:bCs/>
    </w:rPr>
  </w:style>
  <w:style w:type="paragraph" w:styleId="Header">
    <w:name w:val="header"/>
    <w:basedOn w:val="Normal"/>
    <w:link w:val="HeaderChar"/>
    <w:uiPriority w:val="99"/>
    <w:unhideWhenUsed/>
    <w:rsid w:val="00D15734"/>
    <w:pPr>
      <w:tabs>
        <w:tab w:val="center" w:pos="4513"/>
        <w:tab w:val="right" w:pos="9026"/>
      </w:tabs>
      <w:spacing w:after="0" w:line="240" w:lineRule="auto"/>
    </w:pPr>
    <w:rPr>
      <w:rFonts w:cs="Angsana New"/>
    </w:rPr>
  </w:style>
  <w:style w:type="character" w:customStyle="1" w:styleId="HeaderChar">
    <w:name w:val="Header Char"/>
    <w:basedOn w:val="DefaultParagraphFont"/>
    <w:link w:val="Header"/>
    <w:uiPriority w:val="99"/>
    <w:rsid w:val="00D15734"/>
    <w:rPr>
      <w:rFonts w:cs="Angsana New"/>
      <w:szCs w:val="28"/>
      <w:lang w:bidi="th-TH"/>
    </w:rPr>
  </w:style>
  <w:style w:type="paragraph" w:styleId="Footer">
    <w:name w:val="footer"/>
    <w:basedOn w:val="Normal"/>
    <w:link w:val="FooterChar"/>
    <w:uiPriority w:val="99"/>
    <w:unhideWhenUsed/>
    <w:rsid w:val="00D15734"/>
    <w:pPr>
      <w:tabs>
        <w:tab w:val="center" w:pos="4513"/>
        <w:tab w:val="right" w:pos="9026"/>
      </w:tabs>
      <w:spacing w:after="0" w:line="240" w:lineRule="auto"/>
    </w:pPr>
    <w:rPr>
      <w:rFonts w:cs="Angsana New"/>
    </w:rPr>
  </w:style>
  <w:style w:type="character" w:customStyle="1" w:styleId="FooterChar">
    <w:name w:val="Footer Char"/>
    <w:basedOn w:val="DefaultParagraphFont"/>
    <w:link w:val="Footer"/>
    <w:uiPriority w:val="99"/>
    <w:rsid w:val="00D15734"/>
    <w:rPr>
      <w:rFonts w:cs="Angsana New"/>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5888">
      <w:bodyDiv w:val="1"/>
      <w:marLeft w:val="0"/>
      <w:marRight w:val="0"/>
      <w:marTop w:val="0"/>
      <w:marBottom w:val="0"/>
      <w:divBdr>
        <w:top w:val="none" w:sz="0" w:space="0" w:color="auto"/>
        <w:left w:val="none" w:sz="0" w:space="0" w:color="auto"/>
        <w:bottom w:val="none" w:sz="0" w:space="0" w:color="auto"/>
        <w:right w:val="none" w:sz="0" w:space="0" w:color="auto"/>
      </w:divBdr>
    </w:div>
    <w:div w:id="51078905">
      <w:bodyDiv w:val="1"/>
      <w:marLeft w:val="0"/>
      <w:marRight w:val="0"/>
      <w:marTop w:val="0"/>
      <w:marBottom w:val="0"/>
      <w:divBdr>
        <w:top w:val="none" w:sz="0" w:space="0" w:color="auto"/>
        <w:left w:val="none" w:sz="0" w:space="0" w:color="auto"/>
        <w:bottom w:val="none" w:sz="0" w:space="0" w:color="auto"/>
        <w:right w:val="none" w:sz="0" w:space="0" w:color="auto"/>
      </w:divBdr>
      <w:divsChild>
        <w:div w:id="763380193">
          <w:marLeft w:val="0"/>
          <w:marRight w:val="0"/>
          <w:marTop w:val="0"/>
          <w:marBottom w:val="0"/>
          <w:divBdr>
            <w:top w:val="none" w:sz="0" w:space="0" w:color="auto"/>
            <w:left w:val="none" w:sz="0" w:space="0" w:color="auto"/>
            <w:bottom w:val="none" w:sz="0" w:space="0" w:color="auto"/>
            <w:right w:val="none" w:sz="0" w:space="0" w:color="auto"/>
          </w:divBdr>
          <w:divsChild>
            <w:div w:id="1536505521">
              <w:marLeft w:val="0"/>
              <w:marRight w:val="0"/>
              <w:marTop w:val="0"/>
              <w:marBottom w:val="0"/>
              <w:divBdr>
                <w:top w:val="none" w:sz="0" w:space="0" w:color="auto"/>
                <w:left w:val="none" w:sz="0" w:space="0" w:color="auto"/>
                <w:bottom w:val="none" w:sz="0" w:space="0" w:color="auto"/>
                <w:right w:val="none" w:sz="0" w:space="0" w:color="auto"/>
              </w:divBdr>
              <w:divsChild>
                <w:div w:id="762263061">
                  <w:marLeft w:val="0"/>
                  <w:marRight w:val="0"/>
                  <w:marTop w:val="0"/>
                  <w:marBottom w:val="0"/>
                  <w:divBdr>
                    <w:top w:val="none" w:sz="0" w:space="0" w:color="auto"/>
                    <w:left w:val="none" w:sz="0" w:space="0" w:color="auto"/>
                    <w:bottom w:val="none" w:sz="0" w:space="0" w:color="auto"/>
                    <w:right w:val="none" w:sz="0" w:space="0" w:color="auto"/>
                  </w:divBdr>
                  <w:divsChild>
                    <w:div w:id="796995368">
                      <w:marLeft w:val="0"/>
                      <w:marRight w:val="0"/>
                      <w:marTop w:val="0"/>
                      <w:marBottom w:val="0"/>
                      <w:divBdr>
                        <w:top w:val="none" w:sz="0" w:space="0" w:color="auto"/>
                        <w:left w:val="none" w:sz="0" w:space="0" w:color="auto"/>
                        <w:bottom w:val="none" w:sz="0" w:space="0" w:color="auto"/>
                        <w:right w:val="none" w:sz="0" w:space="0" w:color="auto"/>
                      </w:divBdr>
                      <w:divsChild>
                        <w:div w:id="1256863595">
                          <w:marLeft w:val="0"/>
                          <w:marRight w:val="0"/>
                          <w:marTop w:val="0"/>
                          <w:marBottom w:val="0"/>
                          <w:divBdr>
                            <w:top w:val="none" w:sz="0" w:space="0" w:color="auto"/>
                            <w:left w:val="none" w:sz="0" w:space="0" w:color="auto"/>
                            <w:bottom w:val="none" w:sz="0" w:space="0" w:color="auto"/>
                            <w:right w:val="none" w:sz="0" w:space="0" w:color="auto"/>
                          </w:divBdr>
                          <w:divsChild>
                            <w:div w:id="1163280270">
                              <w:marLeft w:val="0"/>
                              <w:marRight w:val="0"/>
                              <w:marTop w:val="0"/>
                              <w:marBottom w:val="0"/>
                              <w:divBdr>
                                <w:top w:val="none" w:sz="0" w:space="0" w:color="auto"/>
                                <w:left w:val="none" w:sz="0" w:space="0" w:color="auto"/>
                                <w:bottom w:val="none" w:sz="0" w:space="0" w:color="auto"/>
                                <w:right w:val="none" w:sz="0" w:space="0" w:color="auto"/>
                              </w:divBdr>
                              <w:divsChild>
                                <w:div w:id="850342183">
                                  <w:marLeft w:val="0"/>
                                  <w:marRight w:val="0"/>
                                  <w:marTop w:val="0"/>
                                  <w:marBottom w:val="0"/>
                                  <w:divBdr>
                                    <w:top w:val="none" w:sz="0" w:space="0" w:color="auto"/>
                                    <w:left w:val="none" w:sz="0" w:space="0" w:color="auto"/>
                                    <w:bottom w:val="none" w:sz="0" w:space="0" w:color="auto"/>
                                    <w:right w:val="none" w:sz="0" w:space="0" w:color="auto"/>
                                  </w:divBdr>
                                  <w:divsChild>
                                    <w:div w:id="178553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5832">
      <w:bodyDiv w:val="1"/>
      <w:marLeft w:val="0"/>
      <w:marRight w:val="0"/>
      <w:marTop w:val="0"/>
      <w:marBottom w:val="0"/>
      <w:divBdr>
        <w:top w:val="none" w:sz="0" w:space="0" w:color="auto"/>
        <w:left w:val="none" w:sz="0" w:space="0" w:color="auto"/>
        <w:bottom w:val="none" w:sz="0" w:space="0" w:color="auto"/>
        <w:right w:val="none" w:sz="0" w:space="0" w:color="auto"/>
      </w:divBdr>
    </w:div>
    <w:div w:id="130288435">
      <w:bodyDiv w:val="1"/>
      <w:marLeft w:val="0"/>
      <w:marRight w:val="0"/>
      <w:marTop w:val="0"/>
      <w:marBottom w:val="0"/>
      <w:divBdr>
        <w:top w:val="none" w:sz="0" w:space="0" w:color="auto"/>
        <w:left w:val="none" w:sz="0" w:space="0" w:color="auto"/>
        <w:bottom w:val="none" w:sz="0" w:space="0" w:color="auto"/>
        <w:right w:val="none" w:sz="0" w:space="0" w:color="auto"/>
      </w:divBdr>
    </w:div>
    <w:div w:id="211507629">
      <w:bodyDiv w:val="1"/>
      <w:marLeft w:val="0"/>
      <w:marRight w:val="0"/>
      <w:marTop w:val="0"/>
      <w:marBottom w:val="0"/>
      <w:divBdr>
        <w:top w:val="none" w:sz="0" w:space="0" w:color="auto"/>
        <w:left w:val="none" w:sz="0" w:space="0" w:color="auto"/>
        <w:bottom w:val="none" w:sz="0" w:space="0" w:color="auto"/>
        <w:right w:val="none" w:sz="0" w:space="0" w:color="auto"/>
      </w:divBdr>
    </w:div>
    <w:div w:id="237986227">
      <w:bodyDiv w:val="1"/>
      <w:marLeft w:val="0"/>
      <w:marRight w:val="0"/>
      <w:marTop w:val="0"/>
      <w:marBottom w:val="0"/>
      <w:divBdr>
        <w:top w:val="none" w:sz="0" w:space="0" w:color="auto"/>
        <w:left w:val="none" w:sz="0" w:space="0" w:color="auto"/>
        <w:bottom w:val="none" w:sz="0" w:space="0" w:color="auto"/>
        <w:right w:val="none" w:sz="0" w:space="0" w:color="auto"/>
      </w:divBdr>
    </w:div>
    <w:div w:id="313145180">
      <w:bodyDiv w:val="1"/>
      <w:marLeft w:val="0"/>
      <w:marRight w:val="0"/>
      <w:marTop w:val="0"/>
      <w:marBottom w:val="0"/>
      <w:divBdr>
        <w:top w:val="none" w:sz="0" w:space="0" w:color="auto"/>
        <w:left w:val="none" w:sz="0" w:space="0" w:color="auto"/>
        <w:bottom w:val="none" w:sz="0" w:space="0" w:color="auto"/>
        <w:right w:val="none" w:sz="0" w:space="0" w:color="auto"/>
      </w:divBdr>
    </w:div>
    <w:div w:id="337077128">
      <w:bodyDiv w:val="1"/>
      <w:marLeft w:val="0"/>
      <w:marRight w:val="0"/>
      <w:marTop w:val="0"/>
      <w:marBottom w:val="0"/>
      <w:divBdr>
        <w:top w:val="none" w:sz="0" w:space="0" w:color="auto"/>
        <w:left w:val="none" w:sz="0" w:space="0" w:color="auto"/>
        <w:bottom w:val="none" w:sz="0" w:space="0" w:color="auto"/>
        <w:right w:val="none" w:sz="0" w:space="0" w:color="auto"/>
      </w:divBdr>
    </w:div>
    <w:div w:id="467550446">
      <w:bodyDiv w:val="1"/>
      <w:marLeft w:val="0"/>
      <w:marRight w:val="0"/>
      <w:marTop w:val="0"/>
      <w:marBottom w:val="0"/>
      <w:divBdr>
        <w:top w:val="none" w:sz="0" w:space="0" w:color="auto"/>
        <w:left w:val="none" w:sz="0" w:space="0" w:color="auto"/>
        <w:bottom w:val="none" w:sz="0" w:space="0" w:color="auto"/>
        <w:right w:val="none" w:sz="0" w:space="0" w:color="auto"/>
      </w:divBdr>
    </w:div>
    <w:div w:id="536548052">
      <w:bodyDiv w:val="1"/>
      <w:marLeft w:val="0"/>
      <w:marRight w:val="0"/>
      <w:marTop w:val="0"/>
      <w:marBottom w:val="0"/>
      <w:divBdr>
        <w:top w:val="none" w:sz="0" w:space="0" w:color="auto"/>
        <w:left w:val="none" w:sz="0" w:space="0" w:color="auto"/>
        <w:bottom w:val="none" w:sz="0" w:space="0" w:color="auto"/>
        <w:right w:val="none" w:sz="0" w:space="0" w:color="auto"/>
      </w:divBdr>
    </w:div>
    <w:div w:id="568275093">
      <w:bodyDiv w:val="1"/>
      <w:marLeft w:val="0"/>
      <w:marRight w:val="0"/>
      <w:marTop w:val="0"/>
      <w:marBottom w:val="0"/>
      <w:divBdr>
        <w:top w:val="none" w:sz="0" w:space="0" w:color="auto"/>
        <w:left w:val="none" w:sz="0" w:space="0" w:color="auto"/>
        <w:bottom w:val="none" w:sz="0" w:space="0" w:color="auto"/>
        <w:right w:val="none" w:sz="0" w:space="0" w:color="auto"/>
      </w:divBdr>
    </w:div>
    <w:div w:id="612975218">
      <w:bodyDiv w:val="1"/>
      <w:marLeft w:val="0"/>
      <w:marRight w:val="0"/>
      <w:marTop w:val="0"/>
      <w:marBottom w:val="0"/>
      <w:divBdr>
        <w:top w:val="none" w:sz="0" w:space="0" w:color="auto"/>
        <w:left w:val="none" w:sz="0" w:space="0" w:color="auto"/>
        <w:bottom w:val="none" w:sz="0" w:space="0" w:color="auto"/>
        <w:right w:val="none" w:sz="0" w:space="0" w:color="auto"/>
      </w:divBdr>
    </w:div>
    <w:div w:id="633371638">
      <w:bodyDiv w:val="1"/>
      <w:marLeft w:val="0"/>
      <w:marRight w:val="0"/>
      <w:marTop w:val="0"/>
      <w:marBottom w:val="0"/>
      <w:divBdr>
        <w:top w:val="none" w:sz="0" w:space="0" w:color="auto"/>
        <w:left w:val="none" w:sz="0" w:space="0" w:color="auto"/>
        <w:bottom w:val="none" w:sz="0" w:space="0" w:color="auto"/>
        <w:right w:val="none" w:sz="0" w:space="0" w:color="auto"/>
      </w:divBdr>
    </w:div>
    <w:div w:id="646084251">
      <w:bodyDiv w:val="1"/>
      <w:marLeft w:val="0"/>
      <w:marRight w:val="0"/>
      <w:marTop w:val="0"/>
      <w:marBottom w:val="0"/>
      <w:divBdr>
        <w:top w:val="none" w:sz="0" w:space="0" w:color="auto"/>
        <w:left w:val="none" w:sz="0" w:space="0" w:color="auto"/>
        <w:bottom w:val="none" w:sz="0" w:space="0" w:color="auto"/>
        <w:right w:val="none" w:sz="0" w:space="0" w:color="auto"/>
      </w:divBdr>
      <w:divsChild>
        <w:div w:id="934021789">
          <w:marLeft w:val="0"/>
          <w:marRight w:val="0"/>
          <w:marTop w:val="0"/>
          <w:marBottom w:val="0"/>
          <w:divBdr>
            <w:top w:val="none" w:sz="0" w:space="0" w:color="auto"/>
            <w:left w:val="none" w:sz="0" w:space="0" w:color="auto"/>
            <w:bottom w:val="none" w:sz="0" w:space="0" w:color="auto"/>
            <w:right w:val="none" w:sz="0" w:space="0" w:color="auto"/>
          </w:divBdr>
          <w:divsChild>
            <w:div w:id="1498305103">
              <w:marLeft w:val="0"/>
              <w:marRight w:val="0"/>
              <w:marTop w:val="0"/>
              <w:marBottom w:val="0"/>
              <w:divBdr>
                <w:top w:val="none" w:sz="0" w:space="0" w:color="auto"/>
                <w:left w:val="none" w:sz="0" w:space="0" w:color="auto"/>
                <w:bottom w:val="none" w:sz="0" w:space="0" w:color="auto"/>
                <w:right w:val="none" w:sz="0" w:space="0" w:color="auto"/>
              </w:divBdr>
              <w:divsChild>
                <w:div w:id="1311597817">
                  <w:marLeft w:val="0"/>
                  <w:marRight w:val="0"/>
                  <w:marTop w:val="0"/>
                  <w:marBottom w:val="0"/>
                  <w:divBdr>
                    <w:top w:val="none" w:sz="0" w:space="0" w:color="auto"/>
                    <w:left w:val="none" w:sz="0" w:space="0" w:color="auto"/>
                    <w:bottom w:val="none" w:sz="0" w:space="0" w:color="auto"/>
                    <w:right w:val="none" w:sz="0" w:space="0" w:color="auto"/>
                  </w:divBdr>
                  <w:divsChild>
                    <w:div w:id="520820236">
                      <w:marLeft w:val="0"/>
                      <w:marRight w:val="0"/>
                      <w:marTop w:val="0"/>
                      <w:marBottom w:val="0"/>
                      <w:divBdr>
                        <w:top w:val="none" w:sz="0" w:space="0" w:color="auto"/>
                        <w:left w:val="none" w:sz="0" w:space="0" w:color="auto"/>
                        <w:bottom w:val="none" w:sz="0" w:space="0" w:color="auto"/>
                        <w:right w:val="none" w:sz="0" w:space="0" w:color="auto"/>
                      </w:divBdr>
                      <w:divsChild>
                        <w:div w:id="1763839751">
                          <w:marLeft w:val="0"/>
                          <w:marRight w:val="0"/>
                          <w:marTop w:val="0"/>
                          <w:marBottom w:val="0"/>
                          <w:divBdr>
                            <w:top w:val="none" w:sz="0" w:space="0" w:color="auto"/>
                            <w:left w:val="none" w:sz="0" w:space="0" w:color="auto"/>
                            <w:bottom w:val="none" w:sz="0" w:space="0" w:color="auto"/>
                            <w:right w:val="none" w:sz="0" w:space="0" w:color="auto"/>
                          </w:divBdr>
                          <w:divsChild>
                            <w:div w:id="1844272354">
                              <w:marLeft w:val="0"/>
                              <w:marRight w:val="0"/>
                              <w:marTop w:val="0"/>
                              <w:marBottom w:val="0"/>
                              <w:divBdr>
                                <w:top w:val="none" w:sz="0" w:space="0" w:color="auto"/>
                                <w:left w:val="none" w:sz="0" w:space="0" w:color="auto"/>
                                <w:bottom w:val="none" w:sz="0" w:space="0" w:color="auto"/>
                                <w:right w:val="none" w:sz="0" w:space="0" w:color="auto"/>
                              </w:divBdr>
                              <w:divsChild>
                                <w:div w:id="363212019">
                                  <w:marLeft w:val="0"/>
                                  <w:marRight w:val="0"/>
                                  <w:marTop w:val="0"/>
                                  <w:marBottom w:val="0"/>
                                  <w:divBdr>
                                    <w:top w:val="none" w:sz="0" w:space="0" w:color="auto"/>
                                    <w:left w:val="none" w:sz="0" w:space="0" w:color="auto"/>
                                    <w:bottom w:val="none" w:sz="0" w:space="0" w:color="auto"/>
                                    <w:right w:val="none" w:sz="0" w:space="0" w:color="auto"/>
                                  </w:divBdr>
                                  <w:divsChild>
                                    <w:div w:id="8602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248139">
      <w:bodyDiv w:val="1"/>
      <w:marLeft w:val="0"/>
      <w:marRight w:val="0"/>
      <w:marTop w:val="0"/>
      <w:marBottom w:val="0"/>
      <w:divBdr>
        <w:top w:val="none" w:sz="0" w:space="0" w:color="auto"/>
        <w:left w:val="none" w:sz="0" w:space="0" w:color="auto"/>
        <w:bottom w:val="none" w:sz="0" w:space="0" w:color="auto"/>
        <w:right w:val="none" w:sz="0" w:space="0" w:color="auto"/>
      </w:divBdr>
    </w:div>
    <w:div w:id="777527099">
      <w:bodyDiv w:val="1"/>
      <w:marLeft w:val="0"/>
      <w:marRight w:val="0"/>
      <w:marTop w:val="0"/>
      <w:marBottom w:val="0"/>
      <w:divBdr>
        <w:top w:val="none" w:sz="0" w:space="0" w:color="auto"/>
        <w:left w:val="none" w:sz="0" w:space="0" w:color="auto"/>
        <w:bottom w:val="none" w:sz="0" w:space="0" w:color="auto"/>
        <w:right w:val="none" w:sz="0" w:space="0" w:color="auto"/>
      </w:divBdr>
    </w:div>
    <w:div w:id="815100544">
      <w:bodyDiv w:val="1"/>
      <w:marLeft w:val="0"/>
      <w:marRight w:val="0"/>
      <w:marTop w:val="0"/>
      <w:marBottom w:val="0"/>
      <w:divBdr>
        <w:top w:val="none" w:sz="0" w:space="0" w:color="auto"/>
        <w:left w:val="none" w:sz="0" w:space="0" w:color="auto"/>
        <w:bottom w:val="none" w:sz="0" w:space="0" w:color="auto"/>
        <w:right w:val="none" w:sz="0" w:space="0" w:color="auto"/>
      </w:divBdr>
    </w:div>
    <w:div w:id="953251501">
      <w:bodyDiv w:val="1"/>
      <w:marLeft w:val="0"/>
      <w:marRight w:val="0"/>
      <w:marTop w:val="0"/>
      <w:marBottom w:val="0"/>
      <w:divBdr>
        <w:top w:val="none" w:sz="0" w:space="0" w:color="auto"/>
        <w:left w:val="none" w:sz="0" w:space="0" w:color="auto"/>
        <w:bottom w:val="none" w:sz="0" w:space="0" w:color="auto"/>
        <w:right w:val="none" w:sz="0" w:space="0" w:color="auto"/>
      </w:divBdr>
    </w:div>
    <w:div w:id="1009333471">
      <w:bodyDiv w:val="1"/>
      <w:marLeft w:val="0"/>
      <w:marRight w:val="0"/>
      <w:marTop w:val="0"/>
      <w:marBottom w:val="0"/>
      <w:divBdr>
        <w:top w:val="none" w:sz="0" w:space="0" w:color="auto"/>
        <w:left w:val="none" w:sz="0" w:space="0" w:color="auto"/>
        <w:bottom w:val="none" w:sz="0" w:space="0" w:color="auto"/>
        <w:right w:val="none" w:sz="0" w:space="0" w:color="auto"/>
      </w:divBdr>
    </w:div>
    <w:div w:id="1150898665">
      <w:bodyDiv w:val="1"/>
      <w:marLeft w:val="0"/>
      <w:marRight w:val="0"/>
      <w:marTop w:val="0"/>
      <w:marBottom w:val="0"/>
      <w:divBdr>
        <w:top w:val="none" w:sz="0" w:space="0" w:color="auto"/>
        <w:left w:val="none" w:sz="0" w:space="0" w:color="auto"/>
        <w:bottom w:val="none" w:sz="0" w:space="0" w:color="auto"/>
        <w:right w:val="none" w:sz="0" w:space="0" w:color="auto"/>
      </w:divBdr>
    </w:div>
    <w:div w:id="1204098077">
      <w:bodyDiv w:val="1"/>
      <w:marLeft w:val="0"/>
      <w:marRight w:val="0"/>
      <w:marTop w:val="0"/>
      <w:marBottom w:val="0"/>
      <w:divBdr>
        <w:top w:val="none" w:sz="0" w:space="0" w:color="auto"/>
        <w:left w:val="none" w:sz="0" w:space="0" w:color="auto"/>
        <w:bottom w:val="none" w:sz="0" w:space="0" w:color="auto"/>
        <w:right w:val="none" w:sz="0" w:space="0" w:color="auto"/>
      </w:divBdr>
    </w:div>
    <w:div w:id="1246721623">
      <w:bodyDiv w:val="1"/>
      <w:marLeft w:val="0"/>
      <w:marRight w:val="0"/>
      <w:marTop w:val="0"/>
      <w:marBottom w:val="0"/>
      <w:divBdr>
        <w:top w:val="none" w:sz="0" w:space="0" w:color="auto"/>
        <w:left w:val="none" w:sz="0" w:space="0" w:color="auto"/>
        <w:bottom w:val="none" w:sz="0" w:space="0" w:color="auto"/>
        <w:right w:val="none" w:sz="0" w:space="0" w:color="auto"/>
      </w:divBdr>
    </w:div>
    <w:div w:id="1259485160">
      <w:bodyDiv w:val="1"/>
      <w:marLeft w:val="0"/>
      <w:marRight w:val="0"/>
      <w:marTop w:val="0"/>
      <w:marBottom w:val="0"/>
      <w:divBdr>
        <w:top w:val="none" w:sz="0" w:space="0" w:color="auto"/>
        <w:left w:val="none" w:sz="0" w:space="0" w:color="auto"/>
        <w:bottom w:val="none" w:sz="0" w:space="0" w:color="auto"/>
        <w:right w:val="none" w:sz="0" w:space="0" w:color="auto"/>
      </w:divBdr>
    </w:div>
    <w:div w:id="1322076564">
      <w:bodyDiv w:val="1"/>
      <w:marLeft w:val="0"/>
      <w:marRight w:val="0"/>
      <w:marTop w:val="0"/>
      <w:marBottom w:val="0"/>
      <w:divBdr>
        <w:top w:val="none" w:sz="0" w:space="0" w:color="auto"/>
        <w:left w:val="none" w:sz="0" w:space="0" w:color="auto"/>
        <w:bottom w:val="none" w:sz="0" w:space="0" w:color="auto"/>
        <w:right w:val="none" w:sz="0" w:space="0" w:color="auto"/>
      </w:divBdr>
    </w:div>
    <w:div w:id="1376272460">
      <w:bodyDiv w:val="1"/>
      <w:marLeft w:val="0"/>
      <w:marRight w:val="0"/>
      <w:marTop w:val="0"/>
      <w:marBottom w:val="0"/>
      <w:divBdr>
        <w:top w:val="none" w:sz="0" w:space="0" w:color="auto"/>
        <w:left w:val="none" w:sz="0" w:space="0" w:color="auto"/>
        <w:bottom w:val="none" w:sz="0" w:space="0" w:color="auto"/>
        <w:right w:val="none" w:sz="0" w:space="0" w:color="auto"/>
      </w:divBdr>
    </w:div>
    <w:div w:id="1477719439">
      <w:bodyDiv w:val="1"/>
      <w:marLeft w:val="0"/>
      <w:marRight w:val="0"/>
      <w:marTop w:val="0"/>
      <w:marBottom w:val="0"/>
      <w:divBdr>
        <w:top w:val="none" w:sz="0" w:space="0" w:color="auto"/>
        <w:left w:val="none" w:sz="0" w:space="0" w:color="auto"/>
        <w:bottom w:val="none" w:sz="0" w:space="0" w:color="auto"/>
        <w:right w:val="none" w:sz="0" w:space="0" w:color="auto"/>
      </w:divBdr>
    </w:div>
    <w:div w:id="1514759354">
      <w:bodyDiv w:val="1"/>
      <w:marLeft w:val="0"/>
      <w:marRight w:val="0"/>
      <w:marTop w:val="0"/>
      <w:marBottom w:val="0"/>
      <w:divBdr>
        <w:top w:val="none" w:sz="0" w:space="0" w:color="auto"/>
        <w:left w:val="none" w:sz="0" w:space="0" w:color="auto"/>
        <w:bottom w:val="none" w:sz="0" w:space="0" w:color="auto"/>
        <w:right w:val="none" w:sz="0" w:space="0" w:color="auto"/>
      </w:divBdr>
    </w:div>
    <w:div w:id="1559130975">
      <w:bodyDiv w:val="1"/>
      <w:marLeft w:val="0"/>
      <w:marRight w:val="0"/>
      <w:marTop w:val="0"/>
      <w:marBottom w:val="0"/>
      <w:divBdr>
        <w:top w:val="none" w:sz="0" w:space="0" w:color="auto"/>
        <w:left w:val="none" w:sz="0" w:space="0" w:color="auto"/>
        <w:bottom w:val="none" w:sz="0" w:space="0" w:color="auto"/>
        <w:right w:val="none" w:sz="0" w:space="0" w:color="auto"/>
      </w:divBdr>
    </w:div>
    <w:div w:id="1607468053">
      <w:bodyDiv w:val="1"/>
      <w:marLeft w:val="0"/>
      <w:marRight w:val="0"/>
      <w:marTop w:val="0"/>
      <w:marBottom w:val="0"/>
      <w:divBdr>
        <w:top w:val="none" w:sz="0" w:space="0" w:color="auto"/>
        <w:left w:val="none" w:sz="0" w:space="0" w:color="auto"/>
        <w:bottom w:val="none" w:sz="0" w:space="0" w:color="auto"/>
        <w:right w:val="none" w:sz="0" w:space="0" w:color="auto"/>
      </w:divBdr>
    </w:div>
    <w:div w:id="1729499779">
      <w:bodyDiv w:val="1"/>
      <w:marLeft w:val="0"/>
      <w:marRight w:val="0"/>
      <w:marTop w:val="0"/>
      <w:marBottom w:val="0"/>
      <w:divBdr>
        <w:top w:val="none" w:sz="0" w:space="0" w:color="auto"/>
        <w:left w:val="none" w:sz="0" w:space="0" w:color="auto"/>
        <w:bottom w:val="none" w:sz="0" w:space="0" w:color="auto"/>
        <w:right w:val="none" w:sz="0" w:space="0" w:color="auto"/>
      </w:divBdr>
    </w:div>
    <w:div w:id="1752266196">
      <w:bodyDiv w:val="1"/>
      <w:marLeft w:val="0"/>
      <w:marRight w:val="0"/>
      <w:marTop w:val="0"/>
      <w:marBottom w:val="0"/>
      <w:divBdr>
        <w:top w:val="none" w:sz="0" w:space="0" w:color="auto"/>
        <w:left w:val="none" w:sz="0" w:space="0" w:color="auto"/>
        <w:bottom w:val="none" w:sz="0" w:space="0" w:color="auto"/>
        <w:right w:val="none" w:sz="0" w:space="0" w:color="auto"/>
      </w:divBdr>
    </w:div>
    <w:div w:id="1766656755">
      <w:bodyDiv w:val="1"/>
      <w:marLeft w:val="0"/>
      <w:marRight w:val="0"/>
      <w:marTop w:val="0"/>
      <w:marBottom w:val="0"/>
      <w:divBdr>
        <w:top w:val="none" w:sz="0" w:space="0" w:color="auto"/>
        <w:left w:val="none" w:sz="0" w:space="0" w:color="auto"/>
        <w:bottom w:val="none" w:sz="0" w:space="0" w:color="auto"/>
        <w:right w:val="none" w:sz="0" w:space="0" w:color="auto"/>
      </w:divBdr>
    </w:div>
    <w:div w:id="1846626401">
      <w:bodyDiv w:val="1"/>
      <w:marLeft w:val="0"/>
      <w:marRight w:val="0"/>
      <w:marTop w:val="0"/>
      <w:marBottom w:val="0"/>
      <w:divBdr>
        <w:top w:val="none" w:sz="0" w:space="0" w:color="auto"/>
        <w:left w:val="none" w:sz="0" w:space="0" w:color="auto"/>
        <w:bottom w:val="none" w:sz="0" w:space="0" w:color="auto"/>
        <w:right w:val="none" w:sz="0" w:space="0" w:color="auto"/>
      </w:divBdr>
    </w:div>
    <w:div w:id="1848597379">
      <w:bodyDiv w:val="1"/>
      <w:marLeft w:val="0"/>
      <w:marRight w:val="0"/>
      <w:marTop w:val="0"/>
      <w:marBottom w:val="0"/>
      <w:divBdr>
        <w:top w:val="none" w:sz="0" w:space="0" w:color="auto"/>
        <w:left w:val="none" w:sz="0" w:space="0" w:color="auto"/>
        <w:bottom w:val="none" w:sz="0" w:space="0" w:color="auto"/>
        <w:right w:val="none" w:sz="0" w:space="0" w:color="auto"/>
      </w:divBdr>
    </w:div>
    <w:div w:id="1901401941">
      <w:bodyDiv w:val="1"/>
      <w:marLeft w:val="0"/>
      <w:marRight w:val="0"/>
      <w:marTop w:val="0"/>
      <w:marBottom w:val="0"/>
      <w:divBdr>
        <w:top w:val="none" w:sz="0" w:space="0" w:color="auto"/>
        <w:left w:val="none" w:sz="0" w:space="0" w:color="auto"/>
        <w:bottom w:val="none" w:sz="0" w:space="0" w:color="auto"/>
        <w:right w:val="none" w:sz="0" w:space="0" w:color="auto"/>
      </w:divBdr>
    </w:div>
    <w:div w:id="1966619352">
      <w:bodyDiv w:val="1"/>
      <w:marLeft w:val="0"/>
      <w:marRight w:val="0"/>
      <w:marTop w:val="0"/>
      <w:marBottom w:val="0"/>
      <w:divBdr>
        <w:top w:val="none" w:sz="0" w:space="0" w:color="auto"/>
        <w:left w:val="none" w:sz="0" w:space="0" w:color="auto"/>
        <w:bottom w:val="none" w:sz="0" w:space="0" w:color="auto"/>
        <w:right w:val="none" w:sz="0" w:space="0" w:color="auto"/>
      </w:divBdr>
    </w:div>
    <w:div w:id="2076200265">
      <w:bodyDiv w:val="1"/>
      <w:marLeft w:val="0"/>
      <w:marRight w:val="0"/>
      <w:marTop w:val="0"/>
      <w:marBottom w:val="0"/>
      <w:divBdr>
        <w:top w:val="none" w:sz="0" w:space="0" w:color="auto"/>
        <w:left w:val="none" w:sz="0" w:space="0" w:color="auto"/>
        <w:bottom w:val="none" w:sz="0" w:space="0" w:color="auto"/>
        <w:right w:val="none" w:sz="0" w:space="0" w:color="auto"/>
      </w:divBdr>
    </w:div>
    <w:div w:id="2079745628">
      <w:bodyDiv w:val="1"/>
      <w:marLeft w:val="0"/>
      <w:marRight w:val="0"/>
      <w:marTop w:val="0"/>
      <w:marBottom w:val="0"/>
      <w:divBdr>
        <w:top w:val="none" w:sz="0" w:space="0" w:color="auto"/>
        <w:left w:val="none" w:sz="0" w:space="0" w:color="auto"/>
        <w:bottom w:val="none" w:sz="0" w:space="0" w:color="auto"/>
        <w:right w:val="none" w:sz="0" w:space="0" w:color="auto"/>
      </w:divBdr>
    </w:div>
    <w:div w:id="208359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10</Pages>
  <Words>3832</Words>
  <Characters>21848</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Ganesh Siddani</dc:creator>
  <cp:keywords/>
  <dc:description/>
  <cp:lastModifiedBy>Sai Ganesh Siddani</cp:lastModifiedBy>
  <cp:revision>19</cp:revision>
  <dcterms:created xsi:type="dcterms:W3CDTF">2025-03-22T05:21:00Z</dcterms:created>
  <dcterms:modified xsi:type="dcterms:W3CDTF">2025-04-05T09:38:00Z</dcterms:modified>
</cp:coreProperties>
</file>