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15A" w:rsidRDefault="00113DC6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:rsidR="00EC515A" w:rsidRDefault="00113DC6">
      <w:pPr>
        <w:spacing w:after="40" w:line="240" w:lineRule="auto"/>
        <w:jc w:val="center"/>
      </w:pPr>
      <w:r>
        <w:rPr>
          <w:b/>
          <w:sz w:val="24"/>
        </w:rPr>
        <w:t>ASSESSMENT TOOL 3: Mock Interview</w:t>
      </w:r>
    </w:p>
    <w:p w:rsidR="00EC515A" w:rsidRDefault="00EC515A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EC515A">
        <w:tc>
          <w:tcPr>
            <w:tcW w:w="2560" w:type="dxa"/>
          </w:tcPr>
          <w:p w:rsidR="00EC515A" w:rsidRDefault="00113DC6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:rsidR="00EC515A" w:rsidRDefault="00113DC6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:rsidR="00EC515A" w:rsidRDefault="00113DC6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:rsidR="00EC515A" w:rsidRDefault="00113DC6">
            <w:r>
              <w:rPr>
                <w:sz w:val="23"/>
              </w:rPr>
              <w:t>CSA15</w:t>
            </w:r>
          </w:p>
        </w:tc>
      </w:tr>
    </w:tbl>
    <w:p w:rsidR="00EC515A" w:rsidRDefault="00EC515A"/>
    <w:p w:rsidR="00EC515A" w:rsidRDefault="00EC515A">
      <w:pPr>
        <w:pBdr>
          <w:bottom w:val="single" w:sz="6" w:space="1" w:color="A6A6A6"/>
        </w:pBdr>
        <w:spacing w:after="240"/>
      </w:pPr>
    </w:p>
    <w:p w:rsidR="00EC515A" w:rsidRDefault="00113DC6">
      <w:pPr>
        <w:spacing w:after="40" w:line="240" w:lineRule="auto"/>
      </w:pPr>
      <w:r>
        <w:rPr>
          <w:b/>
        </w:rPr>
        <w:t>COURSE OUTCOME COVERED</w:t>
      </w:r>
    </w:p>
    <w:p w:rsidR="00EC515A" w:rsidRDefault="00113DC6">
      <w:pPr>
        <w:spacing w:after="120"/>
      </w:pPr>
      <w:r>
        <w:rPr>
          <w:b/>
        </w:rPr>
        <w:t xml:space="preserve">CO5: </w:t>
      </w:r>
      <w:r>
        <w:rPr>
          <w:i/>
        </w:rPr>
        <w:t>Design big data processing systems using the Hadoop ecosystem including HDFS, MapReduce, and YARN.</w:t>
      </w:r>
      <w:r>
        <w:t xml:space="preserve"> (BL5)</w:t>
      </w:r>
    </w:p>
    <w:p w:rsidR="00EC515A" w:rsidRDefault="00113DC6">
      <w:pPr>
        <w:spacing w:after="40" w:line="240" w:lineRule="auto"/>
      </w:pPr>
      <w:r>
        <w:t>Assessment Tool Weightage: 10</w:t>
      </w:r>
      <w:bookmarkStart w:id="0" w:name="_GoBack"/>
      <w:bookmarkEnd w:id="0"/>
      <w:r>
        <w:t>%</w:t>
      </w:r>
    </w:p>
    <w:p w:rsidR="00EC515A" w:rsidRDefault="00EC515A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EC515A">
        <w:tc>
          <w:tcPr>
            <w:tcW w:w="5120" w:type="dxa"/>
          </w:tcPr>
          <w:p w:rsidR="00EC515A" w:rsidRDefault="00113DC6">
            <w:r>
              <w:t>Dave's Taxonomy: Articulation (Level 4)</w:t>
            </w:r>
            <w:r>
              <w:br/>
              <w:t>Question Count: 10</w:t>
            </w:r>
          </w:p>
        </w:tc>
        <w:tc>
          <w:tcPr>
            <w:tcW w:w="5120" w:type="dxa"/>
          </w:tcPr>
          <w:p w:rsidR="00EC515A" w:rsidRDefault="00113DC6">
            <w:pPr>
              <w:jc w:val="right"/>
            </w:pPr>
            <w:r>
              <w:rPr>
                <w:b/>
              </w:rPr>
              <w:t>Total Marks: 25</w:t>
            </w:r>
          </w:p>
        </w:tc>
      </w:tr>
    </w:tbl>
    <w:p w:rsidR="00EC515A" w:rsidRDefault="00EC515A"/>
    <w:p w:rsidR="00EC515A" w:rsidRDefault="00EC515A">
      <w:pPr>
        <w:pBdr>
          <w:bottom w:val="single" w:sz="6" w:space="1" w:color="A6A6A6"/>
        </w:pBdr>
      </w:pPr>
    </w:p>
    <w:p w:rsidR="00EC515A" w:rsidRDefault="00113DC6">
      <w:pPr>
        <w:spacing w:after="40" w:line="240" w:lineRule="auto"/>
      </w:pPr>
      <w:r>
        <w:rPr>
          <w:b/>
        </w:rPr>
        <w:t>Code of Conduct</w:t>
      </w:r>
    </w:p>
    <w:p w:rsidR="00EC515A" w:rsidRDefault="00113DC6">
      <w:pPr>
        <w:spacing w:after="40" w:line="240" w:lineRule="auto"/>
      </w:pPr>
      <w:r>
        <w:t xml:space="preserve">I ____________________ (Name / Reg No) certify that this submission is my original work and that I have adhered to the </w:t>
      </w:r>
      <w:r>
        <w:t>guidelines specified for this assessment.</w:t>
      </w:r>
    </w:p>
    <w:p w:rsidR="00EC515A" w:rsidRDefault="00113DC6">
      <w:pPr>
        <w:spacing w:after="40" w:line="240" w:lineRule="auto"/>
      </w:pPr>
      <w:r>
        <w:t>I understand that any violation of academic integrity rules will result in disciplinary action.</w:t>
      </w:r>
    </w:p>
    <w:p w:rsidR="00EC515A" w:rsidRDefault="00113DC6">
      <w:pPr>
        <w:spacing w:after="40" w:line="240" w:lineRule="auto"/>
      </w:pPr>
      <w:r>
        <w:t>Signature of the student: ____________________</w:t>
      </w:r>
    </w:p>
    <w:p w:rsidR="00EC515A" w:rsidRDefault="00EC515A">
      <w:pPr>
        <w:spacing w:after="40" w:line="240" w:lineRule="auto"/>
      </w:pPr>
    </w:p>
    <w:p w:rsidR="00EC515A" w:rsidRDefault="00113DC6">
      <w:pPr>
        <w:spacing w:after="40" w:line="240" w:lineRule="auto"/>
      </w:pPr>
      <w:r>
        <w:rPr>
          <w:b/>
        </w:rPr>
        <w:t>Assessment Tasks</w:t>
      </w:r>
    </w:p>
    <w:p w:rsidR="00EC515A" w:rsidRDefault="00113DC6">
      <w:pPr>
        <w:spacing w:after="40" w:line="240" w:lineRule="auto"/>
      </w:pPr>
      <w:r>
        <w:rPr>
          <w:b/>
        </w:rPr>
        <w:t>Mock Interview</w:t>
      </w:r>
    </w:p>
    <w:p w:rsidR="00EC515A" w:rsidRDefault="00113DC6">
      <w:pPr>
        <w:spacing w:after="40" w:line="240" w:lineRule="auto"/>
      </w:pPr>
      <w:r>
        <w:t>Answer the following interview-oriente</w:t>
      </w:r>
      <w:r>
        <w:t>d questions clearly and concisely. Support your responses with architecture-level reasoning wherever appropriate.</w:t>
      </w:r>
    </w:p>
    <w:p w:rsidR="00EC515A" w:rsidRDefault="00113DC6">
      <w:pPr>
        <w:pStyle w:val="ListNumber"/>
      </w:pPr>
      <w:r>
        <w:t>Explain the difference between HDFS and traditional file systems.</w:t>
      </w:r>
    </w:p>
    <w:p w:rsidR="00EC515A" w:rsidRDefault="00113DC6">
      <w:pPr>
        <w:pStyle w:val="ListNumber"/>
      </w:pPr>
      <w:r>
        <w:t>Why is replication important in distributed storage systems?</w:t>
      </w:r>
    </w:p>
    <w:p w:rsidR="00EC515A" w:rsidRDefault="00113DC6">
      <w:pPr>
        <w:pStyle w:val="ListNumber"/>
      </w:pPr>
      <w:r>
        <w:t>How does MapRed</w:t>
      </w:r>
      <w:r>
        <w:t>uce divide work between map and reduce phases?</w:t>
      </w:r>
    </w:p>
    <w:p w:rsidR="00EC515A" w:rsidRDefault="00113DC6">
      <w:pPr>
        <w:pStyle w:val="ListNumber"/>
      </w:pPr>
      <w:r>
        <w:t>What role does YARN play in large-scale Hadoop processing?</w:t>
      </w:r>
    </w:p>
    <w:p w:rsidR="00EC515A" w:rsidRDefault="00113DC6">
      <w:pPr>
        <w:pStyle w:val="ListNumber"/>
      </w:pPr>
      <w:r>
        <w:t>Differentiate NAS and SAN in an enterprise data environment.</w:t>
      </w:r>
    </w:p>
    <w:p w:rsidR="00EC515A" w:rsidRDefault="00113DC6">
      <w:pPr>
        <w:pStyle w:val="ListNumber"/>
      </w:pPr>
      <w:r>
        <w:t>What is the purpose of ETL in a big data pipeline?</w:t>
      </w:r>
    </w:p>
    <w:p w:rsidR="00EC515A" w:rsidRDefault="00113DC6">
      <w:pPr>
        <w:pStyle w:val="ListNumber"/>
      </w:pPr>
      <w:r>
        <w:t>How does Apache NiFi help in data inte</w:t>
      </w:r>
      <w:r>
        <w:t>gration workflows?</w:t>
      </w:r>
    </w:p>
    <w:p w:rsidR="00EC515A" w:rsidRDefault="00113DC6">
      <w:pPr>
        <w:pStyle w:val="ListNumber"/>
      </w:pPr>
      <w:r>
        <w:t>What are the key failure points in a Hadoop cluster and how would you handle them?</w:t>
      </w:r>
    </w:p>
    <w:p w:rsidR="00EC515A" w:rsidRDefault="00113DC6">
      <w:pPr>
        <w:pStyle w:val="ListNumber"/>
      </w:pPr>
      <w:r>
        <w:t>How would you design a secure data ingestion pipeline for a large organization?</w:t>
      </w:r>
    </w:p>
    <w:p w:rsidR="00EC515A" w:rsidRDefault="00113DC6">
      <w:pPr>
        <w:pStyle w:val="ListNumber"/>
      </w:pPr>
      <w:r>
        <w:t xml:space="preserve">How would you explain a scalable Hadoop-based processing system to a </w:t>
      </w:r>
      <w:r>
        <w:t>non-technical manager?</w:t>
      </w:r>
    </w:p>
    <w:p w:rsidR="00EC515A" w:rsidRDefault="00EC515A">
      <w:pPr>
        <w:spacing w:after="40" w:line="240" w:lineRule="auto"/>
      </w:pPr>
    </w:p>
    <w:p w:rsidR="00EC515A" w:rsidRDefault="00113DC6">
      <w:pPr>
        <w:spacing w:after="40" w:line="240" w:lineRule="auto"/>
      </w:pPr>
      <w:r>
        <w:rPr>
          <w:b/>
        </w:rPr>
        <w:t>Mock Interview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EC515A">
        <w:tc>
          <w:tcPr>
            <w:tcW w:w="1707" w:type="dxa"/>
            <w:shd w:val="clear" w:color="auto" w:fill="D9E2F3"/>
          </w:tcPr>
          <w:p w:rsidR="00EC515A" w:rsidRDefault="00113DC6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:rsidR="00EC515A" w:rsidRDefault="00113DC6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:rsidR="00EC515A" w:rsidRDefault="00113DC6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:rsidR="00EC515A" w:rsidRDefault="00113DC6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:rsidR="00EC515A" w:rsidRDefault="00113DC6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:rsidR="00EC515A" w:rsidRDefault="00113DC6">
            <w:r>
              <w:rPr>
                <w:b/>
                <w:sz w:val="20"/>
              </w:rPr>
              <w:t>Level 1 - Beginning</w:t>
            </w:r>
          </w:p>
        </w:tc>
      </w:tr>
      <w:tr w:rsidR="00EC515A">
        <w:tc>
          <w:tcPr>
            <w:tcW w:w="1707" w:type="dxa"/>
          </w:tcPr>
          <w:p w:rsidR="00EC515A" w:rsidRDefault="00113DC6">
            <w:r>
              <w:rPr>
                <w:sz w:val="20"/>
              </w:rPr>
              <w:t>Technical Knowledge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Shows deep and accurate technical understanding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Good technical understanding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 xml:space="preserve">Basic </w:t>
            </w:r>
            <w:r>
              <w:rPr>
                <w:sz w:val="20"/>
              </w:rPr>
              <w:t>understanding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Weak understanding</w:t>
            </w:r>
          </w:p>
        </w:tc>
      </w:tr>
      <w:tr w:rsidR="00EC515A">
        <w:tc>
          <w:tcPr>
            <w:tcW w:w="1707" w:type="dxa"/>
          </w:tcPr>
          <w:p w:rsidR="00EC515A" w:rsidRDefault="00113DC6">
            <w:r>
              <w:rPr>
                <w:sz w:val="20"/>
              </w:rPr>
              <w:t>Problem Solving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 xml:space="preserve">Responds with strong architecture-level </w:t>
            </w:r>
            <w:r>
              <w:rPr>
                <w:sz w:val="20"/>
              </w:rPr>
              <w:lastRenderedPageBreak/>
              <w:t>reasoning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lastRenderedPageBreak/>
              <w:t>Reasonable reasoning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Basic reasoning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Weak reasoning</w:t>
            </w:r>
          </w:p>
        </w:tc>
      </w:tr>
      <w:tr w:rsidR="00EC515A">
        <w:tc>
          <w:tcPr>
            <w:tcW w:w="1707" w:type="dxa"/>
          </w:tcPr>
          <w:p w:rsidR="00EC515A" w:rsidRDefault="00113DC6">
            <w:r>
              <w:rPr>
                <w:sz w:val="20"/>
              </w:rPr>
              <w:lastRenderedPageBreak/>
              <w:t>Communication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Answers are confident, precise, and professional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Mostly clear communication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Moderate clarity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Weak communication</w:t>
            </w:r>
          </w:p>
        </w:tc>
      </w:tr>
      <w:tr w:rsidR="00EC515A">
        <w:tc>
          <w:tcPr>
            <w:tcW w:w="1707" w:type="dxa"/>
          </w:tcPr>
          <w:p w:rsidR="00EC515A" w:rsidRDefault="00113DC6">
            <w:r>
              <w:rPr>
                <w:sz w:val="20"/>
              </w:rPr>
              <w:t>Practical Awareness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Connects concepts to real-world implementation well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Some practical relevance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Limited practical relevance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No practical linkage</w:t>
            </w:r>
          </w:p>
        </w:tc>
      </w:tr>
      <w:tr w:rsidR="00EC515A">
        <w:tc>
          <w:tcPr>
            <w:tcW w:w="1707" w:type="dxa"/>
          </w:tcPr>
          <w:p w:rsidR="00EC515A" w:rsidRDefault="00113DC6">
            <w:r>
              <w:rPr>
                <w:sz w:val="20"/>
              </w:rPr>
              <w:t>Confidence and Professionalism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Highly confident and professional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Generally professional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Moderately professional</w:t>
            </w:r>
          </w:p>
        </w:tc>
        <w:tc>
          <w:tcPr>
            <w:tcW w:w="1707" w:type="dxa"/>
          </w:tcPr>
          <w:p w:rsidR="00EC515A" w:rsidRDefault="00113DC6">
            <w:r>
              <w:rPr>
                <w:sz w:val="20"/>
              </w:rPr>
              <w:t>Low confidence and professionalism</w:t>
            </w:r>
          </w:p>
        </w:tc>
      </w:tr>
    </w:tbl>
    <w:p w:rsidR="00EC515A" w:rsidRDefault="00EC515A"/>
    <w:sectPr w:rsidR="00EC515A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3DC6"/>
    <w:rsid w:val="0015074B"/>
    <w:rsid w:val="0029639D"/>
    <w:rsid w:val="00326F90"/>
    <w:rsid w:val="00AA1D8D"/>
    <w:rsid w:val="00B47730"/>
    <w:rsid w:val="00CB0664"/>
    <w:rsid w:val="00EC5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AA2B16-CFF6-43F4-8861-CBC9E099B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Welcome</cp:lastModifiedBy>
  <cp:revision>2</cp:revision>
  <dcterms:created xsi:type="dcterms:W3CDTF">2013-12-23T23:15:00Z</dcterms:created>
  <dcterms:modified xsi:type="dcterms:W3CDTF">2026-04-11T05:49:00Z</dcterms:modified>
  <cp:category/>
</cp:coreProperties>
</file>