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PRASAD V POTLURI SIDDHARTHA INSTITUTE OF TECHNOLOGY DEPARTMENT OF COMPUTER SCIENCE &amp; ENGINEERING</w:t>
      </w:r>
    </w:p>
    <w:p>
      <w:pPr>
        <w:spacing w:after="240" w:before="200"/>
        <w:jc w:val="center"/>
      </w:pPr>
      <w:r>
        <w:rPr>
          <w:rFonts w:ascii="Times New Roman" w:cs="Times New Roman" w:eastAsia="Times New Roman" w:hAnsi="Times New Roman"/>
          <w:b/>
          <w:bCs/>
          <w:sz w:val="28"/>
          <w:szCs w:val="28"/>
        </w:rPr>
        <w:t xml:space="preserve">ACADEMIC YEAR: 2026-27</w:t>
      </w:r>
    </w:p>
    <w:p>
      <w:pPr>
        <w:spacing w:after="240"/>
        <w:jc w:val="center"/>
      </w:pPr>
      <w:r>
        <w:rPr>
          <w:rFonts w:ascii="Times New Roman" w:cs="Times New Roman" w:eastAsia="Times New Roman" w:hAnsi="Times New Roman"/>
          <w:b/>
          <w:bCs/>
          <w:sz w:val="28"/>
          <w:szCs w:val="28"/>
          <w:u w:val="single"/>
        </w:rPr>
        <w:t xml:space="preserve">DEEP LEARNING COURSE PROJECT REPORT</w:t>
      </w:r>
    </w:p>
    <w:p>
      <w:pPr>
        <w:spacing w:after="200"/>
        <w:jc w:val="center"/>
      </w:pPr>
      <w:r>
        <w:rPr>
          <w:rFonts w:ascii="Times New Roman" w:cs="Times New Roman" w:eastAsia="Times New Roman" w:hAnsi="Times New Roman"/>
          <w:b/>
          <w:bCs/>
          <w:sz w:val="28"/>
          <w:szCs w:val="28"/>
        </w:rPr>
        <w:t xml:space="preserve">FOOD FRESHNESS DETECTION USING DEEP LEARNING (MOBILENETV2 TRANSFER LEARNING)</w:t>
      </w:r>
    </w:p>
    <w:p>
      <w:pPr>
        <w:spacing w:after="160"/>
        <w:jc w:val="center"/>
      </w:pPr>
      <w:r>
        <w:drawing>
          <wp:inline distT="0" distB="0" distL="0" distR="0">
            <wp:extent cx="3057525" cy="2686050"/>
            <wp:effectExtent t="0" r="0" b="0" l="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57525" cy="268605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8"/>
          <w:szCs w:val="28"/>
        </w:rPr>
        <w:t xml:space="preserve">Faculty Name: Ms. Y. SUREKHA</w:t>
      </w:r>
    </w:p>
    <w:p>
      <w:pPr>
        <w:spacing w:after="160"/>
        <w:jc w:val="left"/>
      </w:pPr>
      <w:r>
        <w:rPr>
          <w:rFonts w:ascii="Times New Roman" w:cs="Times New Roman" w:eastAsia="Times New Roman" w:hAnsi="Times New Roman"/>
          <w:b/>
          <w:bCs/>
          <w:sz w:val="28"/>
          <w:szCs w:val="28"/>
        </w:rPr>
        <w:t xml:space="preserve">Team Members:</w:t>
      </w:r>
    </w:p>
    <w:p>
      <w:pPr>
        <w:spacing w:after="160"/>
        <w:ind w:left="360"/>
        <w:jc w:val="left"/>
      </w:pPr>
      <w:r>
        <w:rPr>
          <w:rFonts w:ascii="Times New Roman" w:cs="Times New Roman" w:eastAsia="Times New Roman" w:hAnsi="Times New Roman"/>
          <w:b/>
          <w:bCs/>
          <w:sz w:val="26"/>
          <w:szCs w:val="26"/>
        </w:rPr>
        <w:t xml:space="preserve">1.  Name: ______________________________      Roll No: ________________</w:t>
      </w:r>
    </w:p>
    <w:p>
      <w:pPr>
        <w:spacing w:after="160"/>
        <w:ind w:left="360"/>
        <w:jc w:val="left"/>
      </w:pPr>
      <w:r>
        <w:rPr>
          <w:rFonts w:ascii="Times New Roman" w:cs="Times New Roman" w:eastAsia="Times New Roman" w:hAnsi="Times New Roman"/>
          <w:b/>
          <w:bCs/>
          <w:sz w:val="26"/>
          <w:szCs w:val="26"/>
        </w:rPr>
        <w:t xml:space="preserve">2.  Name: ______________________________      Roll No: ________________</w:t>
      </w:r>
    </w:p>
    <w:p>
      <w:pPr>
        <w:spacing w:after="160"/>
        <w:ind w:left="360"/>
        <w:jc w:val="left"/>
      </w:pPr>
      <w:r>
        <w:rPr>
          <w:rFonts w:ascii="Times New Roman" w:cs="Times New Roman" w:eastAsia="Times New Roman" w:hAnsi="Times New Roman"/>
          <w:b/>
          <w:bCs/>
          <w:sz w:val="26"/>
          <w:szCs w:val="26"/>
        </w:rPr>
        <w:t xml:space="preserve">3.  Name: ______________________________      Roll No: ________________</w:t>
      </w:r>
    </w:p>
    <w:p>
      <w:pPr>
        <w:spacing w:after="160"/>
        <w:ind w:left="360"/>
        <w:jc w:val="left"/>
      </w:pPr>
      <w:r>
        <w:rPr>
          <w:rFonts w:ascii="Times New Roman" w:cs="Times New Roman" w:eastAsia="Times New Roman" w:hAnsi="Times New Roman"/>
          <w:b/>
          <w:bCs/>
          <w:sz w:val="26"/>
          <w:szCs w:val="26"/>
        </w:rPr>
        <w:t xml:space="preserve">4.  Name: ______________________________      Roll No: ________________</w:t>
      </w:r>
    </w:p>
    <w:p>
      <w:r>
        <w:br w:type="page"/>
      </w:r>
    </w:p>
    <w:p>
      <w:pPr>
        <w:keepNext/>
        <w:spacing w:after="160" w:before="200" w:line="259"/>
        <w:jc w:val="center"/>
      </w:pPr>
      <w:r>
        <w:rPr>
          <w:rFonts w:ascii="Times New Roman" w:cs="Times New Roman" w:eastAsia="Times New Roman" w:hAnsi="Times New Roman"/>
          <w:b/>
          <w:bCs/>
          <w:sz w:val="28"/>
          <w:szCs w:val="28"/>
        </w:rPr>
        <w:t xml:space="preserve">ABSTRACT</w:t>
      </w:r>
    </w:p>
    <w:p>
      <w:pPr>
        <w:spacing w:after="160" w:line="259"/>
        <w:jc w:val="both"/>
      </w:pPr>
      <w:r>
        <w:rPr>
          <w:rFonts w:ascii="Times New Roman" w:cs="Times New Roman" w:eastAsia="Times New Roman" w:hAnsi="Times New Roman"/>
          <w:sz w:val="24"/>
          <w:szCs w:val="24"/>
        </w:rPr>
        <w:t xml:space="preserve">Food waste and food safety are serious concerns in households, markets and supply chains. Fruit that has begun to rot can spread decay to other produce and can be unsafe to eat, yet freshness is usually judged by eye, which is slow and subjective. Traditional inspection methods may also be inconsistent because they depend on the person, the lighting and the time available.</w:t>
      </w:r>
    </w:p>
    <w:p>
      <w:pPr>
        <w:spacing w:after="160" w:line="259"/>
        <w:jc w:val="both"/>
      </w:pPr>
      <w:r>
        <w:rPr>
          <w:rFonts w:ascii="Times New Roman" w:cs="Times New Roman" w:eastAsia="Times New Roman" w:hAnsi="Times New Roman"/>
          <w:sz w:val="24"/>
          <w:szCs w:val="24"/>
        </w:rPr>
        <w:t xml:space="preserve">This project presents a food freshness detection system that classifies fruit images as Fresh or Rotten using deep learning. The system uses MobileNetV2, a convolutional neural network pre-trained on the ImageNet dataset, adapted through transfer learning. The model is trained on the publicly available Fresh and Rotten Fruits dataset (Sultana, Jahan and Uddin, 2022), which is obtained automatically from the Hugging Face Hub. The original (raw) subset of 3,200 photographs, 1,600 fresh and 1,600 rotten, covering eight types of fruit, is used. Each image is resized to 224 × 224 pixels and scaled to the range expected by MobileNetV2. Data augmentation is applied to training images only. The dataset is divided into training, validation and testing sets using stratified splitting before any augmentation to avoid data leakage.</w:t>
      </w:r>
    </w:p>
    <w:p>
      <w:pPr>
        <w:spacing w:after="160" w:line="259"/>
        <w:jc w:val="both"/>
      </w:pPr>
      <w:r>
        <w:rPr>
          <w:rFonts w:ascii="Times New Roman" w:cs="Times New Roman" w:eastAsia="Times New Roman" w:hAnsi="Times New Roman"/>
          <w:sz w:val="24"/>
          <w:szCs w:val="24"/>
        </w:rPr>
        <w:t xml:space="preserve">The model contains the pre-trained MobileNetV2 base, a global average pooling layer, a dropout layer and a single sigmoid output neuron that gives the probability that the fruit is rotten. Training is carried out in two phases: first only the new classifier head is trained while the base is frozen, and then the top 30 layers of the base are fine-tuned with a very small learning rate. Early stopping and model checkpointing are used. Model performance is evaluated using accuracy, precision, recall, F1-score, ROC-AUC and a confusion matrix. The trained model is saved and deployed through a Streamlit web application, which allows a user to upload or capture a fruit photograph and view the predicted class and confidence score. A Gradio interface is also provided inside the Google Colab notebook.</w:t>
      </w:r>
    </w:p>
    <w:p>
      <w:pPr>
        <w:spacing w:after="160" w:line="259"/>
        <w:jc w:val="both"/>
      </w:pPr>
      <w:r>
        <w:rPr>
          <w:rFonts w:ascii="Times New Roman" w:cs="Times New Roman" w:eastAsia="Times New Roman" w:hAnsi="Times New Roman"/>
          <w:sz w:val="24"/>
          <w:szCs w:val="24"/>
        </w:rPr>
        <w:t xml:space="preserve">Unlike traditional methods that depend on manually designed colour or texture features, a convolutional neural network learns visual patterns directly from the images. These patterns may include discolouration, dark spots, wrinkled skin and changes in texture that are commonly associated with spoiled fruit. Using a pre-trained network allows good results to be obtained from a relatively small dataset and a short training time. However, the effectiveness of the model depends on the quality, diversity and representativeness of the training images.</w:t>
      </w:r>
    </w:p>
    <w:p>
      <w:pPr>
        <w:spacing w:after="160" w:line="259"/>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Food Freshness Detection, Deep Learning, Convolutional Neural Network (CNN), Transfer Learning, MobileNetV2, Image Classification, Fresh and Rotten Fruits, Streamlit.</w:t>
      </w:r>
    </w:p>
    <w:p>
      <w:r>
        <w:br w:type="page"/>
      </w:r>
    </w:p>
    <w:p>
      <w:pPr>
        <w:keepNext/>
        <w:spacing w:after="160" w:before="200" w:line="259"/>
        <w:jc w:val="center"/>
      </w:pPr>
      <w:r>
        <w:rPr>
          <w:rFonts w:ascii="Times New Roman" w:cs="Times New Roman" w:eastAsia="Times New Roman" w:hAnsi="Times New Roman"/>
          <w:b/>
          <w:bCs/>
          <w:sz w:val="28"/>
          <w:szCs w:val="28"/>
        </w:rPr>
        <w:t xml:space="preserve">INTRODUCTION</w:t>
      </w:r>
    </w:p>
    <w:p>
      <w:pPr>
        <w:spacing w:after="160" w:line="259"/>
        <w:jc w:val="both"/>
      </w:pPr>
      <w:r>
        <w:rPr>
          <w:rFonts w:ascii="Times New Roman" w:cs="Times New Roman" w:eastAsia="Times New Roman" w:hAnsi="Times New Roman"/>
          <w:sz w:val="24"/>
          <w:szCs w:val="24"/>
        </w:rPr>
        <w:t xml:space="preserve">Fruits are an important part of a healthy diet and an important agricultural product. A large share of fresh produce is lost between the farm and the consumer because it spoils before it is eaten or sold. Consumers, shop owners and food processing industries therefore need to identify rotten fruit quickly, so that it can be removed before it contaminates other items or is eaten.</w:t>
      </w:r>
    </w:p>
    <w:p>
      <w:pPr>
        <w:spacing w:after="160" w:line="259"/>
        <w:jc w:val="both"/>
      </w:pPr>
      <w:r>
        <w:rPr>
          <w:rFonts w:ascii="Times New Roman" w:cs="Times New Roman" w:eastAsia="Times New Roman" w:hAnsi="Times New Roman"/>
          <w:sz w:val="24"/>
          <w:szCs w:val="24"/>
        </w:rPr>
        <w:t xml:space="preserve">In practice, freshness is usually judged by looking at the fruit. A person checks the colour, the skin and the presence of spots or mould. This approach is simple, but it is subjective, it can differ from one person to another, and it is difficult to apply to large quantities of fruit.</w:t>
      </w:r>
    </w:p>
    <w:p>
      <w:pPr>
        <w:spacing w:after="160" w:line="259"/>
        <w:jc w:val="both"/>
      </w:pPr>
      <w:r>
        <w:rPr>
          <w:rFonts w:ascii="Times New Roman" w:cs="Times New Roman" w:eastAsia="Times New Roman" w:hAnsi="Times New Roman"/>
          <w:sz w:val="24"/>
          <w:szCs w:val="24"/>
        </w:rPr>
        <w:t xml:space="preserve">Traditional automated techniques use manually designed image features such as colour histograms and texture descriptors together with classifiers such as Support Vector Machines. Their performance depends on the chosen features and they may not work well when lighting, background or camera conditions change. More advanced methods such as hyperspectral imaging or electronic noses can be accurate, but the equipment is expensive and not easily available to ordinary users.</w:t>
      </w:r>
    </w:p>
    <w:p>
      <w:pPr>
        <w:spacing w:after="160" w:line="259"/>
        <w:jc w:val="both"/>
      </w:pPr>
      <w:r>
        <w:rPr>
          <w:rFonts w:ascii="Times New Roman" w:cs="Times New Roman" w:eastAsia="Times New Roman" w:hAnsi="Times New Roman"/>
          <w:sz w:val="24"/>
          <w:szCs w:val="24"/>
        </w:rPr>
        <w:t xml:space="preserve">Deep learning provides another approach to freshness detection by learning patterns directly from data. In this project, a convolutional neural network based on MobileNetV2 is used. Instead of depending on manually extracted features, the network learns visual characteristics that help distinguish fresh fruit from rotten fruit. Transfer learning is used so that the network can reuse general visual knowledge learned from the large ImageNet dataset.</w:t>
      </w:r>
    </w:p>
    <w:p>
      <w:pPr>
        <w:spacing w:after="160" w:line="259"/>
        <w:jc w:val="both"/>
      </w:pPr>
      <w:r>
        <w:rPr>
          <w:rFonts w:ascii="Times New Roman" w:cs="Times New Roman" w:eastAsia="Times New Roman" w:hAnsi="Times New Roman"/>
          <w:sz w:val="24"/>
          <w:szCs w:val="24"/>
        </w:rPr>
        <w:t xml:space="preserve">The system first obtains the fruit image dataset, preprocesses the images, trains the model in two phases and evaluates its performance on unseen test images. Finally, it accepts a fruit photograph from the user through a web interface and produces the predicted class and a confidence score.</w:t>
      </w:r>
    </w:p>
    <w:p>
      <w:pPr>
        <w:spacing w:after="160" w:line="259"/>
        <w:jc w:val="both"/>
      </w:pPr>
      <w:r>
        <w:rPr>
          <w:rFonts w:ascii="Times New Roman" w:cs="Times New Roman" w:eastAsia="Times New Roman" w:hAnsi="Times New Roman"/>
          <w:sz w:val="24"/>
          <w:szCs w:val="24"/>
        </w:rPr>
        <w:t xml:space="preserve">Furthermore, the proposed system aims to make freshness checking more accessible by allowing users to check a fruit using only a photograph, without any technical knowledge. The performance of the system is assessed using multiple evaluation metrics to understand its reliability and limitations. This approach can serve as a foundation for more advanced applications in food quality monitoring, smart refrigerators and automated sorting systems.</w:t>
      </w:r>
    </w:p>
    <w:p>
      <w:pPr>
        <w:keepNext/>
        <w:spacing w:after="160" w:before="200" w:line="259"/>
        <w:jc w:val="center"/>
      </w:pPr>
      <w:r>
        <w:rPr>
          <w:rFonts w:ascii="Times New Roman" w:cs="Times New Roman" w:eastAsia="Times New Roman" w:hAnsi="Times New Roman"/>
          <w:b/>
          <w:bCs/>
          <w:sz w:val="28"/>
          <w:szCs w:val="28"/>
        </w:rPr>
        <w:t xml:space="preserve">PROBLEM STATEMENT</w:t>
      </w:r>
    </w:p>
    <w:p>
      <w:pPr>
        <w:spacing w:after="160" w:line="259"/>
        <w:jc w:val="both"/>
      </w:pPr>
      <w:r>
        <w:rPr>
          <w:rFonts w:ascii="Times New Roman" w:cs="Times New Roman" w:eastAsia="Times New Roman" w:hAnsi="Times New Roman"/>
          <w:sz w:val="24"/>
          <w:szCs w:val="24"/>
        </w:rPr>
        <w:t xml:space="preserve">Manual inspection of fruit is slow, subjective and inconsistent. Rotten fruit that is not identified early increases food waste and may be a health risk. The appearance of spoilage also varies between fruit types and depends on lighting and camera conditions, which makes it difficult to define simple rules for detecting it.</w:t>
      </w:r>
    </w:p>
    <w:p>
      <w:pPr>
        <w:spacing w:after="160" w:line="259"/>
        <w:jc w:val="both"/>
      </w:pPr>
      <w:r>
        <w:rPr>
          <w:rFonts w:ascii="Times New Roman" w:cs="Times New Roman" w:eastAsia="Times New Roman" w:hAnsi="Times New Roman"/>
          <w:sz w:val="24"/>
          <w:szCs w:val="24"/>
        </w:rPr>
        <w:t xml:space="preserve">Therefore, there is a need for an automated system that can learn visual patterns from fruit images and classify a fruit as fresh or rotten. The proposed project addresses this problem by developing a MobileNetV2-based convolutional neural network, trained using transfer learning, that predicts whether a given fruit image shows fresh or rotten fruit and provides a confidence score for the prediction.</w:t>
      </w:r>
    </w:p>
    <w:p>
      <w:pPr>
        <w:keepNext/>
        <w:spacing w:after="160" w:before="200" w:line="259"/>
        <w:jc w:val="left"/>
      </w:pPr>
      <w:r>
        <w:rPr>
          <w:rFonts w:ascii="Times New Roman" w:cs="Times New Roman" w:eastAsia="Times New Roman" w:hAnsi="Times New Roman"/>
          <w:b/>
          <w:bCs/>
          <w:sz w:val="28"/>
          <w:szCs w:val="28"/>
        </w:rPr>
        <w:t xml:space="preserve">Objectives of the Project</w:t>
      </w:r>
    </w:p>
    <w:p>
      <w:pPr>
        <w:spacing w:after="160" w:line="259"/>
        <w:jc w:val="left"/>
      </w:pPr>
      <w:r>
        <w:rPr>
          <w:rFonts w:ascii="Times New Roman" w:cs="Times New Roman" w:eastAsia="Times New Roman" w:hAnsi="Times New Roman"/>
          <w:sz w:val="24"/>
          <w:szCs w:val="24"/>
        </w:rPr>
        <w:t xml:space="preserve">The main objectives of this project are:</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develop an automated system for classifying fruit images as fresh or rotten.</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obtain a publicly available fresh and rotten fruit dataset and load it automatically in Google Colab.</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preprocess the images by resizing them to 224 × 224 pixels and scaling pixel values correctly for MobileNetV2.</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apply data augmentation to the training images only, in order to improve generalization.</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build a classification model using transfer learning with the pre-trained MobileNetV2 network.</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divide the data into training, validation and test sets without data leakage, and to train the model using early stopping and model checkpointing.</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evaluate the trained model using accuracy, precision, recall, F1-score, ROC-AUC and a confusion matrix.</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provide a web interface that accepts an uploaded image and shows the predicted class and confidence score.</w:t>
      </w:r>
    </w:p>
    <w:p>
      <w:pPr>
        <w:pStyle w:val="ListParagraph"/>
        <w:numPr>
          <w:ilvl w:val="0"/>
          <w:numId w:val="2"/>
        </w:numPr>
        <w:spacing w:after="120" w:line="259"/>
        <w:jc w:val="both"/>
      </w:pPr>
      <w:r>
        <w:rPr>
          <w:rFonts w:ascii="Times New Roman" w:cs="Times New Roman" w:eastAsia="Times New Roman" w:hAnsi="Times New Roman"/>
          <w:sz w:val="24"/>
          <w:szCs w:val="24"/>
        </w:rPr>
        <w:t xml:space="preserve">To save the trained model so that it can be reused without retraining, and to deploy the application using Streamlit and GitHub.</w:t>
      </w:r>
    </w:p>
    <w:p>
      <w:pPr>
        <w:keepNext/>
        <w:spacing w:after="160" w:before="200" w:line="259"/>
        <w:jc w:val="center"/>
      </w:pPr>
      <w:r>
        <w:rPr>
          <w:rFonts w:ascii="Times New Roman" w:cs="Times New Roman" w:eastAsia="Times New Roman" w:hAnsi="Times New Roman"/>
          <w:b/>
          <w:bCs/>
          <w:sz w:val="28"/>
          <w:szCs w:val="28"/>
        </w:rPr>
        <w:t xml:space="preserve">LITERATURE REVIEW</w:t>
      </w:r>
    </w:p>
    <w:p>
      <w:pPr>
        <w:spacing w:after="160" w:line="259"/>
        <w:jc w:val="both"/>
      </w:pPr>
      <w:r>
        <w:rPr>
          <w:rFonts w:ascii="Times New Roman" w:cs="Times New Roman" w:eastAsia="Times New Roman" w:hAnsi="Times New Roman"/>
          <w:sz w:val="24"/>
          <w:szCs w:val="24"/>
        </w:rPr>
        <w:t xml:space="preserve">Fruit quality and freshness classification has been studied using manual inspection, traditional image processing with machine learning, specialised sensing techniques and deep learning approaches.</w:t>
      </w:r>
    </w:p>
    <w:p>
      <w:pPr>
        <w:spacing w:after="160" w:line="259"/>
        <w:jc w:val="both"/>
      </w:pPr>
      <w:r>
        <w:rPr>
          <w:rFonts w:ascii="Times New Roman" w:cs="Times New Roman" w:eastAsia="Times New Roman" w:hAnsi="Times New Roman"/>
          <w:b/>
          <w:bCs/>
          <w:sz w:val="24"/>
          <w:szCs w:val="24"/>
        </w:rPr>
        <w:t xml:space="preserve">Manual inspection: </w:t>
      </w:r>
      <w:r>
        <w:rPr>
          <w:rFonts w:ascii="Times New Roman" w:cs="Times New Roman" w:eastAsia="Times New Roman" w:hAnsi="Times New Roman"/>
          <w:sz w:val="24"/>
          <w:szCs w:val="24"/>
        </w:rPr>
        <w:t xml:space="preserve">Trained people judge fruit by its appearance. This is simple and requires no equipment, but it is subjective, tiring and difficult to scale.</w:t>
      </w:r>
    </w:p>
    <w:p>
      <w:pPr>
        <w:spacing w:after="160" w:line="259"/>
        <w:jc w:val="both"/>
      </w:pPr>
      <w:r>
        <w:rPr>
          <w:rFonts w:ascii="Times New Roman" w:cs="Times New Roman" w:eastAsia="Times New Roman" w:hAnsi="Times New Roman"/>
          <w:b/>
          <w:bCs/>
          <w:sz w:val="24"/>
          <w:szCs w:val="24"/>
        </w:rPr>
        <w:t xml:space="preserve">Feature-based machine learning: </w:t>
      </w:r>
      <w:r>
        <w:rPr>
          <w:rFonts w:ascii="Times New Roman" w:cs="Times New Roman" w:eastAsia="Times New Roman" w:hAnsi="Times New Roman"/>
          <w:sz w:val="24"/>
          <w:szCs w:val="24"/>
        </w:rPr>
        <w:t xml:space="preserve">These approaches extract features such as colour histograms, texture and shape from images, and then use a classifier such as an SVM or k-NN to predict the class. Their performance depends on the selected features and may decrease when imaging conditions change.</w:t>
      </w:r>
    </w:p>
    <w:p>
      <w:pPr>
        <w:spacing w:after="160" w:line="259"/>
        <w:jc w:val="both"/>
      </w:pPr>
      <w:r>
        <w:rPr>
          <w:rFonts w:ascii="Times New Roman" w:cs="Times New Roman" w:eastAsia="Times New Roman" w:hAnsi="Times New Roman"/>
          <w:b/>
          <w:bCs/>
          <w:sz w:val="24"/>
          <w:szCs w:val="24"/>
        </w:rPr>
        <w:t xml:space="preserve">Specialised sensing: </w:t>
      </w:r>
      <w:r>
        <w:rPr>
          <w:rFonts w:ascii="Times New Roman" w:cs="Times New Roman" w:eastAsia="Times New Roman" w:hAnsi="Times New Roman"/>
          <w:sz w:val="24"/>
          <w:szCs w:val="24"/>
        </w:rPr>
        <w:t xml:space="preserve">Techniques such as hyperspectral imaging, near-infrared spectroscopy and electronic noses can detect quality changes that are not visible to the eye. However, the equipment is expensive and is not convenient for everyday use.</w:t>
      </w:r>
    </w:p>
    <w:p>
      <w:pPr>
        <w:spacing w:after="160" w:line="259"/>
        <w:jc w:val="both"/>
      </w:pPr>
      <w:r>
        <w:rPr>
          <w:rFonts w:ascii="Times New Roman" w:cs="Times New Roman" w:eastAsia="Times New Roman" w:hAnsi="Times New Roman"/>
          <w:b/>
          <w:bCs/>
          <w:sz w:val="24"/>
          <w:szCs w:val="24"/>
        </w:rPr>
        <w:t xml:space="preserve">Deep learning-based detection: </w:t>
      </w:r>
      <w:r>
        <w:rPr>
          <w:rFonts w:ascii="Times New Roman" w:cs="Times New Roman" w:eastAsia="Times New Roman" w:hAnsi="Times New Roman"/>
          <w:sz w:val="24"/>
          <w:szCs w:val="24"/>
        </w:rPr>
        <w:t xml:space="preserve">Convolutional neural networks learn features directly from images and have been widely applied to image classification, including fruit classification. Deep networks may be trained from scratch or adapted through transfer learning from large pre-trained models.</w:t>
      </w:r>
    </w:p>
    <w:p>
      <w:pPr>
        <w:spacing w:after="160" w:line="259"/>
        <w:jc w:val="both"/>
      </w:pPr>
      <w:r>
        <w:rPr>
          <w:rFonts w:ascii="Times New Roman" w:cs="Times New Roman" w:eastAsia="Times New Roman" w:hAnsi="Times New Roman"/>
          <w:b/>
          <w:bCs/>
          <w:sz w:val="24"/>
          <w:szCs w:val="24"/>
        </w:rPr>
        <w:t xml:space="preserve">Transfer learning with lightweight networks: </w:t>
      </w:r>
      <w:r>
        <w:rPr>
          <w:rFonts w:ascii="Times New Roman" w:cs="Times New Roman" w:eastAsia="Times New Roman" w:hAnsi="Times New Roman"/>
          <w:sz w:val="24"/>
          <w:szCs w:val="24"/>
        </w:rPr>
        <w:t xml:space="preserve">Networks such as MobileNetV2, which was designed to be efficient, can be pre-trained on ImageNet and then adapted to a new task. This approach often gives good accuracy even when the new dataset is relatively small.</w:t>
      </w:r>
    </w:p>
    <w:p>
      <w:pPr>
        <w:spacing w:after="160" w:line="259"/>
        <w:jc w:val="both"/>
      </w:pPr>
      <w:r>
        <w:rPr>
          <w:rFonts w:ascii="Times New Roman" w:cs="Times New Roman" w:eastAsia="Times New Roman" w:hAnsi="Times New Roman"/>
          <w:sz w:val="24"/>
          <w:szCs w:val="24"/>
        </w:rPr>
        <w:t xml:space="preserve">Based on these approaches, this project implements a transfer-learning model using MobileNetV2 for binary classification of fruit images. The dataset used was published by Sultana, Jahan and Uddin (2022) specifically to support machine-based evaluation of fruit quality. A formal comparative study against other architectures such as VGG16, ResNet or a CNN trained from scratch would require implementing and evaluating those models separately.</w:t>
      </w:r>
    </w:p>
    <w:p>
      <w:pPr>
        <w:keepNext/>
        <w:spacing w:after="160" w:before="200" w:line="259"/>
        <w:jc w:val="left"/>
      </w:pPr>
      <w:r>
        <w:rPr>
          <w:rFonts w:ascii="Times New Roman" w:cs="Times New Roman" w:eastAsia="Times New Roman" w:hAnsi="Times New Roman"/>
          <w:b/>
          <w:bCs/>
          <w:sz w:val="28"/>
          <w:szCs w:val="28"/>
          <w:u w:val="single"/>
        </w:rPr>
        <w:t xml:space="preserve">EXISTING SYSTEM</w:t>
      </w:r>
    </w:p>
    <w:p>
      <w:pPr>
        <w:spacing w:after="160" w:line="259"/>
        <w:jc w:val="both"/>
      </w:pPr>
      <w:r>
        <w:rPr>
          <w:rFonts w:ascii="Times New Roman" w:cs="Times New Roman" w:eastAsia="Times New Roman" w:hAnsi="Times New Roman"/>
          <w:sz w:val="24"/>
          <w:szCs w:val="24"/>
        </w:rPr>
        <w:t xml:space="preserve">Existing approaches for judging the freshness of fruit include manual inspection, traditional image processing combined with machine learning classifiers, and specialised sensor-based equipment.</w:t>
      </w:r>
    </w:p>
    <w:p>
      <w:pPr>
        <w:spacing w:after="160" w:line="259"/>
        <w:jc w:val="both"/>
      </w:pPr>
      <w:r>
        <w:rPr>
          <w:rFonts w:ascii="Times New Roman" w:cs="Times New Roman" w:eastAsia="Times New Roman" w:hAnsi="Times New Roman"/>
          <w:sz w:val="24"/>
          <w:szCs w:val="24"/>
        </w:rPr>
        <w:t xml:space="preserve">Manual inspection is performed by farmers, vendors and consumers, and depends on personal experience. Classical machine learning systems require features such as colour and texture to be designed and extracted before classification. Sensor-based systems, such as hyperspectral cameras and electronic noses, give detailed information but require special hardware.</w:t>
      </w:r>
    </w:p>
    <w:p>
      <w:pPr>
        <w:spacing w:after="160" w:line="259"/>
        <w:jc w:val="both"/>
      </w:pPr>
      <w:r>
        <w:rPr>
          <w:rFonts w:ascii="Times New Roman" w:cs="Times New Roman" w:eastAsia="Times New Roman" w:hAnsi="Times New Roman"/>
          <w:sz w:val="24"/>
          <w:szCs w:val="24"/>
        </w:rPr>
        <w:t xml:space="preserve">These approaches are useful, but their effectiveness depends on the person or the selected features, the available equipment and the imaging conditions. This project explores a deep learning approach that learns visual patterns directly from ordinary photographs.</w:t>
      </w:r>
    </w:p>
    <w:p>
      <w:pPr>
        <w:keepNext/>
        <w:spacing w:after="160" w:before="200" w:line="259"/>
        <w:jc w:val="left"/>
      </w:pPr>
      <w:r>
        <w:rPr>
          <w:rFonts w:ascii="Times New Roman" w:cs="Times New Roman" w:eastAsia="Times New Roman" w:hAnsi="Times New Roman"/>
          <w:b/>
          <w:bCs/>
          <w:sz w:val="28"/>
          <w:szCs w:val="28"/>
          <w:u w:val="single"/>
        </w:rPr>
        <w:t xml:space="preserve">LIMITATIONS OF THE EXISTING SYSTEM</w:t>
      </w:r>
    </w:p>
    <w:p>
      <w:pPr>
        <w:spacing w:after="160" w:line="259"/>
        <w:jc w:val="left"/>
      </w:pPr>
      <w:r>
        <w:rPr>
          <w:rFonts w:ascii="Times New Roman" w:cs="Times New Roman" w:eastAsia="Times New Roman" w:hAnsi="Times New Roman"/>
          <w:sz w:val="24"/>
          <w:szCs w:val="24"/>
        </w:rPr>
        <w:t xml:space="preserve">The following are common limitations of existing approaches:</w:t>
      </w:r>
    </w:p>
    <w:p>
      <w:pPr>
        <w:pStyle w:val="ListParagraph"/>
        <w:numPr>
          <w:ilvl w:val="0"/>
          <w:numId w:val="3"/>
        </w:numPr>
        <w:spacing w:after="120" w:line="259"/>
        <w:jc w:val="both"/>
      </w:pPr>
      <w:r>
        <w:rPr>
          <w:rFonts w:ascii="Times New Roman" w:cs="Times New Roman" w:eastAsia="Times New Roman" w:hAnsi="Times New Roman"/>
          <w:b/>
          <w:bCs/>
          <w:sz w:val="24"/>
          <w:szCs w:val="24"/>
        </w:rPr>
        <w:t xml:space="preserve">Subjectivity: </w:t>
      </w:r>
      <w:r>
        <w:rPr>
          <w:rFonts w:ascii="Times New Roman" w:cs="Times New Roman" w:eastAsia="Times New Roman" w:hAnsi="Times New Roman"/>
          <w:sz w:val="24"/>
          <w:szCs w:val="24"/>
        </w:rPr>
        <w:t xml:space="preserve">Manual inspection varies between people and depends on experience and fatigue.</w:t>
      </w:r>
    </w:p>
    <w:p>
      <w:pPr>
        <w:pStyle w:val="ListParagraph"/>
        <w:numPr>
          <w:ilvl w:val="0"/>
          <w:numId w:val="3"/>
        </w:numPr>
        <w:spacing w:after="120" w:line="259"/>
        <w:jc w:val="both"/>
      </w:pPr>
      <w:r>
        <w:rPr>
          <w:rFonts w:ascii="Times New Roman" w:cs="Times New Roman" w:eastAsia="Times New Roman" w:hAnsi="Times New Roman"/>
          <w:b/>
          <w:bCs/>
          <w:sz w:val="24"/>
          <w:szCs w:val="24"/>
        </w:rPr>
        <w:t xml:space="preserve">Manual feature design: </w:t>
      </w:r>
      <w:r>
        <w:rPr>
          <w:rFonts w:ascii="Times New Roman" w:cs="Times New Roman" w:eastAsia="Times New Roman" w:hAnsi="Times New Roman"/>
          <w:sz w:val="24"/>
          <w:szCs w:val="24"/>
        </w:rPr>
        <w:t xml:space="preserve">Classical machine learning systems require suitable image features to be identified and extracted.</w:t>
      </w:r>
    </w:p>
    <w:p>
      <w:pPr>
        <w:pStyle w:val="ListParagraph"/>
        <w:numPr>
          <w:ilvl w:val="0"/>
          <w:numId w:val="3"/>
        </w:numPr>
        <w:spacing w:after="120" w:line="259"/>
        <w:jc w:val="both"/>
      </w:pPr>
      <w:r>
        <w:rPr>
          <w:rFonts w:ascii="Times New Roman" w:cs="Times New Roman" w:eastAsia="Times New Roman" w:hAnsi="Times New Roman"/>
          <w:b/>
          <w:bCs/>
          <w:sz w:val="24"/>
          <w:szCs w:val="24"/>
        </w:rPr>
        <w:t xml:space="preserve">Sensitivity to conditions: </w:t>
      </w:r>
      <w:r>
        <w:rPr>
          <w:rFonts w:ascii="Times New Roman" w:cs="Times New Roman" w:eastAsia="Times New Roman" w:hAnsi="Times New Roman"/>
          <w:sz w:val="24"/>
          <w:szCs w:val="24"/>
        </w:rPr>
        <w:t xml:space="preserve">Changes in lighting, background and camera angle can reduce the accuracy of simple feature-based methods.</w:t>
      </w:r>
    </w:p>
    <w:p>
      <w:pPr>
        <w:pStyle w:val="ListParagraph"/>
        <w:numPr>
          <w:ilvl w:val="0"/>
          <w:numId w:val="3"/>
        </w:numPr>
        <w:spacing w:after="120" w:line="259"/>
        <w:jc w:val="both"/>
      </w:pPr>
      <w:r>
        <w:rPr>
          <w:rFonts w:ascii="Times New Roman" w:cs="Times New Roman" w:eastAsia="Times New Roman" w:hAnsi="Times New Roman"/>
          <w:b/>
          <w:bCs/>
          <w:sz w:val="24"/>
          <w:szCs w:val="24"/>
        </w:rPr>
        <w:t xml:space="preserve">Cost of equipment: </w:t>
      </w:r>
      <w:r>
        <w:rPr>
          <w:rFonts w:ascii="Times New Roman" w:cs="Times New Roman" w:eastAsia="Times New Roman" w:hAnsi="Times New Roman"/>
          <w:sz w:val="24"/>
          <w:szCs w:val="24"/>
        </w:rPr>
        <w:t xml:space="preserve">Hyperspectral imaging and electronic noses are expensive and not accessible to most users.</w:t>
      </w:r>
    </w:p>
    <w:p>
      <w:pPr>
        <w:pStyle w:val="ListParagraph"/>
        <w:numPr>
          <w:ilvl w:val="0"/>
          <w:numId w:val="3"/>
        </w:numPr>
        <w:spacing w:after="120" w:line="259"/>
        <w:jc w:val="both"/>
      </w:pPr>
      <w:r>
        <w:rPr>
          <w:rFonts w:ascii="Times New Roman" w:cs="Times New Roman" w:eastAsia="Times New Roman" w:hAnsi="Times New Roman"/>
          <w:b/>
          <w:bCs/>
          <w:sz w:val="24"/>
          <w:szCs w:val="24"/>
        </w:rPr>
        <w:t xml:space="preserve">Limited scalability: </w:t>
      </w:r>
      <w:r>
        <w:rPr>
          <w:rFonts w:ascii="Times New Roman" w:cs="Times New Roman" w:eastAsia="Times New Roman" w:hAnsi="Times New Roman"/>
          <w:sz w:val="24"/>
          <w:szCs w:val="24"/>
        </w:rPr>
        <w:t xml:space="preserve">Manual inspection is slow when large quantities of fruit must be checked.</w:t>
      </w:r>
    </w:p>
    <w:p>
      <w:pPr>
        <w:pStyle w:val="ListParagraph"/>
        <w:numPr>
          <w:ilvl w:val="0"/>
          <w:numId w:val="3"/>
        </w:numPr>
        <w:spacing w:after="120" w:line="259"/>
        <w:jc w:val="both"/>
      </w:pPr>
      <w:r>
        <w:rPr>
          <w:rFonts w:ascii="Times New Roman" w:cs="Times New Roman" w:eastAsia="Times New Roman" w:hAnsi="Times New Roman"/>
          <w:b/>
          <w:bCs/>
          <w:sz w:val="24"/>
          <w:szCs w:val="24"/>
        </w:rPr>
        <w:t xml:space="preserve">False predictions: </w:t>
      </w:r>
      <w:r>
        <w:rPr>
          <w:rFonts w:ascii="Times New Roman" w:cs="Times New Roman" w:eastAsia="Times New Roman" w:hAnsi="Times New Roman"/>
          <w:sz w:val="24"/>
          <w:szCs w:val="24"/>
        </w:rPr>
        <w:t xml:space="preserve">A fresh fruit may be wrongly rejected, or a rotten fruit may be missed.</w:t>
      </w:r>
    </w:p>
    <w:p>
      <w:pPr>
        <w:spacing w:after="160" w:line="259"/>
        <w:jc w:val="both"/>
      </w:pPr>
      <w:r>
        <w:rPr>
          <w:rFonts w:ascii="Times New Roman" w:cs="Times New Roman" w:eastAsia="Times New Roman" w:hAnsi="Times New Roman"/>
          <w:sz w:val="24"/>
          <w:szCs w:val="24"/>
        </w:rPr>
        <w:t xml:space="preserve">These limitations motivate the exploration of deep learning techniques that learn patterns from images. However, the proposed system can also make errors and must be evaluated using appropriate test data.</w:t>
      </w:r>
    </w:p>
    <w:p>
      <w:pPr>
        <w:keepNext/>
        <w:spacing w:after="160" w:before="200" w:line="259"/>
        <w:jc w:val="left"/>
      </w:pPr>
      <w:r>
        <w:rPr>
          <w:rFonts w:ascii="Times New Roman" w:cs="Times New Roman" w:eastAsia="Times New Roman" w:hAnsi="Times New Roman"/>
          <w:b/>
          <w:bCs/>
          <w:sz w:val="28"/>
          <w:szCs w:val="28"/>
          <w:u w:val="single"/>
        </w:rPr>
        <w:t xml:space="preserve">PROPOSED SYSTEM</w:t>
      </w:r>
    </w:p>
    <w:p>
      <w:pPr>
        <w:spacing w:after="160" w:line="259"/>
        <w:jc w:val="both"/>
      </w:pPr>
      <w:r>
        <w:rPr>
          <w:rFonts w:ascii="Times New Roman" w:cs="Times New Roman" w:eastAsia="Times New Roman" w:hAnsi="Times New Roman"/>
          <w:sz w:val="24"/>
          <w:szCs w:val="24"/>
        </w:rPr>
        <w:t xml:space="preserve">The proposed system uses a MobileNetV2-based convolutional neural network, trained with transfer learning, to classify fruit images as fresh or rotten. The fresh and rotten fruit dataset is downloaded automatically from the Hugging Face Hub, the original (raw) images are exported into fresh and rotten folders, and the binary labels are created from the folder names.</w:t>
      </w:r>
    </w:p>
    <w:p>
      <w:pPr>
        <w:spacing w:after="160" w:line="259"/>
        <w:jc w:val="both"/>
      </w:pPr>
      <w:r>
        <w:rPr>
          <w:rFonts w:ascii="Times New Roman" w:cs="Times New Roman" w:eastAsia="Times New Roman" w:hAnsi="Times New Roman"/>
          <w:sz w:val="24"/>
          <w:szCs w:val="24"/>
        </w:rPr>
        <w:t xml:space="preserve">Each image is resized to 224 × 224 pixels. The dataset is divided into training, validation and testing sets while preserving the class and fruit proportions. Data augmentation, including random flipping, rotation, zoom and contrast change, is applied to the training images only.</w:t>
      </w:r>
    </w:p>
    <w:p>
      <w:pPr>
        <w:spacing w:after="160" w:line="259"/>
        <w:jc w:val="both"/>
      </w:pPr>
      <w:r>
        <w:rPr>
          <w:rFonts w:ascii="Times New Roman" w:cs="Times New Roman" w:eastAsia="Times New Roman" w:hAnsi="Times New Roman"/>
          <w:sz w:val="24"/>
          <w:szCs w:val="24"/>
        </w:rPr>
        <w:t xml:space="preserve">The model is constructed from a pre-trained MobileNetV2 base, a global average pooling layer, a dropout layer and a sigmoid output layer. It is trained using binary cross-entropy loss and the Adam optimizer in two phases: head training with a frozen base, followed by fine-tuning of the top layers. Early stopping and model checkpointing help manage training.</w:t>
      </w:r>
    </w:p>
    <w:p>
      <w:pPr>
        <w:spacing w:after="160" w:line="259"/>
        <w:jc w:val="both"/>
      </w:pPr>
      <w:r>
        <w:rPr>
          <w:rFonts w:ascii="Times New Roman" w:cs="Times New Roman" w:eastAsia="Times New Roman" w:hAnsi="Times New Roman"/>
          <w:sz w:val="24"/>
          <w:szCs w:val="24"/>
        </w:rPr>
        <w:t xml:space="preserve">After training, the model is evaluated using a separate test set. The system calculates classification metrics and generates visualizations such as the confusion matrix, ROC curve and training curves. The trained model is then saved and used by a Streamlit web application, which classifies a fruit image entered by the user and displays the predicted class and confidence.</w:t>
      </w:r>
    </w:p>
    <w:p>
      <w:pPr>
        <w:keepNext/>
        <w:spacing w:after="160" w:before="200" w:line="259"/>
        <w:jc w:val="left"/>
      </w:pPr>
      <w:r>
        <w:rPr>
          <w:rFonts w:ascii="Times New Roman" w:cs="Times New Roman" w:eastAsia="Times New Roman" w:hAnsi="Times New Roman"/>
          <w:b/>
          <w:bCs/>
          <w:sz w:val="28"/>
          <w:szCs w:val="28"/>
        </w:rPr>
        <w:t xml:space="preserve">ADVANTAGES OF THE PROPOSED SYSTEM</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Learns visual patterns directly from images instead of relying on manually designed features.</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Uses transfer learning, so good performance can be obtained from a relatively small dataset.</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MobileNetV2 is lightweight, so training and prediction are fast.</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Supports binary classification of fresh and rotten fruit and produces a confidence score.</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Uses separate training, validation and test sets, with augmentation applied to training data only.</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Provides several performance measures that help assess classification quality.</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Saves the trained model so it can be reused without retraining.</w:t>
      </w:r>
    </w:p>
    <w:p>
      <w:pPr>
        <w:pStyle w:val="ListParagraph"/>
        <w:numPr>
          <w:ilvl w:val="0"/>
          <w:numId w:val="4"/>
        </w:numPr>
        <w:spacing w:after="120" w:line="259"/>
        <w:jc w:val="both"/>
      </w:pPr>
      <w:r>
        <w:rPr>
          <w:rFonts w:ascii="Times New Roman" w:cs="Times New Roman" w:eastAsia="Times New Roman" w:hAnsi="Times New Roman"/>
          <w:sz w:val="24"/>
          <w:szCs w:val="24"/>
        </w:rPr>
        <w:t xml:space="preserve">Provides a simple web interface that can be deployed online using Streamlit and GitHub.</w:t>
      </w:r>
    </w:p>
    <w:p>
      <w:pPr>
        <w:keepNext/>
        <w:spacing w:after="160" w:before="200" w:line="259"/>
        <w:jc w:val="left"/>
      </w:pPr>
      <w:r>
        <w:rPr>
          <w:rFonts w:ascii="Times New Roman" w:cs="Times New Roman" w:eastAsia="Times New Roman" w:hAnsi="Times New Roman"/>
          <w:b/>
          <w:bCs/>
          <w:sz w:val="28"/>
          <w:szCs w:val="28"/>
        </w:rPr>
        <w:t xml:space="preserve">PROPOSED SYSTEM ARCHITECTURE</w:t>
      </w:r>
    </w:p>
    <w:p>
      <w:pPr>
        <w:spacing w:after="160"/>
        <w:jc w:val="center"/>
      </w:pPr>
      <w:r>
        <w:drawing>
          <wp:inline distT="0" distB="0" distL="0" distR="0">
            <wp:extent cx="5667375" cy="2495550"/>
            <wp:effectExtent t="0" r="0" b="0" l="0"/>
            <wp:docPr id="1" name="system_architecture.png" descr="system_architecture.png" title="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4955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 Proposed system architecture</w:t>
      </w:r>
    </w:p>
    <w:p>
      <w:pPr>
        <w:spacing w:after="160" w:line="259"/>
        <w:jc w:val="both"/>
      </w:pPr>
      <w:r>
        <w:rPr>
          <w:rFonts w:ascii="Times New Roman" w:cs="Times New Roman" w:eastAsia="Times New Roman" w:hAnsi="Times New Roman"/>
          <w:sz w:val="24"/>
          <w:szCs w:val="24"/>
        </w:rPr>
        <w:t xml:space="preserve">The architecture has two phases. In the training phase, the dataset is downloaded, preprocessed, split, augmented and used to train and evaluate the MobileNetV2 model, which is then saved. In the prediction phase, the user supplies a fruit image through the web application, the image is preprocessed in the same way as the training data, and the saved model returns the probability that the fruit is rotten.</w:t>
      </w:r>
    </w:p>
    <w:p>
      <w:pPr>
        <w:keepNext/>
        <w:spacing w:after="160" w:before="200" w:line="259"/>
        <w:jc w:val="left"/>
      </w:pPr>
      <w:r>
        <w:rPr>
          <w:rFonts w:ascii="Times New Roman" w:cs="Times New Roman" w:eastAsia="Times New Roman" w:hAnsi="Times New Roman"/>
          <w:b/>
          <w:bCs/>
          <w:sz w:val="28"/>
          <w:szCs w:val="28"/>
        </w:rPr>
        <w:t xml:space="preserve">SYSTEM REQUIREMENTS</w:t>
      </w:r>
    </w:p>
    <w:p>
      <w:pPr>
        <w:spacing w:after="160" w:line="259"/>
        <w:jc w:val="left"/>
      </w:pPr>
      <w:r>
        <w:rPr>
          <w:rFonts w:ascii="Times New Roman" w:cs="Times New Roman" w:eastAsia="Times New Roman" w:hAnsi="Times New Roman"/>
          <w:sz w:val="24"/>
          <w:szCs w:val="24"/>
        </w:rPr>
        <w:t xml:space="preserve">Hardware requirements</w:t>
      </w:r>
    </w:p>
    <w:p>
      <w:pPr>
        <w:pStyle w:val="ListParagraph"/>
        <w:numPr>
          <w:ilvl w:val="0"/>
          <w:numId w:val="5"/>
        </w:numPr>
        <w:spacing w:after="100" w:line="259"/>
        <w:jc w:val="both"/>
      </w:pPr>
      <w:r>
        <w:rPr>
          <w:rFonts w:ascii="Times New Roman" w:cs="Times New Roman" w:eastAsia="Times New Roman" w:hAnsi="Times New Roman"/>
          <w:sz w:val="24"/>
          <w:szCs w:val="24"/>
        </w:rPr>
        <w:t xml:space="preserve">Computer or laptop</w:t>
      </w:r>
    </w:p>
    <w:p>
      <w:pPr>
        <w:pStyle w:val="ListParagraph"/>
        <w:numPr>
          <w:ilvl w:val="0"/>
          <w:numId w:val="5"/>
        </w:numPr>
        <w:spacing w:after="100" w:line="259"/>
        <w:jc w:val="both"/>
      </w:pPr>
      <w:r>
        <w:rPr>
          <w:rFonts w:ascii="Times New Roman" w:cs="Times New Roman" w:eastAsia="Times New Roman" w:hAnsi="Times New Roman"/>
          <w:sz w:val="24"/>
          <w:szCs w:val="24"/>
        </w:rPr>
        <w:t xml:space="preserve">Processor capable of running Python and TensorFlow</w:t>
      </w:r>
    </w:p>
    <w:p>
      <w:pPr>
        <w:pStyle w:val="ListParagraph"/>
        <w:numPr>
          <w:ilvl w:val="0"/>
          <w:numId w:val="5"/>
        </w:numPr>
        <w:spacing w:after="100" w:line="259"/>
        <w:jc w:val="both"/>
      </w:pPr>
      <w:r>
        <w:rPr>
          <w:rFonts w:ascii="Times New Roman" w:cs="Times New Roman" w:eastAsia="Times New Roman" w:hAnsi="Times New Roman"/>
          <w:sz w:val="24"/>
          <w:szCs w:val="24"/>
        </w:rPr>
        <w:t xml:space="preserve">Sufficient RAM for image processing and model training (a GPU, such as the free Google Colab T4 GPU, speeds up training)</w:t>
      </w:r>
    </w:p>
    <w:p>
      <w:pPr>
        <w:pStyle w:val="ListParagraph"/>
        <w:numPr>
          <w:ilvl w:val="0"/>
          <w:numId w:val="5"/>
        </w:numPr>
        <w:spacing w:after="100" w:line="259"/>
        <w:jc w:val="both"/>
      </w:pPr>
      <w:r>
        <w:rPr>
          <w:rFonts w:ascii="Times New Roman" w:cs="Times New Roman" w:eastAsia="Times New Roman" w:hAnsi="Times New Roman"/>
          <w:sz w:val="24"/>
          <w:szCs w:val="24"/>
        </w:rPr>
        <w:t xml:space="preserve">Internet connection for downloading the dataset and installing dependencies</w:t>
      </w:r>
    </w:p>
    <w:p>
      <w:pPr>
        <w:spacing w:after="160" w:line="259"/>
        <w:jc w:val="left"/>
      </w:pPr>
      <w:r>
        <w:rPr>
          <w:rFonts w:ascii="Times New Roman" w:cs="Times New Roman" w:eastAsia="Times New Roman" w:hAnsi="Times New Roman"/>
          <w:sz w:val="24"/>
          <w:szCs w:val="24"/>
        </w:rPr>
        <w:t xml:space="preserve">Software requirements</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Python</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Google Colab or a compatible Jupyter Notebook environment</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TensorFlow and Keras</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NumPy and Pandas</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Matplotlib</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Scikit-learn</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Pillow (PIL)</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Hugging Face datasets library</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Gradio (interface inside the notebook)</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Streamlit (web application)</w:t>
      </w:r>
    </w:p>
    <w:p>
      <w:pPr>
        <w:pStyle w:val="ListParagraph"/>
        <w:numPr>
          <w:ilvl w:val="0"/>
          <w:numId w:val="6"/>
        </w:numPr>
        <w:spacing w:after="100" w:line="259"/>
        <w:jc w:val="both"/>
      </w:pPr>
      <w:r>
        <w:rPr>
          <w:rFonts w:ascii="Times New Roman" w:cs="Times New Roman" w:eastAsia="Times New Roman" w:hAnsi="Times New Roman"/>
          <w:sz w:val="24"/>
          <w:szCs w:val="24"/>
        </w:rPr>
        <w:t xml:space="preserve">Git and GitHub (version control and deployment)</w:t>
      </w:r>
    </w:p>
    <w:p>
      <w:pPr>
        <w:spacing w:after="160" w:line="259"/>
        <w:jc w:val="left"/>
      </w:pPr>
      <w:r>
        <w:rPr>
          <w:rFonts w:ascii="Times New Roman" w:cs="Times New Roman" w:eastAsia="Times New Roman" w:hAnsi="Times New Roman"/>
          <w:sz w:val="24"/>
          <w:szCs w:val="24"/>
        </w:rPr>
        <w:t xml:space="preserve">Programming language: Python</w:t>
      </w:r>
    </w:p>
    <w:p>
      <w:pPr>
        <w:spacing w:after="160" w:line="259"/>
        <w:jc w:val="left"/>
      </w:pPr>
      <w:r>
        <w:rPr>
          <w:rFonts w:ascii="Times New Roman" w:cs="Times New Roman" w:eastAsia="Times New Roman" w:hAnsi="Times New Roman"/>
          <w:sz w:val="24"/>
          <w:szCs w:val="24"/>
        </w:rPr>
        <w:t xml:space="preserve">Deep learning framework: TensorFlow/Keras</w:t>
      </w:r>
    </w:p>
    <w:p>
      <w:pPr>
        <w:spacing w:after="160" w:line="259"/>
        <w:jc w:val="left"/>
      </w:pPr>
      <w:r>
        <w:rPr>
          <w:rFonts w:ascii="Times New Roman" w:cs="Times New Roman" w:eastAsia="Times New Roman" w:hAnsi="Times New Roman"/>
          <w:sz w:val="24"/>
          <w:szCs w:val="24"/>
        </w:rPr>
        <w:t xml:space="preserve">Dataset source: Fresh and Rotten Fruits Dataset (Sultana, Jahan and Uddin, 2022), through the Hugging Face Hub</w:t>
      </w:r>
    </w:p>
    <w:p>
      <w:pPr>
        <w:keepNext/>
        <w:spacing w:after="160" w:before="200" w:line="259"/>
        <w:jc w:val="left"/>
      </w:pPr>
      <w:r>
        <w:rPr>
          <w:rFonts w:ascii="Times New Roman" w:cs="Times New Roman" w:eastAsia="Times New Roman" w:hAnsi="Times New Roman"/>
          <w:b/>
          <w:bCs/>
          <w:sz w:val="28"/>
          <w:szCs w:val="28"/>
        </w:rPr>
        <w:t xml:space="preserve">DATASET DESCRIPTION</w:t>
      </w:r>
    </w:p>
    <w:p>
      <w:pPr>
        <w:spacing w:after="160" w:line="259"/>
        <w:jc w:val="both"/>
      </w:pPr>
      <w:r>
        <w:rPr>
          <w:rFonts w:ascii="Times New Roman" w:cs="Times New Roman" w:eastAsia="Times New Roman" w:hAnsi="Times New Roman"/>
          <w:sz w:val="24"/>
          <w:szCs w:val="24"/>
        </w:rPr>
        <w:t xml:space="preserve">This project uses the Fresh and Rotten Fruits Dataset for Machine-Based Evaluation of Fruit Quality, published by Nusrat Sultana, Musfika Jahan and Mohammad Shorif Uddin (Data in Brief, 2022; Mendeley Data DOI 10.17632/bdd69gyhv8.1). The photographs were collected from fruit shops and real fields, and the fresh and rotten labels were assigned with the help of a domain expert from an agricultural institute. A reformatted copy of the dataset, released under the CC BY 4.0 licence, is available on the Hugging Face Hub as Project-AgML/fresh_rotten_fruit_classification. The notebook loads it using the load_dataset function of the Hugging Face datasets library.</w:t>
      </w:r>
    </w:p>
    <w:p>
      <w:pPr>
        <w:spacing w:after="160" w:line="259"/>
        <w:jc w:val="both"/>
      </w:pPr>
      <w:r>
        <w:rPr>
          <w:rFonts w:ascii="Times New Roman" w:cs="Times New Roman" w:eastAsia="Times New Roman" w:hAnsi="Times New Roman"/>
          <w:sz w:val="24"/>
          <w:szCs w:val="24"/>
        </w:rPr>
        <w:t xml:space="preserve">The Hugging Face version provides two subsets: a raw subset containing the original photographs, and an augmented subset containing additional artificially modified copies. This project uses only the raw subset, because augmented copies of the same photograph could appear in both the training and test sets and make the results look better than they really are. The raw subset contains:</w:t>
      </w:r>
    </w:p>
    <w:p>
      <w:pPr>
        <w:pStyle w:val="ListParagraph"/>
        <w:numPr>
          <w:ilvl w:val="0"/>
          <w:numId w:val="7"/>
        </w:numPr>
        <w:spacing w:after="100" w:line="259"/>
        <w:jc w:val="both"/>
      </w:pPr>
      <w:r>
        <w:rPr>
          <w:rFonts w:ascii="Times New Roman" w:cs="Times New Roman" w:eastAsia="Times New Roman" w:hAnsi="Times New Roman"/>
          <w:sz w:val="24"/>
          <w:szCs w:val="24"/>
        </w:rPr>
        <w:t xml:space="preserve">Total images: 3,200</w:t>
      </w:r>
    </w:p>
    <w:p>
      <w:pPr>
        <w:pStyle w:val="ListParagraph"/>
        <w:numPr>
          <w:ilvl w:val="0"/>
          <w:numId w:val="7"/>
        </w:numPr>
        <w:spacing w:after="100" w:line="259"/>
        <w:jc w:val="both"/>
      </w:pPr>
      <w:r>
        <w:rPr>
          <w:rFonts w:ascii="Times New Roman" w:cs="Times New Roman" w:eastAsia="Times New Roman" w:hAnsi="Times New Roman"/>
          <w:sz w:val="24"/>
          <w:szCs w:val="24"/>
        </w:rPr>
        <w:t xml:space="preserve">Fresh images: 1,600 and rotten images: 1,600</w:t>
      </w:r>
    </w:p>
    <w:p>
      <w:pPr>
        <w:pStyle w:val="ListParagraph"/>
        <w:numPr>
          <w:ilvl w:val="0"/>
          <w:numId w:val="7"/>
        </w:numPr>
        <w:spacing w:after="100" w:line="259"/>
        <w:jc w:val="both"/>
      </w:pPr>
      <w:r>
        <w:rPr>
          <w:rFonts w:ascii="Times New Roman" w:cs="Times New Roman" w:eastAsia="Times New Roman" w:hAnsi="Times New Roman"/>
          <w:sz w:val="24"/>
          <w:szCs w:val="24"/>
        </w:rPr>
        <w:t xml:space="preserve">Fruit types: 8 (apple, banana, orange, grape, guava, jujube, pomegranate and strawberry)</w:t>
      </w:r>
    </w:p>
    <w:p>
      <w:pPr>
        <w:pStyle w:val="ListParagraph"/>
        <w:numPr>
          <w:ilvl w:val="0"/>
          <w:numId w:val="7"/>
        </w:numPr>
        <w:spacing w:after="100" w:line="259"/>
        <w:jc w:val="both"/>
      </w:pPr>
      <w:r>
        <w:rPr>
          <w:rFonts w:ascii="Times New Roman" w:cs="Times New Roman" w:eastAsia="Times New Roman" w:hAnsi="Times New Roman"/>
          <w:sz w:val="24"/>
          <w:szCs w:val="24"/>
        </w:rPr>
        <w:t xml:space="preserve">Each record contains the image, a fresh/rotten label and the fruit type</w:t>
      </w:r>
    </w:p>
    <w:p>
      <w:pPr>
        <w:spacing w:after="160" w:line="259"/>
        <w:jc w:val="both"/>
      </w:pPr>
      <w:r>
        <w:rPr>
          <w:rFonts w:ascii="Times New Roman" w:cs="Times New Roman" w:eastAsia="Times New Roman" w:hAnsi="Times New Roman"/>
          <w:sz w:val="24"/>
          <w:szCs w:val="24"/>
        </w:rPr>
        <w:t xml:space="preserve">The notebook exports the images into the following folder structure, resizing each image to 224 × 224 pixels and saving it as a JPEG file:</w:t>
      </w:r>
    </w:p>
    <w:p>
      <w:pPr>
        <w:spacing w:after="60" w:line="259"/>
        <w:jc w:val="left"/>
      </w:pPr>
      <w:r>
        <w:rPr>
          <w:rFonts w:ascii="Times New Roman" w:cs="Times New Roman" w:eastAsia="Times New Roman" w:hAnsi="Times New Roman"/>
          <w:sz w:val="24"/>
          <w:szCs w:val="24"/>
        </w:rPr>
        <w:t xml:space="preserve">fruit_data/fresh/  (for example apple_00000.jpg, banana_00012.jpg, ...)</w:t>
      </w:r>
    </w:p>
    <w:p>
      <w:pPr>
        <w:spacing w:after="160" w:line="259"/>
        <w:jc w:val="left"/>
      </w:pPr>
      <w:r>
        <w:rPr>
          <w:rFonts w:ascii="Times New Roman" w:cs="Times New Roman" w:eastAsia="Times New Roman" w:hAnsi="Times New Roman"/>
          <w:sz w:val="24"/>
          <w:szCs w:val="24"/>
        </w:rPr>
        <w:t xml:space="preserve">fruit_data/rotten/  (for example apple_01600.jpg, orange_01753.jpg, ...)</w:t>
      </w:r>
    </w:p>
    <w:p>
      <w:pPr>
        <w:spacing w:after="160" w:line="259"/>
        <w:jc w:val="both"/>
      </w:pPr>
      <w:r>
        <w:rPr>
          <w:rFonts w:ascii="Times New Roman" w:cs="Times New Roman" w:eastAsia="Times New Roman" w:hAnsi="Times New Roman"/>
          <w:sz w:val="24"/>
          <w:szCs w:val="24"/>
        </w:rPr>
        <w:t xml:space="preserve">The target labels are mapped to two classes:</w:t>
      </w:r>
    </w:p>
    <w:p>
      <w:pPr>
        <w:pStyle w:val="ListParagraph"/>
        <w:numPr>
          <w:ilvl w:val="0"/>
          <w:numId w:val="8"/>
        </w:numPr>
        <w:spacing w:after="100" w:line="259"/>
        <w:jc w:val="both"/>
      </w:pPr>
      <w:r>
        <w:rPr>
          <w:rFonts w:ascii="Times New Roman" w:cs="Times New Roman" w:eastAsia="Times New Roman" w:hAnsi="Times New Roman"/>
          <w:sz w:val="24"/>
          <w:szCs w:val="24"/>
        </w:rPr>
        <w:t xml:space="preserve">Class 0: Fresh fruit</w:t>
      </w:r>
    </w:p>
    <w:p>
      <w:pPr>
        <w:pStyle w:val="ListParagraph"/>
        <w:numPr>
          <w:ilvl w:val="0"/>
          <w:numId w:val="8"/>
        </w:numPr>
        <w:spacing w:after="100" w:line="259"/>
        <w:jc w:val="both"/>
      </w:pPr>
      <w:r>
        <w:rPr>
          <w:rFonts w:ascii="Times New Roman" w:cs="Times New Roman" w:eastAsia="Times New Roman" w:hAnsi="Times New Roman"/>
          <w:sz w:val="24"/>
          <w:szCs w:val="24"/>
        </w:rPr>
        <w:t xml:space="preserve">Class 1: Rotten fruit</w:t>
      </w:r>
    </w:p>
    <w:p>
      <w:pPr>
        <w:spacing w:after="160" w:line="259"/>
        <w:jc w:val="both"/>
      </w:pPr>
      <w:r>
        <w:rPr>
          <w:rFonts w:ascii="Times New Roman" w:cs="Times New Roman" w:eastAsia="Times New Roman" w:hAnsi="Times New Roman"/>
          <w:sz w:val="24"/>
          <w:szCs w:val="24"/>
        </w:rPr>
        <w:t xml:space="preserve">The fruit type is kept in each file name and is used only to make the training, validation and test sets balanced. The notebook can optionally be restricted to apples, bananas and oranges by changing one setting. The actual number of images in each subset is printed when the notebook is executed.</w:t>
      </w:r>
    </w:p>
    <w:p>
      <w:pPr>
        <w:keepNext/>
        <w:spacing w:after="160" w:before="200" w:line="259"/>
        <w:jc w:val="left"/>
      </w:pPr>
      <w:r>
        <w:rPr>
          <w:rFonts w:ascii="Times New Roman" w:cs="Times New Roman" w:eastAsia="Times New Roman" w:hAnsi="Times New Roman"/>
          <w:b/>
          <w:bCs/>
          <w:sz w:val="28"/>
          <w:szCs w:val="28"/>
        </w:rPr>
        <w:t xml:space="preserve">METHODOLOGY</w:t>
      </w:r>
    </w:p>
    <w:p>
      <w:pPr>
        <w:spacing w:after="160" w:line="259"/>
        <w:jc w:val="left"/>
      </w:pPr>
      <w:r>
        <w:rPr>
          <w:rFonts w:ascii="Times New Roman" w:cs="Times New Roman" w:eastAsia="Times New Roman" w:hAnsi="Times New Roman"/>
          <w:sz w:val="24"/>
          <w:szCs w:val="24"/>
        </w:rPr>
        <w:t xml:space="preserve">The project follows a sequence of steps, from dataset collection to fruit image prediction.</w:t>
      </w:r>
    </w:p>
    <w:p>
      <w:pPr>
        <w:spacing w:after="80" w:line="259"/>
        <w:jc w:val="left"/>
      </w:pPr>
      <w:r>
        <w:rPr>
          <w:rFonts w:ascii="Times New Roman" w:cs="Times New Roman" w:eastAsia="Times New Roman" w:hAnsi="Times New Roman"/>
          <w:sz w:val="24"/>
          <w:szCs w:val="24"/>
        </w:rPr>
        <w:t xml:space="preserve">1. Download the fresh and rotten fruit dataset</w:t>
      </w:r>
    </w:p>
    <w:p>
      <w:pPr>
        <w:spacing w:after="80" w:line="259"/>
        <w:jc w:val="left"/>
      </w:pPr>
      <w:r>
        <w:rPr>
          <w:rFonts w:ascii="Times New Roman" w:cs="Times New Roman" w:eastAsia="Times New Roman" w:hAnsi="Times New Roman"/>
          <w:sz w:val="24"/>
          <w:szCs w:val="24"/>
        </w:rPr>
        <w:t xml:space="preserve">2. Export images and create binary labels</w:t>
      </w:r>
    </w:p>
    <w:p>
      <w:pPr>
        <w:spacing w:after="80" w:line="259"/>
        <w:jc w:val="left"/>
      </w:pPr>
      <w:r>
        <w:rPr>
          <w:rFonts w:ascii="Times New Roman" w:cs="Times New Roman" w:eastAsia="Times New Roman" w:hAnsi="Times New Roman"/>
          <w:sz w:val="24"/>
          <w:szCs w:val="24"/>
        </w:rPr>
        <w:t xml:space="preserve">3. Clean and explore the dataset</w:t>
      </w:r>
    </w:p>
    <w:p>
      <w:pPr>
        <w:spacing w:after="80" w:line="259"/>
        <w:jc w:val="left"/>
      </w:pPr>
      <w:r>
        <w:rPr>
          <w:rFonts w:ascii="Times New Roman" w:cs="Times New Roman" w:eastAsia="Times New Roman" w:hAnsi="Times New Roman"/>
          <w:sz w:val="24"/>
          <w:szCs w:val="24"/>
        </w:rPr>
        <w:t xml:space="preserve">4. Resize images to 224 × 224</w:t>
      </w:r>
    </w:p>
    <w:p>
      <w:pPr>
        <w:spacing w:after="80" w:line="259"/>
        <w:jc w:val="left"/>
      </w:pPr>
      <w:r>
        <w:rPr>
          <w:rFonts w:ascii="Times New Roman" w:cs="Times New Roman" w:eastAsia="Times New Roman" w:hAnsi="Times New Roman"/>
          <w:sz w:val="24"/>
          <w:szCs w:val="24"/>
        </w:rPr>
        <w:t xml:space="preserve">5. Split into training, validation and test sets</w:t>
      </w:r>
    </w:p>
    <w:p>
      <w:pPr>
        <w:spacing w:after="80" w:line="259"/>
        <w:jc w:val="left"/>
      </w:pPr>
      <w:r>
        <w:rPr>
          <w:rFonts w:ascii="Times New Roman" w:cs="Times New Roman" w:eastAsia="Times New Roman" w:hAnsi="Times New Roman"/>
          <w:sz w:val="24"/>
          <w:szCs w:val="24"/>
        </w:rPr>
        <w:t xml:space="preserve">6. Apply data augmentation to training images only</w:t>
      </w:r>
    </w:p>
    <w:p>
      <w:pPr>
        <w:spacing w:after="80" w:line="259"/>
        <w:jc w:val="left"/>
      </w:pPr>
      <w:r>
        <w:rPr>
          <w:rFonts w:ascii="Times New Roman" w:cs="Times New Roman" w:eastAsia="Times New Roman" w:hAnsi="Times New Roman"/>
          <w:sz w:val="24"/>
          <w:szCs w:val="24"/>
        </w:rPr>
        <w:t xml:space="preserve">7. Build the MobileNetV2 transfer-learning model</w:t>
      </w:r>
    </w:p>
    <w:p>
      <w:pPr>
        <w:spacing w:after="80" w:line="259"/>
        <w:jc w:val="left"/>
      </w:pPr>
      <w:r>
        <w:rPr>
          <w:rFonts w:ascii="Times New Roman" w:cs="Times New Roman" w:eastAsia="Times New Roman" w:hAnsi="Times New Roman"/>
          <w:sz w:val="24"/>
          <w:szCs w:val="24"/>
        </w:rPr>
        <w:t xml:space="preserve">8. Train the model in two phases (head training and fine-tuning)</w:t>
      </w:r>
    </w:p>
    <w:p>
      <w:pPr>
        <w:spacing w:after="80" w:line="259"/>
        <w:jc w:val="left"/>
      </w:pPr>
      <w:r>
        <w:rPr>
          <w:rFonts w:ascii="Times New Roman" w:cs="Times New Roman" w:eastAsia="Times New Roman" w:hAnsi="Times New Roman"/>
          <w:sz w:val="24"/>
          <w:szCs w:val="24"/>
        </w:rPr>
        <w:t xml:space="preserve">9. Evaluate the model performance</w:t>
      </w:r>
    </w:p>
    <w:p>
      <w:pPr>
        <w:spacing w:after="80" w:line="259"/>
        <w:jc w:val="left"/>
      </w:pPr>
      <w:r>
        <w:rPr>
          <w:rFonts w:ascii="Times New Roman" w:cs="Times New Roman" w:eastAsia="Times New Roman" w:hAnsi="Times New Roman"/>
          <w:sz w:val="24"/>
          <w:szCs w:val="24"/>
        </w:rPr>
        <w:t xml:space="preserve">10. Predict the class of a new fruit image</w:t>
      </w:r>
    </w:p>
    <w:p>
      <w:pPr>
        <w:keepNext/>
        <w:pageBreakBefore/>
        <w:spacing w:after="160" w:before="200" w:line="259"/>
        <w:jc w:val="left"/>
      </w:pPr>
      <w:r>
        <w:rPr>
          <w:rFonts w:ascii="Times New Roman" w:cs="Times New Roman" w:eastAsia="Times New Roman" w:hAnsi="Times New Roman"/>
          <w:b/>
          <w:bCs/>
          <w:sz w:val="28"/>
          <w:szCs w:val="28"/>
        </w:rPr>
        <w:t xml:space="preserve">FLOW CHART:</w:t>
      </w:r>
    </w:p>
    <w:p>
      <w:pPr>
        <w:spacing w:after="160"/>
        <w:jc w:val="center"/>
      </w:pPr>
      <w:r>
        <w:drawing>
          <wp:inline distT="0" distB="0" distL="0" distR="0">
            <wp:extent cx="2743200" cy="8039100"/>
            <wp:effectExtent t="0" r="0" b="0" l="0"/>
            <wp:docPr id="1" name="flowchart.png" descr="flowchart.png" titl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8039100"/>
                    </a:xfrm>
                    <a:prstGeom prst="rect">
                      <a:avLst/>
                    </a:prstGeom>
                  </pic:spPr>
                </pic:pic>
              </a:graphicData>
            </a:graphic>
          </wp:inline>
        </w:drawing>
      </w:r>
    </w:p>
    <w:p>
      <w:pPr>
        <w:keepNext/>
        <w:pageBreakBefore/>
        <w:spacing w:after="160" w:before="200" w:line="259"/>
        <w:jc w:val="left"/>
      </w:pPr>
      <w:r>
        <w:rPr>
          <w:rFonts w:ascii="Times New Roman" w:cs="Times New Roman" w:eastAsia="Times New Roman" w:hAnsi="Times New Roman"/>
          <w:b/>
          <w:bCs/>
          <w:sz w:val="28"/>
          <w:szCs w:val="28"/>
        </w:rPr>
        <w:t xml:space="preserve">DATA PREPROCESSING</w:t>
      </w:r>
    </w:p>
    <w:p>
      <w:pPr>
        <w:spacing w:after="160" w:line="259"/>
        <w:jc w:val="both"/>
      </w:pPr>
      <w:r>
        <w:rPr>
          <w:rFonts w:ascii="Times New Roman" w:cs="Times New Roman" w:eastAsia="Times New Roman" w:hAnsi="Times New Roman"/>
          <w:sz w:val="24"/>
          <w:szCs w:val="24"/>
        </w:rPr>
        <w:t xml:space="preserve">Data preprocessing converts the raw fruit images into a consistent format that can be used by the MobileNetV2 model.</w:t>
      </w:r>
    </w:p>
    <w:p>
      <w:pPr>
        <w:spacing w:after="160" w:line="259"/>
        <w:jc w:val="both"/>
      </w:pPr>
      <w:r>
        <w:rPr>
          <w:rFonts w:ascii="Times New Roman" w:cs="Times New Roman" w:eastAsia="Times New Roman" w:hAnsi="Times New Roman"/>
          <w:sz w:val="24"/>
          <w:szCs w:val="24"/>
        </w:rPr>
        <w:t xml:space="preserve">First, the notebook exports the images from the dataset, converts each image to the three-channel RGB format and resizes it to 224 × 224 pixels, which is the input size used by the pre-trained MobileNetV2 network. Files that cannot be read are skipped and counted.</w:t>
      </w:r>
    </w:p>
    <w:p>
      <w:pPr>
        <w:spacing w:after="160" w:line="259"/>
        <w:jc w:val="both"/>
      </w:pPr>
      <w:r>
        <w:rPr>
          <w:rFonts w:ascii="Times New Roman" w:cs="Times New Roman" w:eastAsia="Times New Roman" w:hAnsi="Times New Roman"/>
          <w:sz w:val="24"/>
          <w:szCs w:val="24"/>
        </w:rPr>
        <w:t xml:space="preserve">Next, the labels are prepared. The folder name of each image (fresh or rotten) is converted into a binary label, where 0 represents fresh fruit and 1 represents rotten fruit.</w:t>
      </w:r>
    </w:p>
    <w:p>
      <w:pPr>
        <w:spacing w:after="160" w:line="259"/>
        <w:jc w:val="both"/>
      </w:pPr>
      <w:r>
        <w:rPr>
          <w:rFonts w:ascii="Times New Roman" w:cs="Times New Roman" w:eastAsia="Times New Roman" w:hAnsi="Times New Roman"/>
          <w:sz w:val="24"/>
          <w:szCs w:val="24"/>
        </w:rPr>
        <w:t xml:space="preserve">Finally, the pixel values are scaled. The images contain pixel values from 0 to 255, whereas MobileNetV2 was pre-trained with inputs in the range −1 to 1. A rescaling layer is therefore placed inside the model, which computes x / 127.5 − 1. This process is equivalent to the standard MobileNetV2 preprocessing function. Because the rescaling is part of the model, the same preprocessing is automatically applied during training, testing and prediction in the web application.</w:t>
      </w:r>
    </w:p>
    <w:p>
      <w:pPr>
        <w:keepNext/>
        <w:spacing w:after="160" w:before="200" w:line="259"/>
        <w:jc w:val="left"/>
      </w:pPr>
      <w:r>
        <w:rPr>
          <w:rFonts w:ascii="Times New Roman" w:cs="Times New Roman" w:eastAsia="Times New Roman" w:hAnsi="Times New Roman"/>
          <w:b/>
          <w:bCs/>
          <w:sz w:val="28"/>
          <w:szCs w:val="28"/>
        </w:rPr>
        <w:t xml:space="preserve">IMAGE AUGMENTATION</w:t>
      </w:r>
    </w:p>
    <w:p>
      <w:pPr>
        <w:spacing w:after="160" w:line="259"/>
        <w:jc w:val="both"/>
      </w:pPr>
      <w:r>
        <w:rPr>
          <w:rFonts w:ascii="Times New Roman" w:cs="Times New Roman" w:eastAsia="Times New Roman" w:hAnsi="Times New Roman"/>
          <w:sz w:val="24"/>
          <w:szCs w:val="24"/>
        </w:rPr>
        <w:t xml:space="preserve">Data augmentation creates slightly modified versions of the training images during training, which exposes the model to more variety and helps reduce overfitting. The following random transformations are applied:</w:t>
      </w:r>
    </w:p>
    <w:p>
      <w:pPr>
        <w:pStyle w:val="ListParagraph"/>
        <w:numPr>
          <w:ilvl w:val="0"/>
          <w:numId w:val="9"/>
        </w:numPr>
        <w:spacing w:after="100" w:line="259"/>
        <w:jc w:val="both"/>
      </w:pPr>
      <w:r>
        <w:rPr>
          <w:rFonts w:ascii="Times New Roman" w:cs="Times New Roman" w:eastAsia="Times New Roman" w:hAnsi="Times New Roman"/>
          <w:sz w:val="24"/>
          <w:szCs w:val="24"/>
        </w:rPr>
        <w:t xml:space="preserve">Horizontal flip</w:t>
      </w:r>
    </w:p>
    <w:p>
      <w:pPr>
        <w:pStyle w:val="ListParagraph"/>
        <w:numPr>
          <w:ilvl w:val="0"/>
          <w:numId w:val="9"/>
        </w:numPr>
        <w:spacing w:after="100" w:line="259"/>
        <w:jc w:val="both"/>
      </w:pPr>
      <w:r>
        <w:rPr>
          <w:rFonts w:ascii="Times New Roman" w:cs="Times New Roman" w:eastAsia="Times New Roman" w:hAnsi="Times New Roman"/>
          <w:sz w:val="24"/>
          <w:szCs w:val="24"/>
        </w:rPr>
        <w:t xml:space="preserve">Rotation of up to about ±10% of a full turn (36 degrees)</w:t>
      </w:r>
    </w:p>
    <w:p>
      <w:pPr>
        <w:pStyle w:val="ListParagraph"/>
        <w:numPr>
          <w:ilvl w:val="0"/>
          <w:numId w:val="9"/>
        </w:numPr>
        <w:spacing w:after="100" w:line="259"/>
        <w:jc w:val="both"/>
      </w:pPr>
      <w:r>
        <w:rPr>
          <w:rFonts w:ascii="Times New Roman" w:cs="Times New Roman" w:eastAsia="Times New Roman" w:hAnsi="Times New Roman"/>
          <w:sz w:val="24"/>
          <w:szCs w:val="24"/>
        </w:rPr>
        <w:t xml:space="preserve">Zoom of up to 15%</w:t>
      </w:r>
    </w:p>
    <w:p>
      <w:pPr>
        <w:pStyle w:val="ListParagraph"/>
        <w:numPr>
          <w:ilvl w:val="0"/>
          <w:numId w:val="9"/>
        </w:numPr>
        <w:spacing w:after="100" w:line="259"/>
        <w:jc w:val="both"/>
      </w:pPr>
      <w:r>
        <w:rPr>
          <w:rFonts w:ascii="Times New Roman" w:cs="Times New Roman" w:eastAsia="Times New Roman" w:hAnsi="Times New Roman"/>
          <w:sz w:val="24"/>
          <w:szCs w:val="24"/>
        </w:rPr>
        <w:t xml:space="preserve">Contrast change of up to 10%</w:t>
      </w:r>
    </w:p>
    <w:p>
      <w:pPr>
        <w:spacing w:after="160" w:line="259"/>
        <w:jc w:val="both"/>
      </w:pPr>
      <w:r>
        <w:rPr>
          <w:rFonts w:ascii="Times New Roman" w:cs="Times New Roman" w:eastAsia="Times New Roman" w:hAnsi="Times New Roman"/>
          <w:sz w:val="24"/>
          <w:szCs w:val="24"/>
        </w:rPr>
        <w:t xml:space="preserve">Augmentation is applied to the training set only. The validation and test images are not modified, so that they measure performance on real, unaltered images. Illustrative example: a photograph of a banana may be flipped and slightly zoomed in one epoch and rotated in the next, so the network sees different versions of the same fruit while the label stays the same.</w:t>
      </w:r>
    </w:p>
    <w:p>
      <w:pPr>
        <w:keepNext/>
        <w:spacing w:after="160" w:before="200" w:line="259"/>
        <w:jc w:val="left"/>
      </w:pPr>
      <w:r>
        <w:rPr>
          <w:rFonts w:ascii="Times New Roman" w:cs="Times New Roman" w:eastAsia="Times New Roman" w:hAnsi="Times New Roman"/>
          <w:b/>
          <w:bCs/>
          <w:sz w:val="28"/>
          <w:szCs w:val="28"/>
        </w:rPr>
        <w:t xml:space="preserve">DATASET SPLITTING</w:t>
      </w:r>
    </w:p>
    <w:p>
      <w:pPr>
        <w:spacing w:after="160" w:line="259"/>
        <w:jc w:val="both"/>
      </w:pPr>
      <w:r>
        <w:rPr>
          <w:rFonts w:ascii="Times New Roman" w:cs="Times New Roman" w:eastAsia="Times New Roman" w:hAnsi="Times New Roman"/>
          <w:sz w:val="24"/>
          <w:szCs w:val="24"/>
        </w:rPr>
        <w:t xml:space="preserve">The notebook divides the prepared dataset into three subsets:</w:t>
      </w:r>
    </w:p>
    <w:p>
      <w:pPr>
        <w:pStyle w:val="ListParagraph"/>
        <w:numPr>
          <w:ilvl w:val="0"/>
          <w:numId w:val="10"/>
        </w:numPr>
        <w:spacing w:after="100" w:line="259"/>
        <w:jc w:val="both"/>
      </w:pPr>
      <w:r>
        <w:rPr>
          <w:rFonts w:ascii="Times New Roman" w:cs="Times New Roman" w:eastAsia="Times New Roman" w:hAnsi="Times New Roman"/>
          <w:sz w:val="24"/>
          <w:szCs w:val="24"/>
        </w:rPr>
        <w:t xml:space="preserve">Training set: 70% of the data, used to learn the model parameters.</w:t>
      </w:r>
    </w:p>
    <w:p>
      <w:pPr>
        <w:pStyle w:val="ListParagraph"/>
        <w:numPr>
          <w:ilvl w:val="0"/>
          <w:numId w:val="10"/>
        </w:numPr>
        <w:spacing w:after="100" w:line="259"/>
        <w:jc w:val="both"/>
      </w:pPr>
      <w:r>
        <w:rPr>
          <w:rFonts w:ascii="Times New Roman" w:cs="Times New Roman" w:eastAsia="Times New Roman" w:hAnsi="Times New Roman"/>
          <w:sz w:val="24"/>
          <w:szCs w:val="24"/>
        </w:rPr>
        <w:t xml:space="preserve">Validation set: 15% of the data, used to monitor performance during training and to choose the best model.</w:t>
      </w:r>
    </w:p>
    <w:p>
      <w:pPr>
        <w:pStyle w:val="ListParagraph"/>
        <w:numPr>
          <w:ilvl w:val="0"/>
          <w:numId w:val="10"/>
        </w:numPr>
        <w:spacing w:after="100" w:line="259"/>
        <w:jc w:val="both"/>
      </w:pPr>
      <w:r>
        <w:rPr>
          <w:rFonts w:ascii="Times New Roman" w:cs="Times New Roman" w:eastAsia="Times New Roman" w:hAnsi="Times New Roman"/>
          <w:sz w:val="24"/>
          <w:szCs w:val="24"/>
        </w:rPr>
        <w:t xml:space="preserve">Testing set: 15% of the data, used for the final evaluation on unseen images.</w:t>
      </w:r>
    </w:p>
    <w:p>
      <w:pPr>
        <w:spacing w:after="160" w:line="259"/>
        <w:jc w:val="both"/>
      </w:pPr>
      <w:r>
        <w:rPr>
          <w:rFonts w:ascii="Times New Roman" w:cs="Times New Roman" w:eastAsia="Times New Roman" w:hAnsi="Times New Roman"/>
          <w:sz w:val="24"/>
          <w:szCs w:val="24"/>
        </w:rPr>
        <w:t xml:space="preserve">The first split reserves 30% of the data for validation and testing. This portion is then divided equally into two subsets. Stratified splitting by fruit type and freshness is used so that every subset contains similar proportions of each type. The split is performed on the list of image files before any augmentation, and the notebook checks that no image appears in more than one subset. This prevents data leakage.</w:t>
      </w:r>
    </w:p>
    <w:p>
      <w:pPr>
        <w:spacing w:after="160" w:line="259"/>
        <w:jc w:val="both"/>
      </w:pPr>
      <w:r>
        <w:rPr>
          <w:rFonts w:ascii="Times New Roman" w:cs="Times New Roman" w:eastAsia="Times New Roman" w:hAnsi="Times New Roman"/>
          <w:sz w:val="24"/>
          <w:szCs w:val="24"/>
        </w:rPr>
        <w:t xml:space="preserve">The notebook uses a fixed random seed to improve reproducibility. The actual number of images in each subset is printed during execution.</w:t>
      </w:r>
    </w:p>
    <w:p>
      <w:pPr>
        <w:keepNext/>
        <w:spacing w:after="160" w:before="200" w:line="259"/>
        <w:jc w:val="left"/>
      </w:pPr>
      <w:r>
        <w:rPr>
          <w:rFonts w:ascii="Times New Roman" w:cs="Times New Roman" w:eastAsia="Times New Roman" w:hAnsi="Times New Roman"/>
          <w:b/>
          <w:bCs/>
          <w:sz w:val="28"/>
          <w:szCs w:val="28"/>
        </w:rPr>
        <w:t xml:space="preserve">CNN Model Architecture (MobileNetV2)</w:t>
      </w:r>
    </w:p>
    <w:p>
      <w:pPr>
        <w:spacing w:after="160" w:line="259"/>
        <w:jc w:val="left"/>
      </w:pPr>
      <w:r>
        <w:rPr>
          <w:rFonts w:ascii="Times New Roman" w:cs="Times New Roman" w:eastAsia="Times New Roman" w:hAnsi="Times New Roman"/>
          <w:sz w:val="24"/>
          <w:szCs w:val="24"/>
        </w:rPr>
        <w:t xml:space="preserve">The proposed model uses the following architecture:</w:t>
      </w:r>
    </w:p>
    <w:p>
      <w:pPr>
        <w:keepNext/>
        <w:spacing w:after="40" w:line="259"/>
        <w:jc w:val="left"/>
      </w:pPr>
      <w:r>
        <w:rPr>
          <w:rFonts w:ascii="Times New Roman" w:cs="Times New Roman" w:eastAsia="Times New Roman" w:hAnsi="Times New Roman"/>
          <w:sz w:val="24"/>
          <w:szCs w:val="24"/>
        </w:rPr>
        <w:t xml:space="preserve">Input Layer</w:t>
      </w:r>
    </w:p>
    <w:p>
      <w:pPr>
        <w:spacing w:after="120" w:line="259"/>
        <w:jc w:val="left"/>
      </w:pPr>
      <w:r>
        <w:rPr>
          <w:rFonts w:ascii="Times New Roman" w:cs="Times New Roman" w:eastAsia="Times New Roman" w:hAnsi="Times New Roman"/>
          <w:sz w:val="24"/>
          <w:szCs w:val="24"/>
        </w:rPr>
        <w:t xml:space="preserve">Image of size 224 × 224 × 3 (RGB, pixel values 0–255)</w:t>
      </w:r>
    </w:p>
    <w:p>
      <w:pPr>
        <w:keepNext/>
        <w:spacing w:after="40" w:line="259"/>
        <w:jc w:val="left"/>
      </w:pPr>
      <w:r>
        <w:rPr>
          <w:rFonts w:ascii="Times New Roman" w:cs="Times New Roman" w:eastAsia="Times New Roman" w:hAnsi="Times New Roman"/>
          <w:sz w:val="24"/>
          <w:szCs w:val="24"/>
        </w:rPr>
        <w:t xml:space="preserve">Rescaling Layer</w:t>
      </w:r>
    </w:p>
    <w:p>
      <w:pPr>
        <w:spacing w:after="120" w:line="259"/>
        <w:jc w:val="left"/>
      </w:pPr>
      <w:r>
        <w:rPr>
          <w:rFonts w:ascii="Times New Roman" w:cs="Times New Roman" w:eastAsia="Times New Roman" w:hAnsi="Times New Roman"/>
          <w:sz w:val="24"/>
          <w:szCs w:val="24"/>
        </w:rPr>
        <w:t xml:space="preserve">Scales pixel values to the range −1 to 1 (x / 127.5 − 1)</w:t>
      </w:r>
    </w:p>
    <w:p>
      <w:pPr>
        <w:keepNext/>
        <w:spacing w:after="40" w:line="259"/>
        <w:jc w:val="left"/>
      </w:pPr>
      <w:r>
        <w:rPr>
          <w:rFonts w:ascii="Times New Roman" w:cs="Times New Roman" w:eastAsia="Times New Roman" w:hAnsi="Times New Roman"/>
          <w:sz w:val="24"/>
          <w:szCs w:val="24"/>
        </w:rPr>
        <w:t xml:space="preserve">MobileNetV2 Base</w:t>
      </w:r>
    </w:p>
    <w:p>
      <w:pPr>
        <w:spacing w:after="120" w:line="259"/>
        <w:jc w:val="left"/>
      </w:pPr>
      <w:r>
        <w:rPr>
          <w:rFonts w:ascii="Times New Roman" w:cs="Times New Roman" w:eastAsia="Times New Roman" w:hAnsi="Times New Roman"/>
          <w:sz w:val="24"/>
          <w:szCs w:val="24"/>
        </w:rPr>
        <w:t xml:space="preserve">Pre-trained on ImageNet, without its original classification layer; outputs 7 × 7 × 1280 feature maps</w:t>
      </w:r>
    </w:p>
    <w:p>
      <w:pPr>
        <w:keepNext/>
        <w:spacing w:after="40" w:line="259"/>
        <w:jc w:val="left"/>
      </w:pPr>
      <w:r>
        <w:rPr>
          <w:rFonts w:ascii="Times New Roman" w:cs="Times New Roman" w:eastAsia="Times New Roman" w:hAnsi="Times New Roman"/>
          <w:sz w:val="24"/>
          <w:szCs w:val="24"/>
        </w:rPr>
        <w:t xml:space="preserve">GlobalAveragePooling2D</w:t>
      </w:r>
    </w:p>
    <w:p>
      <w:pPr>
        <w:spacing w:after="120" w:line="259"/>
        <w:jc w:val="left"/>
      </w:pPr>
      <w:r>
        <w:rPr>
          <w:rFonts w:ascii="Times New Roman" w:cs="Times New Roman" w:eastAsia="Times New Roman" w:hAnsi="Times New Roman"/>
          <w:sz w:val="24"/>
          <w:szCs w:val="24"/>
        </w:rPr>
        <w:t xml:space="preserve">Converts the feature maps into a vector of 1280 values</w:t>
      </w:r>
    </w:p>
    <w:p>
      <w:pPr>
        <w:keepNext/>
        <w:spacing w:after="40" w:line="259"/>
        <w:jc w:val="left"/>
      </w:pPr>
      <w:r>
        <w:rPr>
          <w:rFonts w:ascii="Times New Roman" w:cs="Times New Roman" w:eastAsia="Times New Roman" w:hAnsi="Times New Roman"/>
          <w:sz w:val="24"/>
          <w:szCs w:val="24"/>
        </w:rPr>
        <w:t xml:space="preserve">Dropout Layer</w:t>
      </w:r>
    </w:p>
    <w:p>
      <w:pPr>
        <w:spacing w:after="120" w:line="259"/>
        <w:jc w:val="left"/>
      </w:pPr>
      <w:r>
        <w:rPr>
          <w:rFonts w:ascii="Times New Roman" w:cs="Times New Roman" w:eastAsia="Times New Roman" w:hAnsi="Times New Roman"/>
          <w:sz w:val="24"/>
          <w:szCs w:val="24"/>
        </w:rPr>
        <w:t xml:space="preserve">Dropout rate: 0.3</w:t>
      </w:r>
    </w:p>
    <w:p>
      <w:pPr>
        <w:keepNext/>
        <w:spacing w:after="40" w:line="259"/>
        <w:jc w:val="left"/>
      </w:pPr>
      <w:r>
        <w:rPr>
          <w:rFonts w:ascii="Times New Roman" w:cs="Times New Roman" w:eastAsia="Times New Roman" w:hAnsi="Times New Roman"/>
          <w:sz w:val="24"/>
          <w:szCs w:val="24"/>
        </w:rPr>
        <w:t xml:space="preserve">Output Layer</w:t>
      </w:r>
    </w:p>
    <w:p>
      <w:pPr>
        <w:spacing w:after="120" w:line="259"/>
        <w:jc w:val="left"/>
      </w:pPr>
      <w:r>
        <w:rPr>
          <w:rFonts w:ascii="Times New Roman" w:cs="Times New Roman" w:eastAsia="Times New Roman" w:hAnsi="Times New Roman"/>
          <w:sz w:val="24"/>
          <w:szCs w:val="24"/>
        </w:rPr>
        <w:t xml:space="preserve">One neuron with sigmoid activation: probability that the fruit is rotten</w:t>
      </w:r>
    </w:p>
    <w:p>
      <w:pPr>
        <w:keepNext/>
        <w:spacing w:after="160" w:before="200" w:line="259"/>
        <w:jc w:val="left"/>
      </w:pPr>
      <w:r>
        <w:rPr>
          <w:rFonts w:ascii="Times New Roman" w:cs="Times New Roman" w:eastAsia="Times New Roman" w:hAnsi="Times New Roman"/>
          <w:b/>
          <w:bCs/>
          <w:sz w:val="28"/>
          <w:szCs w:val="28"/>
        </w:rPr>
        <w:t xml:space="preserve">EXPLANATION OF THE LAYERS</w:t>
      </w:r>
    </w:p>
    <w:p>
      <w:pPr>
        <w:pStyle w:val="ListParagraph"/>
        <w:numPr>
          <w:ilvl w:val="0"/>
          <w:numId w:val="11"/>
        </w:numPr>
        <w:spacing w:after="120" w:line="259"/>
        <w:jc w:val="both"/>
      </w:pPr>
      <w:r>
        <w:rPr>
          <w:rFonts w:ascii="Times New Roman" w:cs="Times New Roman" w:eastAsia="Times New Roman" w:hAnsi="Times New Roman"/>
          <w:b/>
          <w:bCs/>
          <w:sz w:val="24"/>
          <w:szCs w:val="24"/>
        </w:rPr>
        <w:t xml:space="preserve">Input layer: </w:t>
      </w:r>
      <w:r>
        <w:rPr>
          <w:rFonts w:ascii="Times New Roman" w:cs="Times New Roman" w:eastAsia="Times New Roman" w:hAnsi="Times New Roman"/>
          <w:sz w:val="24"/>
          <w:szCs w:val="24"/>
        </w:rPr>
        <w:t xml:space="preserve">Accepts the fruit image as an array of 224 × 224 pixels with three colour channels.</w:t>
      </w:r>
    </w:p>
    <w:p>
      <w:pPr>
        <w:pStyle w:val="ListParagraph"/>
        <w:numPr>
          <w:ilvl w:val="0"/>
          <w:numId w:val="11"/>
        </w:numPr>
        <w:spacing w:after="120" w:line="259"/>
        <w:jc w:val="both"/>
      </w:pPr>
      <w:r>
        <w:rPr>
          <w:rFonts w:ascii="Times New Roman" w:cs="Times New Roman" w:eastAsia="Times New Roman" w:hAnsi="Times New Roman"/>
          <w:b/>
          <w:bCs/>
          <w:sz w:val="24"/>
          <w:szCs w:val="24"/>
        </w:rPr>
        <w:t xml:space="preserve">Rescaling layer: </w:t>
      </w:r>
      <w:r>
        <w:rPr>
          <w:rFonts w:ascii="Times New Roman" w:cs="Times New Roman" w:eastAsia="Times New Roman" w:hAnsi="Times New Roman"/>
          <w:sz w:val="24"/>
          <w:szCs w:val="24"/>
        </w:rPr>
        <w:t xml:space="preserve">Converts pixel values from the range 0–255 to the range −1 to 1, as required by MobileNetV2. Keeping this step inside the model ensures that prediction uses the same preprocessing as training.</w:t>
      </w:r>
    </w:p>
    <w:p>
      <w:pPr>
        <w:pStyle w:val="ListParagraph"/>
        <w:numPr>
          <w:ilvl w:val="0"/>
          <w:numId w:val="11"/>
        </w:numPr>
        <w:spacing w:after="120" w:line="259"/>
        <w:jc w:val="both"/>
      </w:pPr>
      <w:r>
        <w:rPr>
          <w:rFonts w:ascii="Times New Roman" w:cs="Times New Roman" w:eastAsia="Times New Roman" w:hAnsi="Times New Roman"/>
          <w:b/>
          <w:bCs/>
          <w:sz w:val="24"/>
          <w:szCs w:val="24"/>
        </w:rPr>
        <w:t xml:space="preserve">MobileNetV2 base: </w:t>
      </w:r>
      <w:r>
        <w:rPr>
          <w:rFonts w:ascii="Times New Roman" w:cs="Times New Roman" w:eastAsia="Times New Roman" w:hAnsi="Times New Roman"/>
          <w:sz w:val="24"/>
          <w:szCs w:val="24"/>
        </w:rPr>
        <w:t xml:space="preserve">A lightweight convolutional network of about 2.26 million parameters, pre-trained on ImageNet. It uses depthwise separable convolutions and inverted residual blocks with linear bottlenecks to extract features such as edges, textures and shapes efficiently.</w:t>
      </w:r>
    </w:p>
    <w:p>
      <w:pPr>
        <w:pStyle w:val="ListParagraph"/>
        <w:numPr>
          <w:ilvl w:val="0"/>
          <w:numId w:val="11"/>
        </w:numPr>
        <w:spacing w:after="120" w:line="259"/>
        <w:jc w:val="both"/>
      </w:pPr>
      <w:r>
        <w:rPr>
          <w:rFonts w:ascii="Times New Roman" w:cs="Times New Roman" w:eastAsia="Times New Roman" w:hAnsi="Times New Roman"/>
          <w:b/>
          <w:bCs/>
          <w:sz w:val="24"/>
          <w:szCs w:val="24"/>
        </w:rPr>
        <w:t xml:space="preserve">Global average pooling layer: </w:t>
      </w:r>
      <w:r>
        <w:rPr>
          <w:rFonts w:ascii="Times New Roman" w:cs="Times New Roman" w:eastAsia="Times New Roman" w:hAnsi="Times New Roman"/>
          <w:sz w:val="24"/>
          <w:szCs w:val="24"/>
        </w:rPr>
        <w:t xml:space="preserve">Averages each of the 1280 feature maps into a single value, producing a compact vector and reducing the number of parameters compared with flattening.</w:t>
      </w:r>
    </w:p>
    <w:p>
      <w:pPr>
        <w:pStyle w:val="ListParagraph"/>
        <w:numPr>
          <w:ilvl w:val="0"/>
          <w:numId w:val="11"/>
        </w:numPr>
        <w:spacing w:after="120" w:line="259"/>
        <w:jc w:val="both"/>
      </w:pPr>
      <w:r>
        <w:rPr>
          <w:rFonts w:ascii="Times New Roman" w:cs="Times New Roman" w:eastAsia="Times New Roman" w:hAnsi="Times New Roman"/>
          <w:b/>
          <w:bCs/>
          <w:sz w:val="24"/>
          <w:szCs w:val="24"/>
        </w:rPr>
        <w:t xml:space="preserve">Dropout layer: </w:t>
      </w:r>
      <w:r>
        <w:rPr>
          <w:rFonts w:ascii="Times New Roman" w:cs="Times New Roman" w:eastAsia="Times New Roman" w:hAnsi="Times New Roman"/>
          <w:sz w:val="24"/>
          <w:szCs w:val="24"/>
        </w:rPr>
        <w:t xml:space="preserve">Randomly switches off 30% of the values during training to reduce reliance on particular features and help reduce overfitting.</w:t>
      </w:r>
    </w:p>
    <w:p>
      <w:pPr>
        <w:pStyle w:val="ListParagraph"/>
        <w:numPr>
          <w:ilvl w:val="0"/>
          <w:numId w:val="11"/>
        </w:numPr>
        <w:spacing w:after="120" w:line="259"/>
        <w:jc w:val="both"/>
      </w:pPr>
      <w:r>
        <w:rPr>
          <w:rFonts w:ascii="Times New Roman" w:cs="Times New Roman" w:eastAsia="Times New Roman" w:hAnsi="Times New Roman"/>
          <w:b/>
          <w:bCs/>
          <w:sz w:val="24"/>
          <w:szCs w:val="24"/>
        </w:rPr>
        <w:t xml:space="preserve">Output layer: </w:t>
      </w:r>
      <w:r>
        <w:rPr>
          <w:rFonts w:ascii="Times New Roman" w:cs="Times New Roman" w:eastAsia="Times New Roman" w:hAnsi="Times New Roman"/>
          <w:sz w:val="24"/>
          <w:szCs w:val="24"/>
        </w:rPr>
        <w:t xml:space="preserve">Contains one neuron with sigmoid activation. Its output is a value between 0 and 1 that the system interprets as the estimated probability that the fruit is rotten. A value of 0.5 or higher gives the class Rotten; otherwise the class is Fresh.</w:t>
      </w:r>
    </w:p>
    <w:p>
      <w:pPr>
        <w:keepNext/>
        <w:spacing w:after="160" w:before="200" w:line="259"/>
        <w:jc w:val="left"/>
      </w:pPr>
      <w:r>
        <w:rPr>
          <w:rFonts w:ascii="Times New Roman" w:cs="Times New Roman" w:eastAsia="Times New Roman" w:hAnsi="Times New Roman"/>
          <w:b/>
          <w:bCs/>
          <w:sz w:val="28"/>
          <w:szCs w:val="28"/>
        </w:rPr>
        <w:t xml:space="preserve">MODEL TRAINING</w:t>
      </w:r>
    </w:p>
    <w:p>
      <w:pPr>
        <w:spacing w:after="160" w:line="259"/>
        <w:jc w:val="both"/>
      </w:pPr>
      <w:r>
        <w:rPr>
          <w:rFonts w:ascii="Times New Roman" w:cs="Times New Roman" w:eastAsia="Times New Roman" w:hAnsi="Times New Roman"/>
          <w:sz w:val="24"/>
          <w:szCs w:val="24"/>
        </w:rPr>
        <w:t xml:space="preserve">The model is trained using the training dataset, while the validation dataset is used to monitor learning performance. The notebook uses the Adam optimizer to update the model parameters and binary cross-entropy as the loss function, which is suitable for a classification task with two classes. Class weights are calculated from the training data so that both classes contribute fairly to the loss.</w:t>
      </w:r>
    </w:p>
    <w:p>
      <w:pPr>
        <w:spacing w:after="160" w:line="259"/>
        <w:jc w:val="both"/>
      </w:pPr>
      <w:r>
        <w:rPr>
          <w:rFonts w:ascii="Times New Roman" w:cs="Times New Roman" w:eastAsia="Times New Roman" w:hAnsi="Times New Roman"/>
          <w:sz w:val="24"/>
          <w:szCs w:val="24"/>
        </w:rPr>
        <w:t xml:space="preserve">Training is performed in two phases:</w:t>
      </w:r>
    </w:p>
    <w:p>
      <w:pPr>
        <w:pStyle w:val="ListParagraph"/>
        <w:numPr>
          <w:ilvl w:val="0"/>
          <w:numId w:val="12"/>
        </w:numPr>
        <w:spacing w:after="120" w:line="259"/>
        <w:jc w:val="both"/>
      </w:pPr>
      <w:r>
        <w:rPr>
          <w:rFonts w:ascii="Times New Roman" w:cs="Times New Roman" w:eastAsia="Times New Roman" w:hAnsi="Times New Roman"/>
          <w:b/>
          <w:bCs/>
          <w:sz w:val="24"/>
          <w:szCs w:val="24"/>
        </w:rPr>
        <w:t xml:space="preserve">Phase 1 (head training): </w:t>
      </w:r>
      <w:r>
        <w:rPr>
          <w:rFonts w:ascii="Times New Roman" w:cs="Times New Roman" w:eastAsia="Times New Roman" w:hAnsi="Times New Roman"/>
          <w:sz w:val="24"/>
          <w:szCs w:val="24"/>
        </w:rPr>
        <w:t xml:space="preserve">The MobileNetV2 base is frozen, so its pre-trained weights are not changed. Only the new classification head is trained, using a learning rate of 1e-3 for a maximum of 10 epochs.</w:t>
      </w:r>
    </w:p>
    <w:p>
      <w:pPr>
        <w:pStyle w:val="ListParagraph"/>
        <w:numPr>
          <w:ilvl w:val="0"/>
          <w:numId w:val="12"/>
        </w:numPr>
        <w:spacing w:after="120" w:line="259"/>
        <w:jc w:val="both"/>
      </w:pPr>
      <w:r>
        <w:rPr>
          <w:rFonts w:ascii="Times New Roman" w:cs="Times New Roman" w:eastAsia="Times New Roman" w:hAnsi="Times New Roman"/>
          <w:b/>
          <w:bCs/>
          <w:sz w:val="24"/>
          <w:szCs w:val="24"/>
        </w:rPr>
        <w:t xml:space="preserve">Phase 2 (fine-tuning): </w:t>
      </w:r>
      <w:r>
        <w:rPr>
          <w:rFonts w:ascii="Times New Roman" w:cs="Times New Roman" w:eastAsia="Times New Roman" w:hAnsi="Times New Roman"/>
          <w:sz w:val="24"/>
          <w:szCs w:val="24"/>
        </w:rPr>
        <w:t xml:space="preserve">The last 30 layers of the MobileNetV2 base are unfrozen and trained together with the head, using a very small learning rate of 1e-5 for a maximum of 8 epochs. The batch normalization layers remain frozen to keep training stable.</w:t>
      </w:r>
    </w:p>
    <w:p>
      <w:pPr>
        <w:spacing w:after="160" w:line="259"/>
        <w:jc w:val="both"/>
      </w:pPr>
      <w:r>
        <w:rPr>
          <w:rFonts w:ascii="Times New Roman" w:cs="Times New Roman" w:eastAsia="Times New Roman" w:hAnsi="Times New Roman"/>
          <w:sz w:val="24"/>
          <w:szCs w:val="24"/>
        </w:rPr>
        <w:t xml:space="preserve">The batch size is 32. An epoch represents one complete pass through the training dataset, while the batch size determines how many images are processed together before a parameter update.</w:t>
      </w:r>
    </w:p>
    <w:p>
      <w:pPr>
        <w:spacing w:after="160" w:line="259"/>
        <w:jc w:val="both"/>
      </w:pPr>
      <w:r>
        <w:rPr>
          <w:rFonts w:ascii="Times New Roman" w:cs="Times New Roman" w:eastAsia="Times New Roman" w:hAnsi="Times New Roman"/>
          <w:sz w:val="24"/>
          <w:szCs w:val="24"/>
        </w:rPr>
        <w:t xml:space="preserve">Two callbacks are used in each phase. Early stopping monitors the validation loss and stops training when it does not improve for three consecutive epochs, restoring the best weights. Model checkpointing saves the model with the lowest validation loss. After both phases, the notebook compares the two saved models using validation data and selects the better one. The test set is never used for this choice.</w:t>
      </w:r>
    </w:p>
    <w:p>
      <w:pPr>
        <w:spacing w:after="160" w:line="259"/>
        <w:jc w:val="both"/>
      </w:pPr>
      <w:r>
        <w:rPr>
          <w:rFonts w:ascii="Times New Roman" w:cs="Times New Roman" w:eastAsia="Times New Roman" w:hAnsi="Times New Roman"/>
          <w:sz w:val="24"/>
          <w:szCs w:val="24"/>
        </w:rPr>
        <w:t xml:space="preserve">These settings help manage training time and reduce the risk of overfitting. The final number of epochs actually completed depends on the training behavior.</w:t>
      </w:r>
    </w:p>
    <w:p>
      <w:pPr>
        <w:keepNext/>
        <w:spacing w:after="160" w:before="200" w:line="259"/>
        <w:jc w:val="left"/>
      </w:pPr>
      <w:r>
        <w:rPr>
          <w:rFonts w:ascii="Times New Roman" w:cs="Times New Roman" w:eastAsia="Times New Roman" w:hAnsi="Times New Roman"/>
          <w:b/>
          <w:bCs/>
          <w:sz w:val="28"/>
          <w:szCs w:val="28"/>
        </w:rPr>
        <w:t xml:space="preserve">IMPLEMENTATION DETAILS</w:t>
      </w:r>
    </w:p>
    <w:p>
      <w:pPr>
        <w:spacing w:after="160" w:line="259"/>
        <w:jc w:val="both"/>
      </w:pPr>
      <w:r>
        <w:rPr>
          <w:rFonts w:ascii="Times New Roman" w:cs="Times New Roman" w:eastAsia="Times New Roman" w:hAnsi="Times New Roman"/>
          <w:sz w:val="24"/>
          <w:szCs w:val="24"/>
        </w:rPr>
        <w:t xml:space="preserve">The project is implemented in Python using TensorFlow/Keras for deep learning, Scikit-learn for dataset splitting and evaluation, and Streamlit and Gradio for the user interface. The implementation is divided into the following modules:</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Library installation and imports: </w:t>
      </w:r>
      <w:r>
        <w:rPr>
          <w:rFonts w:ascii="Times New Roman" w:cs="Times New Roman" w:eastAsia="Times New Roman" w:hAnsi="Times New Roman"/>
          <w:sz w:val="24"/>
          <w:szCs w:val="24"/>
        </w:rPr>
        <w:t xml:space="preserve">Loads the required Python packages.</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Dataset loading: </w:t>
      </w:r>
      <w:r>
        <w:rPr>
          <w:rFonts w:ascii="Times New Roman" w:cs="Times New Roman" w:eastAsia="Times New Roman" w:hAnsi="Times New Roman"/>
          <w:sz w:val="24"/>
          <w:szCs w:val="24"/>
        </w:rPr>
        <w:t xml:space="preserve">Downloads the raw subset of the fresh and rotten fruit dataset from the Hugging Face Hub.</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Data preparation: </w:t>
      </w:r>
      <w:r>
        <w:rPr>
          <w:rFonts w:ascii="Times New Roman" w:cs="Times New Roman" w:eastAsia="Times New Roman" w:hAnsi="Times New Roman"/>
          <w:sz w:val="24"/>
          <w:szCs w:val="24"/>
        </w:rPr>
        <w:t xml:space="preserve">Exports resized images into fresh and rotten folders and creates the binary labels.</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Exploratory data analysis: </w:t>
      </w:r>
      <w:r>
        <w:rPr>
          <w:rFonts w:ascii="Times New Roman" w:cs="Times New Roman" w:eastAsia="Times New Roman" w:hAnsi="Times New Roman"/>
          <w:sz w:val="24"/>
          <w:szCs w:val="24"/>
        </w:rPr>
        <w:t xml:space="preserve">Displays class counts per fruit type and sample images.</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Data splitting: </w:t>
      </w:r>
      <w:r>
        <w:rPr>
          <w:rFonts w:ascii="Times New Roman" w:cs="Times New Roman" w:eastAsia="Times New Roman" w:hAnsi="Times New Roman"/>
          <w:sz w:val="24"/>
          <w:szCs w:val="24"/>
        </w:rPr>
        <w:t xml:space="preserve">Creates stratified training, validation and test sets and checks that they do not overlap.</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Input pipeline: </w:t>
      </w:r>
      <w:r>
        <w:rPr>
          <w:rFonts w:ascii="Times New Roman" w:cs="Times New Roman" w:eastAsia="Times New Roman" w:hAnsi="Times New Roman"/>
          <w:sz w:val="24"/>
          <w:szCs w:val="24"/>
        </w:rPr>
        <w:t xml:space="preserve">Builds tf.data pipelines with augmentation applied to the training data only.</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Model construction: </w:t>
      </w:r>
      <w:r>
        <w:rPr>
          <w:rFonts w:ascii="Times New Roman" w:cs="Times New Roman" w:eastAsia="Times New Roman" w:hAnsi="Times New Roman"/>
          <w:sz w:val="24"/>
          <w:szCs w:val="24"/>
        </w:rPr>
        <w:t xml:space="preserve">Builds the MobileNetV2-based classification model.</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Model training: </w:t>
      </w:r>
      <w:r>
        <w:rPr>
          <w:rFonts w:ascii="Times New Roman" w:cs="Times New Roman" w:eastAsia="Times New Roman" w:hAnsi="Times New Roman"/>
          <w:sz w:val="24"/>
          <w:szCs w:val="24"/>
        </w:rPr>
        <w:t xml:space="preserve">Trains the head, then fine-tunes the top layers, with early stopping and checkpointing.</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Performance evaluation: </w:t>
      </w:r>
      <w:r>
        <w:rPr>
          <w:rFonts w:ascii="Times New Roman" w:cs="Times New Roman" w:eastAsia="Times New Roman" w:hAnsi="Times New Roman"/>
          <w:sz w:val="24"/>
          <w:szCs w:val="24"/>
        </w:rPr>
        <w:t xml:space="preserve">Calculates classification metrics and plots the training curves, confusion matrix and ROC curve.</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Model saving: </w:t>
      </w:r>
      <w:r>
        <w:rPr>
          <w:rFonts w:ascii="Times New Roman" w:cs="Times New Roman" w:eastAsia="Times New Roman" w:hAnsi="Times New Roman"/>
          <w:sz w:val="24"/>
          <w:szCs w:val="24"/>
        </w:rPr>
        <w:t xml:space="preserve">Stores the trained model (.keras file) and the class names.</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Web application: </w:t>
      </w:r>
      <w:r>
        <w:rPr>
          <w:rFonts w:ascii="Times New Roman" w:cs="Times New Roman" w:eastAsia="Times New Roman" w:hAnsi="Times New Roman"/>
          <w:sz w:val="24"/>
          <w:szCs w:val="24"/>
        </w:rPr>
        <w:t xml:space="preserve">A Gradio interface in the notebook and a Streamlit application (app.py) that accept an image and return the predicted class and confidence, with clear messages for invalid files.</w:t>
      </w:r>
    </w:p>
    <w:p>
      <w:pPr>
        <w:pStyle w:val="ListParagraph"/>
        <w:numPr>
          <w:ilvl w:val="0"/>
          <w:numId w:val="13"/>
        </w:numPr>
        <w:spacing w:after="120" w:line="259"/>
        <w:jc w:val="both"/>
      </w:pPr>
      <w:r>
        <w:rPr>
          <w:rFonts w:ascii="Times New Roman" w:cs="Times New Roman" w:eastAsia="Times New Roman" w:hAnsi="Times New Roman"/>
          <w:b/>
          <w:bCs/>
          <w:sz w:val="24"/>
          <w:szCs w:val="24"/>
        </w:rPr>
        <w:t xml:space="preserve">Deployment: </w:t>
      </w:r>
      <w:r>
        <w:rPr>
          <w:rFonts w:ascii="Times New Roman" w:cs="Times New Roman" w:eastAsia="Times New Roman" w:hAnsi="Times New Roman"/>
          <w:sz w:val="24"/>
          <w:szCs w:val="24"/>
        </w:rPr>
        <w:t xml:space="preserve">The Streamlit application, trained model and requirements file are stored in a GitHub repository and deployed using Streamlit Community Cloud.</w:t>
      </w:r>
    </w:p>
    <w:p>
      <w:pPr>
        <w:keepNext/>
        <w:spacing w:after="160" w:before="200" w:line="259"/>
        <w:jc w:val="left"/>
      </w:pPr>
      <w:r>
        <w:rPr>
          <w:rFonts w:ascii="Times New Roman" w:cs="Times New Roman" w:eastAsia="Times New Roman" w:hAnsi="Times New Roman"/>
          <w:b/>
          <w:bCs/>
          <w:sz w:val="28"/>
          <w:szCs w:val="28"/>
        </w:rPr>
        <w:t xml:space="preserve">ALGORITHM</w:t>
      </w:r>
    </w:p>
    <w:p>
      <w:pPr>
        <w:spacing w:after="160" w:line="259"/>
        <w:jc w:val="left"/>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A labeled dataset of fresh and rotten fruit images.</w:t>
      </w:r>
    </w:p>
    <w:p>
      <w:pPr>
        <w:spacing w:after="160" w:line="259"/>
        <w:jc w:val="left"/>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A trained model that predicts whether a fruit image shows fresh or rotten fruit.</w:t>
      </w:r>
    </w:p>
    <w:p>
      <w:pPr>
        <w:spacing w:after="160" w:line="259"/>
        <w:jc w:val="left"/>
      </w:pPr>
      <w:r>
        <w:rPr>
          <w:rFonts w:ascii="Times New Roman" w:cs="Times New Roman" w:eastAsia="Times New Roman" w:hAnsi="Times New Roman"/>
          <w:sz w:val="24"/>
          <w:szCs w:val="24"/>
        </w:rPr>
        <w:t xml:space="preserve">Algorithm steps:</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Start the program.</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Import the required libraries.</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Download the raw subset of the Fresh and Rotten Fruits dataset from the Hugging Face Hub.</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Dataset: https://huggingface.co/datasets/Project-AgML/fresh_rotten_fruit_classification (original: https://data.mendeley.com/datasets/bdd69gyhv8)</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Export the images into fresh and rotten folders, resizing each to 224 × 224 pixels.</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Assign class 0 to fresh fruit and class 1 to rotten fruit.</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Divide the image files into training, validation and test sets using stratified splitting.</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Create input pipelines; apply augmentation to the training set only.</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Build the model: rescaling layer, MobileNetV2 base (frozen), global average pooling, dropout and a sigmoid output layer.</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Compile the model using the Adam optimizer and binary cross-entropy loss.</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Phase 1: train the classification head for up to 10 epochs with early stopping and checkpointing.</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Phase 2: unfreeze the last 30 layers of the base and fine-tune for up to 8 epochs with a learning rate of 1e-5.</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Select the better of the two saved models using validation loss.</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Predict class probabilities for the test dataset.</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Convert probabilities to classes using a threshold of 0.5.</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Calculate accuracy, precision, recall, F1-score and ROC-AUC.</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Display the confusion matrix, ROC curve and training curves.</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Save the trained model.</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Accept a new fruit image through the web application and predict its class and confidence.</w:t>
      </w:r>
    </w:p>
    <w:p>
      <w:pPr>
        <w:pStyle w:val="ListParagraph"/>
        <w:numPr>
          <w:ilvl w:val="0"/>
          <w:numId w:val="14"/>
        </w:numPr>
        <w:spacing w:after="120" w:line="259"/>
        <w:jc w:val="both"/>
      </w:pPr>
      <w:r>
        <w:rPr>
          <w:rFonts w:ascii="Times New Roman" w:cs="Times New Roman" w:eastAsia="Times New Roman" w:hAnsi="Times New Roman"/>
          <w:sz w:val="24"/>
          <w:szCs w:val="24"/>
        </w:rPr>
        <w:t xml:space="preserve">Stop the program.</w:t>
      </w:r>
    </w:p>
    <w:p>
      <w:pPr>
        <w:keepNext/>
        <w:spacing w:after="160" w:before="200" w:line="259"/>
        <w:jc w:val="left"/>
      </w:pPr>
      <w:r>
        <w:rPr>
          <w:rFonts w:ascii="Times New Roman" w:cs="Times New Roman" w:eastAsia="Times New Roman" w:hAnsi="Times New Roman"/>
          <w:b/>
          <w:bCs/>
          <w:sz w:val="28"/>
          <w:szCs w:val="28"/>
        </w:rPr>
        <w:t xml:space="preserve">PERFORMANCE EVALUATION METRICS</w:t>
      </w:r>
    </w:p>
    <w:p>
      <w:pPr>
        <w:spacing w:after="160" w:line="259"/>
        <w:jc w:val="both"/>
      </w:pPr>
      <w:r>
        <w:rPr>
          <w:rFonts w:ascii="Times New Roman" w:cs="Times New Roman" w:eastAsia="Times New Roman" w:hAnsi="Times New Roman"/>
          <w:sz w:val="24"/>
          <w:szCs w:val="24"/>
        </w:rPr>
        <w:t xml:space="preserve">The project uses several evaluation metrics to measure the quality of fresh/rotten classification. Rotten fruit is treated as the positive class.</w:t>
      </w:r>
    </w:p>
    <w:p>
      <w:pPr>
        <w:pStyle w:val="ListParagraph"/>
        <w:numPr>
          <w:ilvl w:val="0"/>
          <w:numId w:val="15"/>
        </w:numPr>
        <w:spacing w:after="120" w:line="259"/>
        <w:jc w:val="both"/>
      </w:pP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Measures the proportion of all images that are correctly classified.</w:t>
      </w:r>
    </w:p>
    <w:p>
      <w:pPr>
        <w:pStyle w:val="ListParagraph"/>
        <w:numPr>
          <w:ilvl w:val="0"/>
          <w:numId w:val="15"/>
        </w:numPr>
        <w:spacing w:after="120" w:line="259"/>
        <w:jc w:val="both"/>
      </w:pPr>
      <w:r>
        <w:rPr>
          <w:rFonts w:ascii="Times New Roman" w:cs="Times New Roman" w:eastAsia="Times New Roman" w:hAnsi="Times New Roman"/>
          <w:b/>
          <w:bCs/>
          <w:sz w:val="24"/>
          <w:szCs w:val="24"/>
        </w:rPr>
        <w:t xml:space="preserve">Precision: </w:t>
      </w:r>
      <w:r>
        <w:rPr>
          <w:rFonts w:ascii="Times New Roman" w:cs="Times New Roman" w:eastAsia="Times New Roman" w:hAnsi="Times New Roman"/>
          <w:sz w:val="24"/>
          <w:szCs w:val="24"/>
        </w:rPr>
        <w:t xml:space="preserve">Measures how many fruits predicted as rotten are actually rotten.</w:t>
      </w:r>
    </w:p>
    <w:p>
      <w:pPr>
        <w:pStyle w:val="ListParagraph"/>
        <w:numPr>
          <w:ilvl w:val="0"/>
          <w:numId w:val="15"/>
        </w:numPr>
        <w:spacing w:after="120" w:line="259"/>
        <w:jc w:val="both"/>
      </w:pPr>
      <w:r>
        <w:rPr>
          <w:rFonts w:ascii="Times New Roman" w:cs="Times New Roman" w:eastAsia="Times New Roman" w:hAnsi="Times New Roman"/>
          <w:b/>
          <w:bCs/>
          <w:sz w:val="24"/>
          <w:szCs w:val="24"/>
        </w:rPr>
        <w:t xml:space="preserve">Recall: </w:t>
      </w:r>
      <w:r>
        <w:rPr>
          <w:rFonts w:ascii="Times New Roman" w:cs="Times New Roman" w:eastAsia="Times New Roman" w:hAnsi="Times New Roman"/>
          <w:sz w:val="24"/>
          <w:szCs w:val="24"/>
        </w:rPr>
        <w:t xml:space="preserve">Measures how many actual rotten fruits are correctly identified.</w:t>
      </w:r>
    </w:p>
    <w:p>
      <w:pPr>
        <w:pStyle w:val="ListParagraph"/>
        <w:numPr>
          <w:ilvl w:val="0"/>
          <w:numId w:val="15"/>
        </w:numPr>
        <w:spacing w:after="120" w:line="259"/>
        <w:jc w:val="both"/>
      </w:pPr>
      <w:r>
        <w:rPr>
          <w:rFonts w:ascii="Times New Roman" w:cs="Times New Roman" w:eastAsia="Times New Roman" w:hAnsi="Times New Roman"/>
          <w:b/>
          <w:bCs/>
          <w:sz w:val="24"/>
          <w:szCs w:val="24"/>
        </w:rPr>
        <w:t xml:space="preserve">F1-score: </w:t>
      </w:r>
      <w:r>
        <w:rPr>
          <w:rFonts w:ascii="Times New Roman" w:cs="Times New Roman" w:eastAsia="Times New Roman" w:hAnsi="Times New Roman"/>
          <w:sz w:val="24"/>
          <w:szCs w:val="24"/>
        </w:rPr>
        <w:t xml:space="preserve">Combines precision and recall into a single metric using their harmonic mean.</w:t>
      </w:r>
    </w:p>
    <w:p>
      <w:pPr>
        <w:pStyle w:val="ListParagraph"/>
        <w:numPr>
          <w:ilvl w:val="0"/>
          <w:numId w:val="15"/>
        </w:numPr>
        <w:spacing w:after="120" w:line="259"/>
        <w:jc w:val="both"/>
      </w:pPr>
      <w:r>
        <w:rPr>
          <w:rFonts w:ascii="Times New Roman" w:cs="Times New Roman" w:eastAsia="Times New Roman" w:hAnsi="Times New Roman"/>
          <w:b/>
          <w:bCs/>
          <w:sz w:val="24"/>
          <w:szCs w:val="24"/>
        </w:rPr>
        <w:t xml:space="preserve">ROC-AUC: </w:t>
      </w:r>
      <w:r>
        <w:rPr>
          <w:rFonts w:ascii="Times New Roman" w:cs="Times New Roman" w:eastAsia="Times New Roman" w:hAnsi="Times New Roman"/>
          <w:sz w:val="24"/>
          <w:szCs w:val="24"/>
        </w:rPr>
        <w:t xml:space="preserve">Measures how well the model distinguishes the two classes across different classification thresholds. A higher value generally indicates better class separation.</w:t>
      </w:r>
    </w:p>
    <w:p>
      <w:pPr>
        <w:pStyle w:val="ListParagraph"/>
        <w:numPr>
          <w:ilvl w:val="0"/>
          <w:numId w:val="15"/>
        </w:numPr>
        <w:spacing w:after="120" w:line="259"/>
        <w:jc w:val="both"/>
      </w:pPr>
      <w:r>
        <w:rPr>
          <w:rFonts w:ascii="Times New Roman" w:cs="Times New Roman" w:eastAsia="Times New Roman" w:hAnsi="Times New Roman"/>
          <w:b/>
          <w:bCs/>
          <w:sz w:val="24"/>
          <w:szCs w:val="24"/>
        </w:rPr>
        <w:t xml:space="preserve">Confusion matrix: </w:t>
      </w:r>
      <w:r>
        <w:rPr>
          <w:rFonts w:ascii="Times New Roman" w:cs="Times New Roman" w:eastAsia="Times New Roman" w:hAnsi="Times New Roman"/>
          <w:sz w:val="24"/>
          <w:szCs w:val="24"/>
        </w:rPr>
        <w:t xml:space="preserve">Shows correct and incorrect predictions for both fresh and rotten fruit.</w:t>
      </w:r>
    </w:p>
    <w:p>
      <w:pPr>
        <w:spacing w:after="160" w:line="259"/>
        <w:jc w:val="both"/>
      </w:pPr>
      <w:r>
        <w:rPr>
          <w:rFonts w:ascii="Times New Roman" w:cs="Times New Roman" w:eastAsia="Times New Roman" w:hAnsi="Times New Roman"/>
          <w:sz w:val="24"/>
          <w:szCs w:val="24"/>
        </w:rPr>
        <w:t xml:space="preserve">Here, TP (true positives) means rotten fruit correctly detected, TN (true negatives) means fresh fruit correctly classified, FP (false positives) means fresh fruit incorrectly flagged as rotten, and FN (false negatives) means rotten fruit incorrectly classified as fresh.</w:t>
      </w:r>
    </w:p>
    <w:p>
      <w:pPr>
        <w:keepNext/>
        <w:spacing w:after="160" w:before="200" w:line="259"/>
        <w:jc w:val="left"/>
      </w:pPr>
      <w:r>
        <w:rPr>
          <w:rFonts w:ascii="Times New Roman" w:cs="Times New Roman" w:eastAsia="Times New Roman" w:hAnsi="Times New Roman"/>
          <w:b/>
          <w:bCs/>
          <w:sz w:val="28"/>
          <w:szCs w:val="28"/>
        </w:rPr>
        <w:t xml:space="preserve">RESULTS AND DISCUSSION</w:t>
      </w:r>
    </w:p>
    <w:p>
      <w:pPr>
        <w:spacing w:after="160" w:line="259"/>
        <w:jc w:val="both"/>
      </w:pPr>
      <w:r>
        <w:rPr>
          <w:rFonts w:ascii="Times New Roman" w:cs="Times New Roman" w:eastAsia="Times New Roman" w:hAnsi="Times New Roman"/>
          <w:sz w:val="24"/>
          <w:szCs w:val="24"/>
        </w:rPr>
        <w:t xml:space="preserve">The project evaluates the trained MobileNetV2 model using a separate test dataset that was not used for training or for model selection. The model generates the probability that each test image shows rotten fruit, and a threshold of 0.5 is used to convert the probabilities into binary predictions.</w:t>
      </w:r>
    </w:p>
    <w:p>
      <w:pPr>
        <w:spacing w:after="160" w:line="259"/>
        <w:jc w:val="both"/>
      </w:pPr>
      <w:r>
        <w:rPr>
          <w:rFonts w:ascii="Times New Roman" w:cs="Times New Roman" w:eastAsia="Times New Roman" w:hAnsi="Times New Roman"/>
          <w:sz w:val="24"/>
          <w:szCs w:val="24"/>
        </w:rPr>
        <w:t xml:space="preserve">The evaluation module calculates accuracy, precision, recall, F1-score and ROC-AUC. It also generates a classification report, confusion matrix, ROC curve, training and validation curves, and the accuracy for each fruit type. The training curves help to understand how the model learns and whether overfitting occurs.</w:t>
      </w:r>
    </w:p>
    <w:p>
      <w:pPr>
        <w:spacing w:after="160" w:line="259"/>
        <w:jc w:val="both"/>
      </w:pPr>
      <w:r>
        <w:rPr>
          <w:rFonts w:ascii="Times New Roman" w:cs="Times New Roman" w:eastAsia="Times New Roman" w:hAnsi="Times New Roman"/>
          <w:sz w:val="24"/>
          <w:szCs w:val="24"/>
        </w:rPr>
        <w:t xml:space="preserve">The confusion matrix provides additional insight into the types of classification errors. False positives represent fresh fruit incorrectly identified as rotten, while false negatives represent rotten fruit incorrectly classified as fresh. For food safety, false negatives are usually the more serious error.</w:t>
      </w:r>
    </w:p>
    <w:p>
      <w:pPr>
        <w:spacing w:after="160" w:line="259"/>
        <w:jc w:val="both"/>
      </w:pPr>
      <w:r>
        <w:rPr>
          <w:rFonts w:ascii="Times New Roman" w:cs="Times New Roman" w:eastAsia="Times New Roman" w:hAnsi="Times New Roman"/>
          <w:i/>
          <w:iCs/>
          <w:sz w:val="24"/>
          <w:szCs w:val="24"/>
        </w:rPr>
        <w:t xml:space="preserve">The final performance of the model must be reported using the actual output produced when the notebook runs (the values are also saved in metrics.json). Enter your values in the table below after running the notebook.</w:t>
      </w:r>
    </w:p>
    <w:p>
      <w:pPr>
        <w:spacing w:after="160" w:before="120"/>
        <w:jc w:val="center"/>
      </w:pPr>
      <w:r>
        <w:rPr>
          <w:rFonts w:ascii="Times New Roman" w:cs="Times New Roman" w:eastAsia="Times New Roman" w:hAnsi="Times New Roman"/>
          <w:b/>
          <w:bCs/>
          <w:sz w:val="26"/>
          <w:szCs w:val="26"/>
        </w:rPr>
        <w:t xml:space="preserve">MODEL EVALUATION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Metric</w:t>
            </w:r>
          </w:p>
        </w:tc>
        <w:tc>
          <w:tcPr>
            <w:tcW w:type="dxa" w:w="4600"/>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Value (from your notebook output)</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Accuracy</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  (______ %)</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Precision (Rotten)</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  (______ %)</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Recall (Rotten)</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  (______ %)</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F1-score (Rotten)</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ROC-AUC</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True negatives (Fresh correctly classified)</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False positives (Fresh incorrectly flagged)</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False negatives (Rotten incorrectly missed)</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w:t>
            </w:r>
          </w:p>
        </w:tc>
      </w:tr>
      <w:tr>
        <w:trPr>
          <w:tblHeader w:val="false"/>
        </w:trPr>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True positives (Rotten correctly detected)</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____________</w:t>
            </w:r>
          </w:p>
        </w:tc>
      </w:tr>
    </w:tbl>
    <w:p>
      <w:pPr>
        <w:spacing w:after="160"/>
      </w:pPr>
    </w:p>
    <w:p>
      <w:pPr>
        <w:spacing w:after="80" w:line="259"/>
        <w:jc w:val="left"/>
      </w:pPr>
      <w:r>
        <w:rPr>
          <w:rFonts w:ascii="Times New Roman" w:cs="Times New Roman" w:eastAsia="Times New Roman" w:hAnsi="Times New Roman"/>
          <w:sz w:val="24"/>
          <w:szCs w:val="24"/>
        </w:rPr>
        <w:t xml:space="preserve">Paste the following figures from the notebook output (results folder):</w:t>
      </w:r>
    </w:p>
    <w:p>
      <w:pPr>
        <w:pStyle w:val="ListParagraph"/>
        <w:numPr>
          <w:ilvl w:val="0"/>
          <w:numId w:val="16"/>
        </w:numPr>
        <w:spacing w:after="100" w:line="259"/>
        <w:jc w:val="both"/>
      </w:pPr>
      <w:r>
        <w:rPr>
          <w:rFonts w:ascii="Times New Roman" w:cs="Times New Roman" w:eastAsia="Times New Roman" w:hAnsi="Times New Roman"/>
          <w:sz w:val="24"/>
          <w:szCs w:val="24"/>
        </w:rPr>
        <w:t xml:space="preserve">Training and validation accuracy and loss curves (training_curves.png)</w:t>
      </w:r>
    </w:p>
    <w:p>
      <w:pPr>
        <w:pStyle w:val="ListParagraph"/>
        <w:numPr>
          <w:ilvl w:val="0"/>
          <w:numId w:val="16"/>
        </w:numPr>
        <w:spacing w:after="100" w:line="259"/>
        <w:jc w:val="both"/>
      </w:pPr>
      <w:r>
        <w:rPr>
          <w:rFonts w:ascii="Times New Roman" w:cs="Times New Roman" w:eastAsia="Times New Roman" w:hAnsi="Times New Roman"/>
          <w:sz w:val="24"/>
          <w:szCs w:val="24"/>
        </w:rPr>
        <w:t xml:space="preserve">Confusion matrix (confusion_matrix.png)</w:t>
      </w:r>
    </w:p>
    <w:p>
      <w:pPr>
        <w:pStyle w:val="ListParagraph"/>
        <w:numPr>
          <w:ilvl w:val="0"/>
          <w:numId w:val="16"/>
        </w:numPr>
        <w:spacing w:after="100" w:line="259"/>
        <w:jc w:val="both"/>
      </w:pPr>
      <w:r>
        <w:rPr>
          <w:rFonts w:ascii="Times New Roman" w:cs="Times New Roman" w:eastAsia="Times New Roman" w:hAnsi="Times New Roman"/>
          <w:sz w:val="24"/>
          <w:szCs w:val="24"/>
        </w:rPr>
        <w:t xml:space="preserve">ROC curve (roc_curve.png)</w:t>
      </w:r>
    </w:p>
    <w:p>
      <w:pPr>
        <w:pStyle w:val="ListParagraph"/>
        <w:numPr>
          <w:ilvl w:val="0"/>
          <w:numId w:val="16"/>
        </w:numPr>
        <w:spacing w:after="100" w:line="259"/>
        <w:jc w:val="both"/>
      </w:pPr>
      <w:r>
        <w:rPr>
          <w:rFonts w:ascii="Times New Roman" w:cs="Times New Roman" w:eastAsia="Times New Roman" w:hAnsi="Times New Roman"/>
          <w:sz w:val="24"/>
          <w:szCs w:val="24"/>
        </w:rPr>
        <w:t xml:space="preserve">Accuracy for each fruit type (per_fruit_accuracy.csv)</w:t>
      </w:r>
    </w:p>
    <w:p>
      <w:pPr>
        <w:pStyle w:val="ListParagraph"/>
        <w:numPr>
          <w:ilvl w:val="0"/>
          <w:numId w:val="16"/>
        </w:numPr>
        <w:spacing w:after="100" w:line="259"/>
        <w:jc w:val="both"/>
      </w:pPr>
      <w:r>
        <w:rPr>
          <w:rFonts w:ascii="Times New Roman" w:cs="Times New Roman" w:eastAsia="Times New Roman" w:hAnsi="Times New Roman"/>
          <w:sz w:val="24"/>
          <w:szCs w:val="24"/>
        </w:rPr>
        <w:t xml:space="preserve">Screenshot of the Streamlit application showing a Fresh and a Rotten prediction</w:t>
      </w:r>
    </w:p>
    <w:p>
      <w:pPr>
        <w:keepNext/>
        <w:spacing w:after="160" w:before="200" w:line="259"/>
        <w:jc w:val="left"/>
      </w:pPr>
      <w:r>
        <w:rPr>
          <w:rFonts w:ascii="Times New Roman" w:cs="Times New Roman" w:eastAsia="Times New Roman" w:hAnsi="Times New Roman"/>
          <w:b/>
          <w:bCs/>
          <w:sz w:val="28"/>
          <w:szCs w:val="28"/>
        </w:rPr>
        <w:t xml:space="preserve">APPLICATIONS</w:t>
      </w:r>
    </w:p>
    <w:p>
      <w:pPr>
        <w:pStyle w:val="ListParagraph"/>
        <w:numPr>
          <w:ilvl w:val="0"/>
          <w:numId w:val="17"/>
        </w:numPr>
        <w:spacing w:after="120" w:line="259"/>
        <w:jc w:val="both"/>
      </w:pPr>
      <w:r>
        <w:rPr>
          <w:rFonts w:ascii="Times New Roman" w:cs="Times New Roman" w:eastAsia="Times New Roman" w:hAnsi="Times New Roman"/>
          <w:b/>
          <w:bCs/>
          <w:sz w:val="24"/>
          <w:szCs w:val="24"/>
        </w:rPr>
        <w:t xml:space="preserve">Households: </w:t>
      </w:r>
      <w:r>
        <w:rPr>
          <w:rFonts w:ascii="Times New Roman" w:cs="Times New Roman" w:eastAsia="Times New Roman" w:hAnsi="Times New Roman"/>
          <w:sz w:val="24"/>
          <w:szCs w:val="24"/>
        </w:rPr>
        <w:t xml:space="preserve">Can help consumers check whether fruit is still good to eat.</w:t>
      </w:r>
    </w:p>
    <w:p>
      <w:pPr>
        <w:pStyle w:val="ListParagraph"/>
        <w:numPr>
          <w:ilvl w:val="0"/>
          <w:numId w:val="17"/>
        </w:numPr>
        <w:spacing w:after="120" w:line="259"/>
        <w:jc w:val="both"/>
      </w:pPr>
      <w:r>
        <w:rPr>
          <w:rFonts w:ascii="Times New Roman" w:cs="Times New Roman" w:eastAsia="Times New Roman" w:hAnsi="Times New Roman"/>
          <w:b/>
          <w:bCs/>
          <w:sz w:val="24"/>
          <w:szCs w:val="24"/>
        </w:rPr>
        <w:t xml:space="preserve">Retail and supermarkets: </w:t>
      </w:r>
      <w:r>
        <w:rPr>
          <w:rFonts w:ascii="Times New Roman" w:cs="Times New Roman" w:eastAsia="Times New Roman" w:hAnsi="Times New Roman"/>
          <w:sz w:val="24"/>
          <w:szCs w:val="24"/>
        </w:rPr>
        <w:t xml:space="preserve">Can support quick screening of fruit so that rotten items are removed from shelves.</w:t>
      </w:r>
    </w:p>
    <w:p>
      <w:pPr>
        <w:pStyle w:val="ListParagraph"/>
        <w:numPr>
          <w:ilvl w:val="0"/>
          <w:numId w:val="17"/>
        </w:numPr>
        <w:spacing w:after="120" w:line="259"/>
        <w:jc w:val="both"/>
      </w:pPr>
      <w:r>
        <w:rPr>
          <w:rFonts w:ascii="Times New Roman" w:cs="Times New Roman" w:eastAsia="Times New Roman" w:hAnsi="Times New Roman"/>
          <w:b/>
          <w:bCs/>
          <w:sz w:val="24"/>
          <w:szCs w:val="24"/>
        </w:rPr>
        <w:t xml:space="preserve">Food waste reduction: </w:t>
      </w:r>
      <w:r>
        <w:rPr>
          <w:rFonts w:ascii="Times New Roman" w:cs="Times New Roman" w:eastAsia="Times New Roman" w:hAnsi="Times New Roman"/>
          <w:sz w:val="24"/>
          <w:szCs w:val="24"/>
        </w:rPr>
        <w:t xml:space="preserve">Can help identify spoiled items early, before they affect other produce.</w:t>
      </w:r>
    </w:p>
    <w:p>
      <w:pPr>
        <w:pStyle w:val="ListParagraph"/>
        <w:numPr>
          <w:ilvl w:val="0"/>
          <w:numId w:val="17"/>
        </w:numPr>
        <w:spacing w:after="120" w:line="259"/>
        <w:jc w:val="both"/>
      </w:pPr>
      <w:r>
        <w:rPr>
          <w:rFonts w:ascii="Times New Roman" w:cs="Times New Roman" w:eastAsia="Times New Roman" w:hAnsi="Times New Roman"/>
          <w:b/>
          <w:bCs/>
          <w:sz w:val="24"/>
          <w:szCs w:val="24"/>
        </w:rPr>
        <w:t xml:space="preserve">Agriculture and supply chain: </w:t>
      </w:r>
      <w:r>
        <w:rPr>
          <w:rFonts w:ascii="Times New Roman" w:cs="Times New Roman" w:eastAsia="Times New Roman" w:hAnsi="Times New Roman"/>
          <w:sz w:val="24"/>
          <w:szCs w:val="24"/>
        </w:rPr>
        <w:t xml:space="preserve">Can serve as a component of grading and sorting systems for harvested fruit.</w:t>
      </w:r>
    </w:p>
    <w:p>
      <w:pPr>
        <w:pStyle w:val="ListParagraph"/>
        <w:numPr>
          <w:ilvl w:val="0"/>
          <w:numId w:val="17"/>
        </w:numPr>
        <w:spacing w:after="120" w:line="259"/>
        <w:jc w:val="both"/>
      </w:pPr>
      <w:r>
        <w:rPr>
          <w:rFonts w:ascii="Times New Roman" w:cs="Times New Roman" w:eastAsia="Times New Roman" w:hAnsi="Times New Roman"/>
          <w:b/>
          <w:bCs/>
          <w:sz w:val="24"/>
          <w:szCs w:val="24"/>
        </w:rPr>
        <w:t xml:space="preserve">Smart kitchens and refrigerators: </w:t>
      </w:r>
      <w:r>
        <w:rPr>
          <w:rFonts w:ascii="Times New Roman" w:cs="Times New Roman" w:eastAsia="Times New Roman" w:hAnsi="Times New Roman"/>
          <w:sz w:val="24"/>
          <w:szCs w:val="24"/>
        </w:rPr>
        <w:t xml:space="preserve">Can be integrated into devices that monitor the condition of stored food.</w:t>
      </w:r>
    </w:p>
    <w:p>
      <w:pPr>
        <w:pStyle w:val="ListParagraph"/>
        <w:numPr>
          <w:ilvl w:val="0"/>
          <w:numId w:val="17"/>
        </w:numPr>
        <w:spacing w:after="120" w:line="259"/>
        <w:jc w:val="both"/>
      </w:pPr>
      <w:r>
        <w:rPr>
          <w:rFonts w:ascii="Times New Roman" w:cs="Times New Roman" w:eastAsia="Times New Roman" w:hAnsi="Times New Roman"/>
          <w:b/>
          <w:bCs/>
          <w:sz w:val="24"/>
          <w:szCs w:val="24"/>
        </w:rPr>
        <w:t xml:space="preserve">Education and research: </w:t>
      </w:r>
      <w:r>
        <w:rPr>
          <w:rFonts w:ascii="Times New Roman" w:cs="Times New Roman" w:eastAsia="Times New Roman" w:hAnsi="Times New Roman"/>
          <w:sz w:val="24"/>
          <w:szCs w:val="24"/>
        </w:rPr>
        <w:t xml:space="preserve">Can be used to study transfer learning and binary image classification.</w:t>
      </w:r>
    </w:p>
    <w:p>
      <w:pPr>
        <w:spacing w:after="160" w:line="259"/>
        <w:jc w:val="both"/>
      </w:pPr>
      <w:r>
        <w:rPr>
          <w:rFonts w:ascii="Times New Roman" w:cs="Times New Roman" w:eastAsia="Times New Roman" w:hAnsi="Times New Roman"/>
          <w:sz w:val="24"/>
          <w:szCs w:val="24"/>
        </w:rPr>
        <w:t xml:space="preserve">These are potential applications. The project implements model-based image prediction through a web application; it does not itself provide a conveyor-belt sorting system or a smart refrigerator.</w:t>
      </w:r>
    </w:p>
    <w:p>
      <w:pPr>
        <w:keepNext/>
        <w:spacing w:after="160" w:before="200" w:line="259"/>
        <w:jc w:val="left"/>
      </w:pPr>
      <w:r>
        <w:rPr>
          <w:rFonts w:ascii="Times New Roman" w:cs="Times New Roman" w:eastAsia="Times New Roman" w:hAnsi="Times New Roman"/>
          <w:b/>
          <w:bCs/>
          <w:sz w:val="28"/>
          <w:szCs w:val="28"/>
        </w:rPr>
        <w:t xml:space="preserve">ADVANTAGES</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Learns visual features directly from fruit images.</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Uses transfer learning, which reduces the training data and time required.</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MobileNetV2 is lightweight and fast.</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Applies data augmentation, dropout and early stopping to help control overfitting.</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Uses validation data to monitor training and select the model, and a separate test set for final evaluation.</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Evaluates performance using multiple complementary metrics.</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Provides an easy-to-use web interface with a confidence score and error handling.</w:t>
      </w:r>
    </w:p>
    <w:p>
      <w:pPr>
        <w:pStyle w:val="ListParagraph"/>
        <w:numPr>
          <w:ilvl w:val="0"/>
          <w:numId w:val="18"/>
        </w:numPr>
        <w:spacing w:after="100" w:line="259"/>
        <w:jc w:val="both"/>
      </w:pPr>
      <w:r>
        <w:rPr>
          <w:rFonts w:ascii="Times New Roman" w:cs="Times New Roman" w:eastAsia="Times New Roman" w:hAnsi="Times New Roman"/>
          <w:sz w:val="24"/>
          <w:szCs w:val="24"/>
        </w:rPr>
        <w:t xml:space="preserve">Allows the trained model to be saved, reloaded and deployed online.</w:t>
      </w:r>
    </w:p>
    <w:p>
      <w:pPr>
        <w:keepNext/>
        <w:spacing w:after="160" w:before="200" w:line="259"/>
        <w:jc w:val="left"/>
      </w:pPr>
      <w:r>
        <w:rPr>
          <w:rFonts w:ascii="Times New Roman" w:cs="Times New Roman" w:eastAsia="Times New Roman" w:hAnsi="Times New Roman"/>
          <w:b/>
          <w:bCs/>
          <w:sz w:val="28"/>
          <w:szCs w:val="28"/>
        </w:rPr>
        <w:t xml:space="preserve">LIMITATIONS</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The model can produce false positive and false negative predictions.</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The model recognises only the eight fruit types in the dataset; other fruits or non-fruit images may produce confident but incorrect results.</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The dataset is relatively small (3,200 original images), so the test set contains only a few hundred images and the measured scores carry some uncertainty.</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Photographs from the same shop or session may share similar backgrounds, so results on completely new real-world images may be lower than the test results.</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The task is binary; the system does not estimate ripeness stages or the remaining shelf life.</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The predicted probability is a model estimate and is not necessarily a calibrated measure of real-world risk.</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Performance depends on the quality, lighting and focus of the photograph.</w:t>
      </w:r>
    </w:p>
    <w:p>
      <w:pPr>
        <w:pStyle w:val="ListParagraph"/>
        <w:numPr>
          <w:ilvl w:val="0"/>
          <w:numId w:val="19"/>
        </w:numPr>
        <w:spacing w:after="100" w:line="259"/>
        <w:jc w:val="both"/>
      </w:pPr>
      <w:r>
        <w:rPr>
          <w:rFonts w:ascii="Times New Roman" w:cs="Times New Roman" w:eastAsia="Times New Roman" w:hAnsi="Times New Roman"/>
          <w:sz w:val="24"/>
          <w:szCs w:val="24"/>
        </w:rPr>
        <w:t xml:space="preserve">The system should not be used as the sole basis for deciding whether food is safe to eat.</w:t>
      </w:r>
    </w:p>
    <w:p>
      <w:pPr>
        <w:keepNext/>
        <w:spacing w:after="160" w:before="200" w:line="259"/>
        <w:jc w:val="left"/>
      </w:pPr>
      <w:r>
        <w:rPr>
          <w:rFonts w:ascii="Times New Roman" w:cs="Times New Roman" w:eastAsia="Times New Roman" w:hAnsi="Times New Roman"/>
          <w:b/>
          <w:bCs/>
          <w:sz w:val="28"/>
          <w:szCs w:val="28"/>
        </w:rPr>
        <w:t xml:space="preserve">FUTURE ENHANCEMENTS</w:t>
      </w:r>
    </w:p>
    <w:p>
      <w:pPr>
        <w:spacing w:after="160" w:line="259"/>
        <w:jc w:val="left"/>
      </w:pPr>
      <w:r>
        <w:rPr>
          <w:rFonts w:ascii="Times New Roman" w:cs="Times New Roman" w:eastAsia="Times New Roman" w:hAnsi="Times New Roman"/>
          <w:sz w:val="24"/>
          <w:szCs w:val="24"/>
        </w:rPr>
        <w:t xml:space="preserve">The project can be extended in several ways:</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Dataset expansion: </w:t>
      </w:r>
      <w:r>
        <w:rPr>
          <w:rFonts w:ascii="Times New Roman" w:cs="Times New Roman" w:eastAsia="Times New Roman" w:hAnsi="Times New Roman"/>
          <w:sz w:val="24"/>
          <w:szCs w:val="24"/>
        </w:rPr>
        <w:t xml:space="preserve">Train and evaluate the model on more fruits, vegetables and real-world images with varied backgrounds and lighting.</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Ripeness and shelf-life estimation: </w:t>
      </w:r>
      <w:r>
        <w:rPr>
          <w:rFonts w:ascii="Times New Roman" w:cs="Times New Roman" w:eastAsia="Times New Roman" w:hAnsi="Times New Roman"/>
          <w:sz w:val="24"/>
          <w:szCs w:val="24"/>
        </w:rPr>
        <w:t xml:space="preserve">Extend the classes to unripe, ripe, overripe and rotten, or predict remaining shelf life.</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Model comparison: </w:t>
      </w:r>
      <w:r>
        <w:rPr>
          <w:rFonts w:ascii="Times New Roman" w:cs="Times New Roman" w:eastAsia="Times New Roman" w:hAnsi="Times New Roman"/>
          <w:sz w:val="24"/>
          <w:szCs w:val="24"/>
        </w:rPr>
        <w:t xml:space="preserve">Compare MobileNetV2 with other models such as VGG16, ResNet50, EfficientNet and a CNN trained from scratch.</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sz w:val="24"/>
          <w:szCs w:val="24"/>
        </w:rPr>
        <w:t xml:space="preserve">Add Grad-CAM heat-maps to show which regions of the fruit influenced the prediction.</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Out-of-distribution detection: </w:t>
      </w:r>
      <w:r>
        <w:rPr>
          <w:rFonts w:ascii="Times New Roman" w:cs="Times New Roman" w:eastAsia="Times New Roman" w:hAnsi="Times New Roman"/>
          <w:sz w:val="24"/>
          <w:szCs w:val="24"/>
        </w:rPr>
        <w:t xml:space="preserve">Reject images that do not contain a supported fruit.</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Mobile deployment: </w:t>
      </w:r>
      <w:r>
        <w:rPr>
          <w:rFonts w:ascii="Times New Roman" w:cs="Times New Roman" w:eastAsia="Times New Roman" w:hAnsi="Times New Roman"/>
          <w:sz w:val="24"/>
          <w:szCs w:val="24"/>
        </w:rPr>
        <w:t xml:space="preserve">Convert the model to TensorFlow Lite for a mobile application or an embedded device.</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Real-time detection: </w:t>
      </w:r>
      <w:r>
        <w:rPr>
          <w:rFonts w:ascii="Times New Roman" w:cs="Times New Roman" w:eastAsia="Times New Roman" w:hAnsi="Times New Roman"/>
          <w:sz w:val="24"/>
          <w:szCs w:val="24"/>
        </w:rPr>
        <w:t xml:space="preserve">Use object detection to find and classify several fruits in one image or video stream.</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Improved evaluation: </w:t>
      </w:r>
      <w:r>
        <w:rPr>
          <w:rFonts w:ascii="Times New Roman" w:cs="Times New Roman" w:eastAsia="Times New Roman" w:hAnsi="Times New Roman"/>
          <w:sz w:val="24"/>
          <w:szCs w:val="24"/>
        </w:rPr>
        <w:t xml:space="preserve">Test on externally sourced data to study generalization to new conditions.</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Threshold tuning: </w:t>
      </w:r>
      <w:r>
        <w:rPr>
          <w:rFonts w:ascii="Times New Roman" w:cs="Times New Roman" w:eastAsia="Times New Roman" w:hAnsi="Times New Roman"/>
          <w:sz w:val="24"/>
          <w:szCs w:val="24"/>
        </w:rPr>
        <w:t xml:space="preserve">Select the classification threshold based on the relative costs of false positives and false negatives.</w:t>
      </w:r>
    </w:p>
    <w:p>
      <w:pPr>
        <w:pStyle w:val="ListParagraph"/>
        <w:numPr>
          <w:ilvl w:val="0"/>
          <w:numId w:val="20"/>
        </w:numPr>
        <w:spacing w:after="120" w:line="259"/>
        <w:jc w:val="both"/>
      </w:pPr>
      <w:r>
        <w:rPr>
          <w:rFonts w:ascii="Times New Roman" w:cs="Times New Roman" w:eastAsia="Times New Roman" w:hAnsi="Times New Roman"/>
          <w:b/>
          <w:bCs/>
          <w:sz w:val="24"/>
          <w:szCs w:val="24"/>
        </w:rPr>
        <w:t xml:space="preserve">Integration: </w:t>
      </w:r>
      <w:r>
        <w:rPr>
          <w:rFonts w:ascii="Times New Roman" w:cs="Times New Roman" w:eastAsia="Times New Roman" w:hAnsi="Times New Roman"/>
          <w:sz w:val="24"/>
          <w:szCs w:val="24"/>
        </w:rPr>
        <w:t xml:space="preserve">Integrate the model with smart storage, sorting or inventory systems.</w:t>
      </w:r>
    </w:p>
    <w:p>
      <w:pPr>
        <w:keepNext/>
        <w:spacing w:after="160" w:before="200" w:line="259"/>
        <w:jc w:val="left"/>
      </w:pPr>
      <w:r>
        <w:rPr>
          <w:rFonts w:ascii="Times New Roman" w:cs="Times New Roman" w:eastAsia="Times New Roman" w:hAnsi="Times New Roman"/>
          <w:b/>
          <w:bCs/>
          <w:sz w:val="28"/>
          <w:szCs w:val="28"/>
        </w:rPr>
        <w:t xml:space="preserve">CONCLUSION</w:t>
      </w:r>
    </w:p>
    <w:p>
      <w:pPr>
        <w:spacing w:after="160" w:line="259"/>
        <w:jc w:val="both"/>
      </w:pPr>
      <w:r>
        <w:rPr>
          <w:rFonts w:ascii="Times New Roman" w:cs="Times New Roman" w:eastAsia="Times New Roman" w:hAnsi="Times New Roman"/>
          <w:sz w:val="24"/>
          <w:szCs w:val="24"/>
        </w:rPr>
        <w:t xml:space="preserve">This project presents a food freshness detection system that classifies fruit images as fresh or rotten using a MobileNetV2-based convolutional neural network. The system uses the Fresh and Rotten Fruits dataset, performs preprocessing and augmentation, and trains the model using transfer learning in two phases.</w:t>
      </w:r>
    </w:p>
    <w:p>
      <w:pPr>
        <w:spacing w:after="160" w:line="259"/>
        <w:jc w:val="both"/>
      </w:pPr>
      <w:r>
        <w:rPr>
          <w:rFonts w:ascii="Times New Roman" w:cs="Times New Roman" w:eastAsia="Times New Roman" w:hAnsi="Times New Roman"/>
          <w:sz w:val="24"/>
          <w:szCs w:val="24"/>
        </w:rPr>
        <w:t xml:space="preserve">The model architecture includes a rescaling layer, a pre-trained MobileNetV2 base, global average pooling, dropout and a sigmoid output layer. The model is trained using the Adam optimizer and binary cross-entropy loss, with early stopping and checkpointing to manage training. The data is split before augmentation and the augmented copies of the dataset are not used, which avoids data leakage.</w:t>
      </w:r>
    </w:p>
    <w:p>
      <w:pPr>
        <w:spacing w:after="160" w:line="259"/>
        <w:jc w:val="both"/>
      </w:pPr>
      <w:r>
        <w:rPr>
          <w:rFonts w:ascii="Times New Roman" w:cs="Times New Roman" w:eastAsia="Times New Roman" w:hAnsi="Times New Roman"/>
          <w:sz w:val="24"/>
          <w:szCs w:val="24"/>
        </w:rPr>
        <w:t xml:space="preserve">The implementation evaluates the trained model using accuracy, precision, recall, F1-score, ROC-AUC and a confusion matrix. It also provides a Streamlit web application, ready for deployment through GitHub, that predicts the class of an uploaded fruit image and shows a confidence score.</w:t>
      </w:r>
    </w:p>
    <w:p>
      <w:pPr>
        <w:spacing w:after="160" w:line="259"/>
        <w:jc w:val="both"/>
      </w:pPr>
      <w:r>
        <w:rPr>
          <w:rFonts w:ascii="Times New Roman" w:cs="Times New Roman" w:eastAsia="Times New Roman" w:hAnsi="Times New Roman"/>
          <w:sz w:val="24"/>
          <w:szCs w:val="24"/>
        </w:rPr>
        <w:t xml:space="preserve">The project demonstrates how deep learning and transfer learning can be applied to food quality assessment. Although the system can assist in identifying potentially rotten fruit, its predictions are not definitive safety verdicts. Further testing on diverse and more recent datasets would be necessary before practical use.</w:t>
      </w:r>
    </w:p>
    <w:p>
      <w:pPr>
        <w:keepNext/>
        <w:spacing w:after="160" w:before="200" w:line="259"/>
        <w:jc w:val="left"/>
      </w:pPr>
      <w:r>
        <w:rPr>
          <w:rFonts w:ascii="Times New Roman" w:cs="Times New Roman" w:eastAsia="Times New Roman" w:hAnsi="Times New Roman"/>
          <w:b/>
          <w:bCs/>
          <w:sz w:val="28"/>
          <w:szCs w:val="28"/>
        </w:rPr>
        <w:t xml:space="preserve">REFERENCES</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N. Sultana, M. Jahan and M. S. Uddin, “An extensive dataset for successful recognition of fresh and rotten fruits,” Data in Brief, vol. 44, 108552, 2022. Mendeley Data, DOI: 10.17632/bdd69gyhv8.1. Available at: https://data.mendeley.com/datasets/bdd69gyhv8</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Project-AgML, fresh_rotten_fruit_classification (Hugging Face dataset, CC BY 4.0). Available at: https://huggingface.co/datasets/Project-AgML/fresh_rotten_fruit_classification</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M. Sandler, A. Howard, M. Zhu, A. Zhmoginov and L.-C. Chen, “MobileNetV2: Inverted Residuals and Linear Bottlenecks,” IEEE CVPR, 2018.</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J. Deng, W. Dong, R. Socher, L.-J. Li, K. Li and L. Fei-Fei, “ImageNet: A large-scale hierarchical image database,” IEEE CVPR, 2009.</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TensorFlow, TensorFlow Documentation. Available at: https://www.tensorflow.org/</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Keras, Keras API Documentation. Available at: https://keras.io/</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Scikit-learn, Machine Learning in Python. Available at: https://scikit-learn.org/</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Streamlit Documentation. Available at: https://docs.streamlit.io/</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A. Abid et al., “Gradio: Hassle-free sharing and testing of ML models in the wild,” arXiv:1906.02569, 2019.</w:t>
      </w:r>
    </w:p>
    <w:p>
      <w:pPr>
        <w:pStyle w:val="ListParagraph"/>
        <w:numPr>
          <w:ilvl w:val="0"/>
          <w:numId w:val="21"/>
        </w:numPr>
        <w:spacing w:after="120" w:line="259"/>
        <w:jc w:val="left"/>
      </w:pPr>
      <w:r>
        <w:rPr>
          <w:rFonts w:ascii="Times New Roman" w:cs="Times New Roman" w:eastAsia="Times New Roman" w:hAnsi="Times New Roman"/>
          <w:sz w:val="24"/>
          <w:szCs w:val="24"/>
        </w:rPr>
        <w:t xml:space="preserve">Python Software Foundation, Python Documentation. Available at: https://docs.python.org/3/</w:t>
      </w:r>
    </w:p>
    <w:sectPr>
      <w:pgSz w:w="11906" w:h="16838" w:orient="portrait"/>
      <w:pgMar w:top="1440" w:right="1440" w:bottom="1440" w:left="1440" w:header="708" w:footer="708" w:gutter="0"/>
      <w:pgBorders w:display="allPages" w:offsetFrom="page">
        <w:top w:val="thickThinSmallGap" w:color="auto" w:sz="24" w:space="24"/>
        <w:left w:val="thickThinSmallGap" w:color="auto" w:sz="24" w:space="24"/>
        <w:bottom w:val="thinThickSmallGap" w:color="auto" w:sz="24" w:space="24"/>
        <w:right w:val="thinThickSmallGap" w:color="auto" w:sz="2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ebb6ec76b5af018d551d0894e467351eecb39a.png"/><Relationship Id="rId8" Type="http://schemas.openxmlformats.org/officeDocument/2006/relationships/image" Target="media/59c4fa63fb7abe179ce2b4c6cc573af2ae89520b.png"/><Relationship Id="rId9" Type="http://schemas.openxmlformats.org/officeDocument/2006/relationships/image" Target="media/090706199ac021ed6a79676814669959e4b326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Freshness Detection Using Deep Learning - Course Project Report</dc:title>
  <dc:creator>Team</dc:creator>
  <cp:lastModifiedBy>Un-named</cp:lastModifiedBy>
  <cp:revision>1</cp:revision>
  <dcterms:created xsi:type="dcterms:W3CDTF">2026-10-29T07:50:34.137Z</dcterms:created>
  <dcterms:modified xsi:type="dcterms:W3CDTF">2026-10-29T07:50:34.138Z</dcterms:modified>
</cp:coreProperties>
</file>

<file path=docProps/custom.xml><?xml version="1.0" encoding="utf-8"?>
<Properties xmlns="http://schemas.openxmlformats.org/officeDocument/2006/custom-properties" xmlns:vt="http://schemas.openxmlformats.org/officeDocument/2006/docPropsVTypes"/>
</file>