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E41" w:rsidRPr="008E4E41" w:rsidRDefault="008E4E41" w:rsidP="008E4E4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E41">
        <w:rPr>
          <w:rFonts w:ascii="Times New Roman" w:hAnsi="Times New Roman" w:cs="Times New Roman"/>
          <w:b/>
          <w:sz w:val="28"/>
          <w:szCs w:val="28"/>
        </w:rPr>
        <w:t xml:space="preserve">REFERENCES </w:t>
      </w:r>
      <w:bookmarkStart w:id="0" w:name="_GoBack"/>
      <w:bookmarkEnd w:id="0"/>
    </w:p>
    <w:p w:rsidR="008E4E41" w:rsidRPr="008E4E41" w:rsidRDefault="008E4E41" w:rsidP="008E4E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E41">
        <w:rPr>
          <w:rFonts w:ascii="Times New Roman" w:hAnsi="Times New Roman" w:cs="Times New Roman"/>
          <w:sz w:val="28"/>
          <w:szCs w:val="28"/>
        </w:rPr>
        <w:t xml:space="preserve">[1] M. Mittal, B.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Gopi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, D. Singh, T.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Nagarwal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, P. Yadav, "Web-based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 for frequently asked queries (FAQ) in hospitals", Journal of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Taibah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 University Medical Sciences, vol. 16, no. 5, pp. 740-746, 2021.</w:t>
      </w:r>
    </w:p>
    <w:p w:rsidR="008E4E41" w:rsidRPr="008E4E41" w:rsidRDefault="008E4E41" w:rsidP="008E4E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E41">
        <w:rPr>
          <w:rFonts w:ascii="Times New Roman" w:hAnsi="Times New Roman" w:cs="Times New Roman"/>
          <w:sz w:val="28"/>
          <w:szCs w:val="28"/>
        </w:rPr>
        <w:t xml:space="preserve"> [2] R. B. Mathew, S. Varghese, S. E. Joy and S. S. Alex, "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 for disease prediction and treatment recommendation using machine learning", 3rd Int. Conference on Trends in Electronics and Informatics, pp. 851-856, 2019. </w:t>
      </w:r>
    </w:p>
    <w:p w:rsidR="008E4E41" w:rsidRPr="008E4E41" w:rsidRDefault="008E4E41" w:rsidP="008E4E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E41">
        <w:rPr>
          <w:rFonts w:ascii="Times New Roman" w:hAnsi="Times New Roman" w:cs="Times New Roman"/>
          <w:sz w:val="28"/>
          <w:szCs w:val="28"/>
        </w:rPr>
        <w:t xml:space="preserve">[3] L.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Athota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>, V. K. Shukla, N. Pandey and A. Rana, "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 for healthcare system using artificial intelligence", 8th Int. Conference on Reliability,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Infocom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 Technologies and Optimization, pp. 619-622, 2020. </w:t>
      </w:r>
    </w:p>
    <w:p w:rsidR="008E4E41" w:rsidRPr="008E4E41" w:rsidRDefault="008E4E41" w:rsidP="008E4E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E41">
        <w:rPr>
          <w:rFonts w:ascii="Times New Roman" w:hAnsi="Times New Roman" w:cs="Times New Roman"/>
          <w:sz w:val="28"/>
          <w:szCs w:val="28"/>
        </w:rPr>
        <w:t xml:space="preserve">[4] D. S. Rao, K. L.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Srikanth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Noshitha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 P.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Pratyusha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Sucharitha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Tejaswini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 and T.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Ashwini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, "Development of artificial intelligence based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 using deep neural network", In: P. Raju and P. K. Shukla (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eds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>), SCRS conference proceedings on intelligent systems, pp.143-151, 2021.</w:t>
      </w:r>
    </w:p>
    <w:p w:rsidR="008E4E41" w:rsidRPr="008E4E41" w:rsidRDefault="008E4E41" w:rsidP="008E4E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E41">
        <w:rPr>
          <w:rFonts w:ascii="Times New Roman" w:hAnsi="Times New Roman" w:cs="Times New Roman"/>
          <w:sz w:val="28"/>
          <w:szCs w:val="28"/>
        </w:rPr>
        <w:t xml:space="preserve">[5] J.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Weizenbaum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, “ELIZA- A computer program for the study of natural language communication between man and machine”, CACM, vol. 9, no. 7, pp. 36-43, 1996. </w:t>
      </w:r>
    </w:p>
    <w:p w:rsidR="008E4E41" w:rsidRPr="008E4E41" w:rsidRDefault="008E4E41" w:rsidP="008E4E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E41">
        <w:rPr>
          <w:rFonts w:ascii="Times New Roman" w:hAnsi="Times New Roman" w:cs="Times New Roman"/>
          <w:sz w:val="28"/>
          <w:szCs w:val="28"/>
        </w:rPr>
        <w:t xml:space="preserve">[6] H.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Pawar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Prabhu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, A. Yadav, V.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Mendonca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 and Joyce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Lemos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, “College enquiry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 using knowledge in database”, Int. J. for Res. in Appl. Sci. Eng. Techno., vol. 6, no. 4, pp. 2494- 2496, 2018 </w:t>
      </w:r>
    </w:p>
    <w:p w:rsidR="008E4E41" w:rsidRPr="008E4E41" w:rsidRDefault="008E4E41" w:rsidP="008E4E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E41">
        <w:rPr>
          <w:rFonts w:ascii="Times New Roman" w:hAnsi="Times New Roman" w:cs="Times New Roman"/>
          <w:sz w:val="28"/>
          <w:szCs w:val="28"/>
        </w:rPr>
        <w:t xml:space="preserve">[7] N. Thakur, A.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Hiwrale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Selote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Shinde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 and N.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Mahakalkar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, “Artificially intelligent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”, Universal Research Reports, vol. </w:t>
      </w:r>
      <w:proofErr w:type="gramStart"/>
      <w:r w:rsidRPr="008E4E41">
        <w:rPr>
          <w:rFonts w:ascii="Times New Roman" w:hAnsi="Times New Roman" w:cs="Times New Roman"/>
          <w:sz w:val="28"/>
          <w:szCs w:val="28"/>
        </w:rPr>
        <w:t>4 ,</w:t>
      </w:r>
      <w:proofErr w:type="gramEnd"/>
      <w:r w:rsidRPr="008E4E41">
        <w:rPr>
          <w:rFonts w:ascii="Times New Roman" w:hAnsi="Times New Roman" w:cs="Times New Roman"/>
          <w:sz w:val="28"/>
          <w:szCs w:val="28"/>
        </w:rPr>
        <w:t xml:space="preserve"> no. 6, pp. 43-47, 2017. </w:t>
      </w:r>
    </w:p>
    <w:p w:rsidR="008E4E41" w:rsidRPr="008E4E41" w:rsidRDefault="008E4E41" w:rsidP="008E4E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E41">
        <w:rPr>
          <w:rFonts w:ascii="Times New Roman" w:hAnsi="Times New Roman" w:cs="Times New Roman"/>
          <w:sz w:val="28"/>
          <w:szCs w:val="28"/>
        </w:rPr>
        <w:t xml:space="preserve">[8] B. S.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Bani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 and A. P. Singh, “College enquiry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 using A.L.I.C.E (artificial linguistic internet computer entity)”, Int. J. New Techno. Res., vol. 3, pp. 164-65, 2017.</w:t>
      </w:r>
    </w:p>
    <w:p w:rsidR="008E4E41" w:rsidRPr="008E4E41" w:rsidRDefault="008E4E41" w:rsidP="008E4E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E41">
        <w:rPr>
          <w:rFonts w:ascii="Times New Roman" w:hAnsi="Times New Roman" w:cs="Times New Roman"/>
          <w:sz w:val="28"/>
          <w:szCs w:val="28"/>
        </w:rPr>
        <w:lastRenderedPageBreak/>
        <w:t xml:space="preserve"> [9] R. P.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Schumaker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 and H. Chen, “Leveraging question answer technology to address terrorism”, </w:t>
      </w:r>
      <w:proofErr w:type="spellStart"/>
      <w:proofErr w:type="gramStart"/>
      <w:r w:rsidRPr="008E4E41">
        <w:rPr>
          <w:rFonts w:ascii="Times New Roman" w:hAnsi="Times New Roman" w:cs="Times New Roman"/>
          <w:sz w:val="28"/>
          <w:szCs w:val="28"/>
        </w:rPr>
        <w:t>Inquiry,Decision</w:t>
      </w:r>
      <w:proofErr w:type="spellEnd"/>
      <w:proofErr w:type="gramEnd"/>
      <w:r w:rsidRPr="008E4E41">
        <w:rPr>
          <w:rFonts w:ascii="Times New Roman" w:hAnsi="Times New Roman" w:cs="Times New Roman"/>
          <w:sz w:val="28"/>
          <w:szCs w:val="28"/>
        </w:rPr>
        <w:t xml:space="preserve"> Support Systems, vol. 43, pp. 1419-1430, 2007. </w:t>
      </w:r>
    </w:p>
    <w:p w:rsidR="008E4E41" w:rsidRPr="008E4E41" w:rsidRDefault="008E4E41" w:rsidP="008E4E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E41">
        <w:rPr>
          <w:rFonts w:ascii="Times New Roman" w:hAnsi="Times New Roman" w:cs="Times New Roman"/>
          <w:sz w:val="28"/>
          <w:szCs w:val="28"/>
        </w:rPr>
        <w:t xml:space="preserve">[10] I. Ahmed and S. Singh, “AIML based voice-enabled artificial intelligent chatterbot”, Int. J. of u- and eService, Sci. Techno., vol. 8, no. 2, pp.375-384, 2015. </w:t>
      </w:r>
    </w:p>
    <w:p w:rsidR="008E4E41" w:rsidRPr="008E4E41" w:rsidRDefault="008E4E41" w:rsidP="008E4E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E41">
        <w:rPr>
          <w:rFonts w:ascii="Times New Roman" w:hAnsi="Times New Roman" w:cs="Times New Roman"/>
          <w:sz w:val="28"/>
          <w:szCs w:val="28"/>
        </w:rPr>
        <w:t xml:space="preserve">[11] M.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Awad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 xml:space="preserve"> and L. Khan, “Web navigation prediction using multiple evidence combination and domain knowledge”, IEEE Trans. on Syst., Man </w:t>
      </w:r>
      <w:proofErr w:type="spellStart"/>
      <w:r w:rsidRPr="008E4E41">
        <w:rPr>
          <w:rFonts w:ascii="Times New Roman" w:hAnsi="Times New Roman" w:cs="Times New Roman"/>
          <w:sz w:val="28"/>
          <w:szCs w:val="28"/>
        </w:rPr>
        <w:t>Cybern</w:t>
      </w:r>
      <w:proofErr w:type="spellEnd"/>
      <w:r w:rsidRPr="008E4E41">
        <w:rPr>
          <w:rFonts w:ascii="Times New Roman" w:hAnsi="Times New Roman" w:cs="Times New Roman"/>
          <w:sz w:val="28"/>
          <w:szCs w:val="28"/>
        </w:rPr>
        <w:t>., vol. 37, pp. 1054-1062, 2007.</w:t>
      </w:r>
    </w:p>
    <w:sectPr w:rsidR="008E4E41" w:rsidRPr="008E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41"/>
    <w:rsid w:val="000C5527"/>
    <w:rsid w:val="008E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3756"/>
  <w15:chartTrackingRefBased/>
  <w15:docId w15:val="{0BD3918A-8FFD-4425-8144-5D50E278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2023-11-20T10:36:00Z</dcterms:created>
  <dcterms:modified xsi:type="dcterms:W3CDTF">2023-11-20T10:38:00Z</dcterms:modified>
</cp:coreProperties>
</file>