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F7E2B" w14:textId="4A81E0CA" w:rsidR="00A63B13" w:rsidRDefault="00240F91">
      <w:pPr>
        <w:rPr>
          <w:sz w:val="28"/>
          <w:szCs w:val="28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</w:t>
      </w:r>
      <w:r w:rsidRPr="00240F91">
        <w:rPr>
          <w:b/>
          <w:bCs/>
          <w:sz w:val="52"/>
          <w:szCs w:val="52"/>
          <w:lang w:val="en-US"/>
        </w:rPr>
        <w:t xml:space="preserve">Data Engineering Assignment </w:t>
      </w:r>
      <w:r>
        <w:rPr>
          <w:b/>
          <w:bCs/>
          <w:sz w:val="52"/>
          <w:szCs w:val="52"/>
          <w:lang w:val="en-US"/>
        </w:rPr>
        <w:t>–</w:t>
      </w:r>
      <w:r w:rsidRPr="00240F91">
        <w:rPr>
          <w:b/>
          <w:bCs/>
          <w:sz w:val="52"/>
          <w:szCs w:val="52"/>
          <w:lang w:val="en-US"/>
        </w:rPr>
        <w:t xml:space="preserve"> 17</w:t>
      </w:r>
    </w:p>
    <w:p w14:paraId="1A257E38" w14:textId="77777777" w:rsidR="00240F91" w:rsidRDefault="00240F91">
      <w:pPr>
        <w:rPr>
          <w:sz w:val="28"/>
          <w:szCs w:val="28"/>
          <w:lang w:val="en-US"/>
        </w:rPr>
      </w:pPr>
    </w:p>
    <w:p w14:paraId="64717B4E" w14:textId="216C439C" w:rsidR="00240F91" w:rsidRDefault="00240F91">
      <w:pPr>
        <w:rPr>
          <w:b/>
          <w:bCs/>
          <w:sz w:val="28"/>
          <w:szCs w:val="28"/>
          <w:lang w:val="en-US"/>
        </w:rPr>
      </w:pPr>
      <w:r w:rsidRPr="00240F91">
        <w:rPr>
          <w:b/>
          <w:bCs/>
          <w:sz w:val="28"/>
          <w:szCs w:val="28"/>
          <w:lang w:val="en-US"/>
        </w:rPr>
        <w:t>VISUALIZATION IN DATABRICKS:</w:t>
      </w:r>
    </w:p>
    <w:p w14:paraId="7C386FFB" w14:textId="77777777" w:rsidR="00240F91" w:rsidRDefault="00240F91">
      <w:pPr>
        <w:rPr>
          <w:b/>
          <w:bCs/>
          <w:sz w:val="28"/>
          <w:szCs w:val="28"/>
          <w:lang w:val="en-US"/>
        </w:rPr>
      </w:pPr>
    </w:p>
    <w:p w14:paraId="00E9D058" w14:textId="2FBEF27C" w:rsidR="00240F91" w:rsidRDefault="00240F91">
      <w:pPr>
        <w:rPr>
          <w:b/>
          <w:bCs/>
          <w:sz w:val="28"/>
          <w:szCs w:val="28"/>
          <w:lang w:val="en-US"/>
        </w:rPr>
      </w:pPr>
      <w:r w:rsidRPr="00240F91">
        <w:rPr>
          <w:b/>
          <w:bCs/>
          <w:sz w:val="28"/>
          <w:szCs w:val="28"/>
          <w:lang w:val="en-US"/>
        </w:rPr>
        <w:drawing>
          <wp:inline distT="0" distB="0" distL="0" distR="0" wp14:anchorId="4B6948B4" wp14:editId="46C7AB91">
            <wp:extent cx="5731510" cy="3223895"/>
            <wp:effectExtent l="0" t="0" r="2540" b="0"/>
            <wp:docPr id="65122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9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0112" w14:textId="77777777" w:rsidR="00240F91" w:rsidRDefault="00240F91">
      <w:pPr>
        <w:rPr>
          <w:b/>
          <w:bCs/>
          <w:sz w:val="28"/>
          <w:szCs w:val="28"/>
          <w:lang w:val="en-US"/>
        </w:rPr>
      </w:pPr>
    </w:p>
    <w:p w14:paraId="1E3F0E66" w14:textId="449D71D7" w:rsidR="00240F91" w:rsidRDefault="00240F91">
      <w:pPr>
        <w:rPr>
          <w:b/>
          <w:bCs/>
          <w:sz w:val="28"/>
          <w:szCs w:val="28"/>
          <w:lang w:val="en-US"/>
        </w:rPr>
      </w:pPr>
      <w:r w:rsidRPr="00240F91">
        <w:rPr>
          <w:b/>
          <w:bCs/>
          <w:sz w:val="28"/>
          <w:szCs w:val="28"/>
          <w:lang w:val="en-US"/>
        </w:rPr>
        <w:drawing>
          <wp:inline distT="0" distB="0" distL="0" distR="0" wp14:anchorId="672510B5" wp14:editId="60F61828">
            <wp:extent cx="5731510" cy="3223895"/>
            <wp:effectExtent l="0" t="0" r="2540" b="0"/>
            <wp:docPr id="107298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4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1087" w14:textId="77777777" w:rsidR="00240F91" w:rsidRDefault="00240F91">
      <w:pPr>
        <w:rPr>
          <w:b/>
          <w:bCs/>
          <w:sz w:val="28"/>
          <w:szCs w:val="28"/>
          <w:lang w:val="en-US"/>
        </w:rPr>
      </w:pPr>
    </w:p>
    <w:p w14:paraId="51399816" w14:textId="77777777" w:rsidR="00240F91" w:rsidRDefault="00240F91">
      <w:pPr>
        <w:rPr>
          <w:b/>
          <w:bCs/>
          <w:sz w:val="28"/>
          <w:szCs w:val="28"/>
          <w:lang w:val="en-US"/>
        </w:rPr>
      </w:pPr>
      <w:r w:rsidRPr="00240F91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C5EA071" wp14:editId="3A320362">
            <wp:extent cx="5964702" cy="3355062"/>
            <wp:effectExtent l="0" t="0" r="0" b="0"/>
            <wp:docPr id="197498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73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741" cy="335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42C" w14:textId="77777777" w:rsidR="00240F91" w:rsidRDefault="00240F91">
      <w:pPr>
        <w:rPr>
          <w:b/>
          <w:bCs/>
          <w:sz w:val="28"/>
          <w:szCs w:val="28"/>
          <w:lang w:val="en-US"/>
        </w:rPr>
      </w:pPr>
    </w:p>
    <w:p w14:paraId="19AEDD2F" w14:textId="298C7177" w:rsidR="00240F91" w:rsidRDefault="00240F91">
      <w:pPr>
        <w:rPr>
          <w:b/>
          <w:bCs/>
          <w:sz w:val="28"/>
          <w:szCs w:val="28"/>
          <w:lang w:val="en-US"/>
        </w:rPr>
      </w:pPr>
      <w:r w:rsidRPr="00240F91">
        <w:rPr>
          <w:b/>
          <w:bCs/>
          <w:sz w:val="28"/>
          <w:szCs w:val="28"/>
          <w:lang w:val="en-US"/>
        </w:rPr>
        <w:drawing>
          <wp:inline distT="0" distB="0" distL="0" distR="0" wp14:anchorId="61DD8297" wp14:editId="1A086D14">
            <wp:extent cx="5971735" cy="3359018"/>
            <wp:effectExtent l="0" t="0" r="0" b="0"/>
            <wp:docPr id="8398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21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9030" cy="33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6050" w14:textId="77777777" w:rsidR="00240F91" w:rsidRDefault="00240F91">
      <w:pPr>
        <w:rPr>
          <w:b/>
          <w:bCs/>
          <w:sz w:val="28"/>
          <w:szCs w:val="28"/>
          <w:lang w:val="en-US"/>
        </w:rPr>
      </w:pPr>
    </w:p>
    <w:p w14:paraId="3FDA6732" w14:textId="317D1FF3" w:rsidR="00240F91" w:rsidRDefault="00240F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is a “+” icon below. We need to press that and then there appears visualization option. </w:t>
      </w:r>
    </w:p>
    <w:p w14:paraId="254C9CCF" w14:textId="3E48F8FA" w:rsidR="00240F91" w:rsidRDefault="00240F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selected bar under visualization. And this is the output:</w:t>
      </w:r>
    </w:p>
    <w:p w14:paraId="4495B736" w14:textId="77777777" w:rsidR="00240F91" w:rsidRDefault="00240F91">
      <w:pPr>
        <w:rPr>
          <w:sz w:val="28"/>
          <w:szCs w:val="28"/>
          <w:lang w:val="en-US"/>
        </w:rPr>
      </w:pPr>
    </w:p>
    <w:p w14:paraId="7733412A" w14:textId="2CE6B232" w:rsidR="00240F91" w:rsidRDefault="00240F91">
      <w:pPr>
        <w:rPr>
          <w:sz w:val="28"/>
          <w:szCs w:val="28"/>
          <w:lang w:val="en-US"/>
        </w:rPr>
      </w:pPr>
      <w:r w:rsidRPr="00240F91">
        <w:rPr>
          <w:sz w:val="28"/>
          <w:szCs w:val="28"/>
          <w:lang w:val="en-US"/>
        </w:rPr>
        <w:lastRenderedPageBreak/>
        <w:drawing>
          <wp:inline distT="0" distB="0" distL="0" distR="0" wp14:anchorId="294EEF7F" wp14:editId="17138C60">
            <wp:extent cx="5731510" cy="3223895"/>
            <wp:effectExtent l="0" t="0" r="2540" b="0"/>
            <wp:docPr id="55868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86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A430" w14:textId="77777777" w:rsidR="00240F91" w:rsidRDefault="00240F91">
      <w:pPr>
        <w:rPr>
          <w:sz w:val="28"/>
          <w:szCs w:val="28"/>
          <w:lang w:val="en-US"/>
        </w:rPr>
      </w:pPr>
    </w:p>
    <w:p w14:paraId="62232710" w14:textId="4D399A58" w:rsidR="00240F91" w:rsidRPr="00240F91" w:rsidRDefault="00240F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taken Salary on x-axis and Names on y-axis. And I have grouped the data on department.</w:t>
      </w:r>
    </w:p>
    <w:sectPr w:rsidR="00240F91" w:rsidRPr="00240F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F91"/>
    <w:rsid w:val="00240F91"/>
    <w:rsid w:val="00A6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221A1"/>
  <w15:chartTrackingRefBased/>
  <w15:docId w15:val="{AD0E7BAF-BFEC-4295-99A7-3BE3C1CD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Emandi Sai Chaitanya</dc:creator>
  <cp:keywords/>
  <dc:description/>
  <cp:lastModifiedBy>Emandi Sai Chaitanya</cp:lastModifiedBy>
  <cp:revision>1</cp:revision>
  <dcterms:created xsi:type="dcterms:W3CDTF">2024-02-14T04:15:00Z</dcterms:created>
  <dcterms:modified xsi:type="dcterms:W3CDTF">2024-02-14T04:22:00Z</dcterms:modified>
</cp:coreProperties>
</file>