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7C91" w14:textId="05A09B55" w:rsidR="003B1A03" w:rsidRDefault="00860C02">
      <w:r>
        <w:t>Hi what is this</w:t>
      </w:r>
    </w:p>
    <w:sectPr w:rsidR="003B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02"/>
    <w:rsid w:val="00231FD3"/>
    <w:rsid w:val="003B1A03"/>
    <w:rsid w:val="004F0111"/>
    <w:rsid w:val="0052730C"/>
    <w:rsid w:val="0082008F"/>
    <w:rsid w:val="0086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DD69"/>
  <w15:chartTrackingRefBased/>
  <w15:docId w15:val="{82ABC4CC-1B0A-4FDD-8699-F9868151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 bandi</dc:creator>
  <cp:keywords/>
  <dc:description/>
  <cp:lastModifiedBy>sai chandra bandi</cp:lastModifiedBy>
  <cp:revision>1</cp:revision>
  <dcterms:created xsi:type="dcterms:W3CDTF">2025-02-20T16:53:00Z</dcterms:created>
  <dcterms:modified xsi:type="dcterms:W3CDTF">2025-02-20T16:53:00Z</dcterms:modified>
</cp:coreProperties>
</file>