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 xml:space="preserve">SAI CHARAN BELAGANDHI</w:t>
      </w:r>
    </w:p>
    <w:p>
      <w:pPr>
        <w:spacing w:after="160"/>
        <w:jc w:val="center"/>
      </w:pPr>
      <w:r>
        <w:rPr>
          <w:sz w:val="18"/>
          <w:szCs w:val="18"/>
        </w:rPr>
        <w:t xml:space="preserve">Hyderabad, India | saicharanbelagandhi630@gmail.com | +91 6301043223 | </w:t>
      </w:r>
      <w:r>
        <w:rPr>
          <w:color w:val="0563C1"/>
          <w:sz w:val="18"/>
          <w:szCs w:val="18"/>
        </w:rPr>
        <w:t xml:space="preserve">linkedin.com/in/saicharan1004</w:t>
      </w:r>
      <w:r>
        <w:rPr>
          <w:sz w:val="18"/>
          <w:szCs w:val="18"/>
        </w:rPr>
        <w:t xml:space="preserve"> | </w:t>
      </w:r>
      <w:r>
        <w:rPr>
          <w:color w:val="0563C1"/>
          <w:sz w:val="18"/>
          <w:szCs w:val="18"/>
        </w:rPr>
        <w:t xml:space="preserve">github.com/Saicharann46</w:t>
      </w:r>
    </w:p>
    <w:p>
      <w:pPr>
        <w:pBdr>
          <w:bottom w:val="single" w:color="1F3864" w:sz="6" w:space="2"/>
        </w:pBdr>
        <w:spacing w:after="60" w:before="140"/>
      </w:pPr>
      <w:r>
        <w:rPr>
          <w:b/>
          <w:bCs/>
          <w:color w:val="1F3864"/>
          <w:sz w:val="21"/>
          <w:szCs w:val="21"/>
        </w:rPr>
        <w:t xml:space="preserve">PROFESSIONAL SUMMARY</w:t>
      </w:r>
    </w:p>
    <w:p>
      <w:pPr>
        <w:spacing w:after="100"/>
      </w:pPr>
      <w:r>
        <w:rPr>
          <w:sz w:val="20"/>
          <w:szCs w:val="20"/>
        </w:rPr>
        <w:t xml:space="preserve">Information Technology fresher with a solid foundation in Java and Python programming, data structures &amp; algorithms, and object-oriented design, built through coursework, self-directed practice, and hands-on projects. Comfortable working across the stack — from structured Java/algorithmic problem-solving to database systems and REST API integration. Experience with GitHub-based version control and a collaborative, detail-oriented approach, with a strong interest in contributing to customer-facing embedded software as part of a cross-functional scrum team.</w:t>
      </w:r>
    </w:p>
    <w:p>
      <w:pPr>
        <w:pBdr>
          <w:bottom w:val="single" w:color="1F3864" w:sz="6" w:space="2"/>
        </w:pBdr>
        <w:spacing w:after="60" w:before="140"/>
      </w:pPr>
      <w:r>
        <w:rPr>
          <w:b/>
          <w:bCs/>
          <w:color w:val="1F3864"/>
          <w:sz w:val="21"/>
          <w:szCs w:val="21"/>
        </w:rPr>
        <w:t xml:space="preserve">TECHNICAL SKILLS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Java, Python, SQL, JavaScript, HTML, CSS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Core Concepts: </w:t>
      </w:r>
      <w:r>
        <w:rPr>
          <w:sz w:val="20"/>
          <w:szCs w:val="20"/>
        </w:rPr>
        <w:t xml:space="preserve">Data Structures &amp; Algorithms, Object-Oriented Programming, Complexity Analysis, Database Management Systems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Tools &amp; Practices: </w:t>
      </w:r>
      <w:r>
        <w:rPr>
          <w:sz w:val="20"/>
          <w:szCs w:val="20"/>
        </w:rPr>
        <w:t xml:space="preserve">GitHub (branching workflow), REST APIs, GenAI-integrated APIs, Cloud Fundamentals, AI-assisted coding tools (Cursor, ChatGPT, Claude)</w:t>
      </w:r>
    </w:p>
    <w:p>
      <w:pPr>
        <w:spacing w:after="40"/>
      </w:pPr>
      <w:r>
        <w:rPr>
          <w:b/>
          <w:bCs/>
          <w:sz w:val="20"/>
          <w:szCs w:val="20"/>
        </w:rPr>
        <w:t xml:space="preserve">Soft Skills: </w:t>
      </w:r>
      <w:r>
        <w:rPr>
          <w:sz w:val="20"/>
          <w:szCs w:val="20"/>
        </w:rPr>
        <w:t xml:space="preserve">Problem Solving, Team Collaboration, Adaptability, Attention to Detail, Clear Written &amp; Oral Communication</w:t>
      </w:r>
    </w:p>
    <w:p>
      <w:pPr>
        <w:pBdr>
          <w:bottom w:val="single" w:color="1F3864" w:sz="6" w:space="2"/>
        </w:pBdr>
        <w:spacing w:after="60" w:before="140"/>
      </w:pPr>
      <w:r>
        <w:rPr>
          <w:b/>
          <w:bCs/>
          <w:color w:val="1F3864"/>
          <w:sz w:val="21"/>
          <w:szCs w:val="21"/>
        </w:rPr>
        <w:t xml:space="preserve">EDUCATION</w:t>
      </w:r>
    </w:p>
    <w:p>
      <w:pPr>
        <w:tabs>
          <w:tab w:val="right" w:pos="10512"/>
        </w:tabs>
        <w:spacing w:after="20"/>
      </w:pPr>
      <w:r>
        <w:rPr>
          <w:b/>
          <w:bCs/>
          <w:sz w:val="21"/>
          <w:szCs w:val="21"/>
        </w:rPr>
        <w:t xml:space="preserve">Malla Reddy College of Engineering and Technology</w:t>
      </w:r>
      <w:r>
        <w:rPr>
          <w:i/>
          <w:iCs/>
          <w:sz w:val="20"/>
          <w:szCs w:val="20"/>
        </w:rPr>
        <w:t xml:space="preserve">	Nov 2022 – May 2026</w:t>
      </w:r>
    </w:p>
    <w:p>
      <w:pPr>
        <w:spacing w:after="60"/>
      </w:pPr>
      <w:r>
        <w:rPr>
          <w:i/>
          <w:iCs/>
          <w:color w:val="444444"/>
          <w:sz w:val="19"/>
          <w:szCs w:val="19"/>
        </w:rPr>
        <w:t xml:space="preserve">Bachelor of Engineering in Information Technology — CGPA: 8.25/10.0 | Hyderabad, India</w:t>
      </w:r>
    </w:p>
    <w:p>
      <w:pPr>
        <w:tabs>
          <w:tab w:val="right" w:pos="10512"/>
        </w:tabs>
        <w:spacing w:after="20"/>
      </w:pPr>
      <w:r>
        <w:rPr>
          <w:b/>
          <w:bCs/>
          <w:sz w:val="21"/>
          <w:szCs w:val="21"/>
        </w:rPr>
        <w:t xml:space="preserve">CV Raman Junior College</w:t>
      </w:r>
      <w:r>
        <w:rPr>
          <w:i/>
          <w:iCs/>
          <w:sz w:val="20"/>
          <w:szCs w:val="20"/>
        </w:rPr>
        <w:t xml:space="preserve">	Jun 2020 – May 2022</w:t>
      </w:r>
    </w:p>
    <w:p>
      <w:pPr>
        <w:spacing w:after="60"/>
      </w:pPr>
      <w:r>
        <w:rPr>
          <w:i/>
          <w:iCs/>
          <w:color w:val="444444"/>
          <w:sz w:val="19"/>
          <w:szCs w:val="19"/>
        </w:rPr>
        <w:t xml:space="preserve">Board of Intermediate Examinations — 92.8% | Hyderabad, India</w:t>
      </w:r>
    </w:p>
    <w:p>
      <w:pPr>
        <w:pBdr>
          <w:bottom w:val="single" w:color="1F3864" w:sz="6" w:space="2"/>
        </w:pBdr>
        <w:spacing w:after="60" w:before="140"/>
      </w:pPr>
      <w:r>
        <w:rPr>
          <w:b/>
          <w:bCs/>
          <w:color w:val="1F3864"/>
          <w:sz w:val="21"/>
          <w:szCs w:val="21"/>
        </w:rPr>
        <w:t xml:space="preserve">PROJECTS</w:t>
      </w:r>
    </w:p>
    <w:p>
      <w:pPr>
        <w:tabs>
          <w:tab w:val="right" w:pos="10512"/>
        </w:tabs>
        <w:spacing w:after="20"/>
      </w:pPr>
      <w:r>
        <w:rPr>
          <w:b/>
          <w:bCs/>
          <w:sz w:val="21"/>
          <w:szCs w:val="21"/>
        </w:rPr>
        <w:t xml:space="preserve">NutriBot: Smart Dietary Assistant with Image Analysis</w:t>
      </w:r>
      <w:r>
        <w:rPr>
          <w:i/>
          <w:iCs/>
          <w:sz w:val="20"/>
          <w:szCs w:val="20"/>
        </w:rPr>
        <w:t xml:space="preserve">	2025</w:t>
      </w:r>
    </w:p>
    <w:p>
      <w:pPr>
        <w:spacing w:after="60"/>
      </w:pPr>
      <w:r>
        <w:rPr>
          <w:i/>
          <w:iCs/>
          <w:color w:val="444444"/>
          <w:sz w:val="19"/>
          <w:szCs w:val="19"/>
        </w:rPr>
        <w:t xml:space="preserve">HTML, Tailwind CSS, JavaScript, AI API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Built an AI-powered web app that processes food images through an API, structuring the output into calorie and nutrient data to return personalized recommendations.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Designed a responsive interface for real-time data display, applying structured logic to improve usability and engagement.</w:t>
      </w:r>
    </w:p>
    <w:p>
      <w:pPr>
        <w:tabs>
          <w:tab w:val="right" w:pos="10512"/>
        </w:tabs>
        <w:spacing w:after="20"/>
      </w:pPr>
      <w:r>
        <w:rPr>
          <w:b/>
          <w:bCs/>
          <w:sz w:val="21"/>
          <w:szCs w:val="21"/>
        </w:rPr>
        <w:t xml:space="preserve">Blood2Support — Blood Donation Management App</w:t>
      </w:r>
      <w:r>
        <w:rPr>
          <w:i/>
          <w:iCs/>
          <w:sz w:val="20"/>
          <w:szCs w:val="20"/>
        </w:rPr>
        <w:t xml:space="preserve">	2024</w:t>
      </w:r>
    </w:p>
    <w:p>
      <w:pPr>
        <w:spacing w:after="60"/>
      </w:pPr>
      <w:r>
        <w:rPr>
          <w:i/>
          <w:iCs/>
          <w:color w:val="444444"/>
          <w:sz w:val="19"/>
          <w:szCs w:val="19"/>
        </w:rPr>
        <w:t xml:space="preserve">Flutter, SQL Database, Dart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Engineered a cross-platform app (Android, iOS, Web, Windows, macOS) with a real-time donor directory backed by a structured SQL database.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Wrote and optimized SQL queries and search algorithms for donor filtering and data synchronization, reducing search latency and keeping listings instantly up to date.</w:t>
      </w:r>
    </w:p>
    <w:p>
      <w:pPr>
        <w:tabs>
          <w:tab w:val="right" w:pos="10512"/>
        </w:tabs>
        <w:spacing w:after="20"/>
      </w:pPr>
      <w:r>
        <w:rPr>
          <w:b/>
          <w:bCs/>
          <w:sz w:val="21"/>
          <w:szCs w:val="21"/>
        </w:rPr>
        <w:t xml:space="preserve">TripDeed — Solo Traveller Connector</w:t>
      </w:r>
      <w:r>
        <w:rPr>
          <w:i/>
          <w:iCs/>
          <w:sz w:val="20"/>
          <w:szCs w:val="20"/>
        </w:rPr>
        <w:t xml:space="preserve">	2024</w:t>
      </w:r>
    </w:p>
    <w:p>
      <w:pPr>
        <w:spacing w:after="60"/>
      </w:pPr>
      <w:r>
        <w:rPr>
          <w:i/>
          <w:iCs/>
          <w:color w:val="444444"/>
          <w:sz w:val="19"/>
          <w:szCs w:val="19"/>
        </w:rPr>
        <w:t xml:space="preserve">Python, SQL, Web Frameworks, JavaScript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Built backend services in Python with a SQL database to manage bookings, user sessions, and itinerary data using structured, queryable data flows.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Integrated real-time mapping and chat features, coordinating data flow between multiple services to support live trip-planning.</w:t>
      </w:r>
    </w:p>
    <w:p>
      <w:pPr>
        <w:pBdr>
          <w:bottom w:val="single" w:color="1F3864" w:sz="6" w:space="2"/>
        </w:pBdr>
        <w:spacing w:after="60" w:before="140"/>
      </w:pPr>
      <w:r>
        <w:rPr>
          <w:b/>
          <w:bCs/>
          <w:color w:val="1F3864"/>
          <w:sz w:val="21"/>
          <w:szCs w:val="21"/>
        </w:rPr>
        <w:t xml:space="preserve">CERTIFICATIONS &amp; ACHIEVEMENTS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100 Days of Code: Complete Python Pro Bootcamp — Dr. Angela Yu, Udemy (2025)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NPTEL Certification in Big Data Computing (2025)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JEE Main — Scored 75% in Mathematics (2022)</w:t>
      </w:r>
    </w:p>
    <w:p>
      <w:pPr>
        <w:pBdr>
          <w:bottom w:val="single" w:color="1F3864" w:sz="6" w:space="2"/>
        </w:pBdr>
        <w:spacing w:after="60" w:before="140"/>
      </w:pPr>
      <w:r>
        <w:rPr>
          <w:b/>
          <w:bCs/>
          <w:color w:val="1F3864"/>
          <w:sz w:val="21"/>
          <w:szCs w:val="21"/>
        </w:rPr>
        <w:t xml:space="preserve">LEADERSHIP &amp; ACTIVITIES</w:t>
      </w:r>
    </w:p>
    <w:p>
      <w:pPr>
        <w:tabs>
          <w:tab w:val="right" w:pos="10512"/>
        </w:tabs>
        <w:spacing w:after="20"/>
      </w:pPr>
      <w:r>
        <w:rPr>
          <w:b/>
          <w:bCs/>
          <w:sz w:val="21"/>
          <w:szCs w:val="21"/>
        </w:rPr>
        <w:t xml:space="preserve">Lead Organizer, CodeSprint 2025</w:t>
      </w:r>
      <w:r>
        <w:rPr>
          <w:i/>
          <w:iCs/>
          <w:sz w:val="20"/>
          <w:szCs w:val="20"/>
        </w:rPr>
        <w:t xml:space="preserve">	</w:t>
      </w:r>
    </w:p>
    <w:p>
      <w:pPr>
        <w:spacing w:after="60"/>
      </w:pPr>
      <w:r>
        <w:rPr>
          <w:i/>
          <w:iCs/>
          <w:color w:val="444444"/>
          <w:sz w:val="19"/>
          <w:szCs w:val="19"/>
        </w:rPr>
        <w:t xml:space="preserve">Techtrix Fest, MRCET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Led planning and execution of a competitive coding event, coordinating logistics, problem sets, and participant management — collaborating closely with a cross-functional team under deadline.</w:t>
      </w:r>
    </w:p>
    <w:p>
      <w:pPr>
        <w:tabs>
          <w:tab w:val="right" w:pos="10512"/>
        </w:tabs>
        <w:spacing w:after="20"/>
      </w:pPr>
      <w:r>
        <w:rPr>
          <w:b/>
          <w:bCs/>
          <w:sz w:val="21"/>
          <w:szCs w:val="21"/>
        </w:rPr>
        <w:t xml:space="preserve">Member, Photography Club</w:t>
      </w:r>
      <w:r>
        <w:rPr>
          <w:i/>
          <w:iCs/>
          <w:sz w:val="20"/>
          <w:szCs w:val="20"/>
        </w:rPr>
        <w:t xml:space="preserve">	2024</w:t>
      </w:r>
    </w:p>
    <w:p>
      <w:pPr>
        <w:spacing w:after="60"/>
      </w:pPr>
      <w:r>
        <w:rPr>
          <w:i/>
          <w:iCs/>
          <w:color w:val="444444"/>
          <w:sz w:val="19"/>
          <w:szCs w:val="19"/>
        </w:rPr>
        <w:t xml:space="preserve">Indian Photo Festival (IPF 2024)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Represented the institution at IPF 2024 and volunteered at multiple college events, demonstrating teamwork and communication skills.</w:t>
      </w:r>
    </w:p>
    <w:sectPr>
      <w:pgSz w:w="12240" w:h="15840" w:orient="portrait"/>
      <w:pgMar w:top="500" w:right="800" w:bottom="5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2026-07-24T09:03:01.904Z</dcterms:created>
  <dcterms:modified xsi:type="dcterms:W3CDTF">2026-07-24T09:03:01.904Z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