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 Black" w:cs="Arial Black" w:eastAsia="Arial Black" w:hAnsi="Arial Black"/>
          <w:b/>
          <w:bCs/>
          <w:color w:val="1E2761"/>
          <w:sz w:val="48"/>
          <w:szCs w:val="48"/>
        </w:rPr>
        <w:t xml:space="preserve">EXAMINATION ANSWER SHEET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Computer Fundamentals  ·  2025</w:t>
      </w:r>
    </w:p>
    <w:p>
      <w:pPr>
        <w:pStyle w:val="Heading1"/>
      </w:pPr>
      <w:r>
        <w:rPr>
          <w:rFonts w:ascii="Arial" w:cs="Arial" w:eastAsia="Arial" w:hAnsi="Arial"/>
        </w:rPr>
        <w:t xml:space="preserve">Section A: Candidate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Name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ID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 / Room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Computer Fundamentals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Invigilator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Section B: Examination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Read all questions carefully before answering.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your answers in the 'Answer' column of Section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clear, concise language. Avoid one-word answers where explanation is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document, along with the Excel and PowerPoint files, must be uploaded.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Maximum upload size per file is 20 MB.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modify the question text or table structure.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Section C: Questions &amp; Answers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Fill your answers in the rightmost column of the table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36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does CPU stand for?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two input devices.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difference between RAM and ROM?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Expand: HTTP, HTTPS, LAN, WAN, DNS.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port does HTTP use by default?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is an operating system? Give two examples.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any three features of MS Excel.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Define: Virus, Malware, Phishing.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is cloud storage? Give one example.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the shortcut keys for Cut, Copy, Paste in MS Word.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Section D: Declaration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 hereby declare that the answers provided in this sheet are my own work and I have not indulged in any malpractice.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Signature: ____________________________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Date:      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761" w:sz="4" w:space="1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jc w:val="center"/>
    </w:pPr>
    <w:r>
      <w:rPr>
        <w:rFonts w:ascii="Arial" w:cs="Arial" w:eastAsia="Arial" w:hAnsi="Arial"/>
        <w:b/>
        <w:bCs/>
        <w:color w:val="1E2761"/>
        <w:sz w:val="18"/>
        <w:szCs w:val="18"/>
      </w:rPr>
      <w:t xml:space="preserve">UploadFiles Examination System  ·  Computer Fundamentals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2026-05-04T05:05:05.969Z</dcterms:created>
  <dcterms:modified xsi:type="dcterms:W3CDTF">2026-05-04T05:05:05.970Z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