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2E05" w14:textId="77777777" w:rsidR="003737AE" w:rsidRDefault="00000000">
      <w:pPr>
        <w:spacing w:after="240" w:line="240" w:lineRule="auto"/>
        <w:jc w:val="center"/>
      </w:pPr>
      <w:proofErr w:type="gramStart"/>
      <w:r>
        <w:rPr>
          <w:rFonts w:ascii="Times New Roman" w:eastAsia="Times New Roman" w:hAnsi="Times New Roman"/>
          <w:sz w:val="48"/>
        </w:rPr>
        <w:t>CivicPulse</w:t>
      </w:r>
      <w:proofErr w:type="gramEnd"/>
      <w:r>
        <w:rPr>
          <w:rFonts w:ascii="Times New Roman" w:eastAsia="Times New Roman" w:hAnsi="Times New Roman"/>
          <w:sz w:val="48"/>
        </w:rPr>
        <w:t>: A Case Study in Building an AI-Assisted, Accountability-First Civic Engagement Platform for Hyderabad</w:t>
      </w:r>
    </w:p>
    <w:tbl>
      <w:tblPr>
        <w:tblW w:w="0" w:type="auto"/>
        <w:jc w:val="center"/>
        <w:tblLook w:val="04A0" w:firstRow="1" w:lastRow="0" w:firstColumn="1" w:lastColumn="0" w:noHBand="0" w:noVBand="1"/>
      </w:tblPr>
      <w:tblGrid>
        <w:gridCol w:w="3480"/>
        <w:gridCol w:w="3480"/>
        <w:gridCol w:w="3480"/>
      </w:tblGrid>
      <w:tr w:rsidR="003737AE" w14:paraId="2798C820" w14:textId="77777777">
        <w:trPr>
          <w:jc w:val="center"/>
        </w:trPr>
        <w:tc>
          <w:tcPr>
            <w:tcW w:w="3480" w:type="dxa"/>
          </w:tcPr>
          <w:p w14:paraId="1D166ED4" w14:textId="77777777" w:rsidR="003737AE" w:rsidRDefault="00000000">
            <w:pPr>
              <w:jc w:val="center"/>
            </w:pPr>
            <w:r>
              <w:rPr>
                <w:rFonts w:ascii="Times New Roman" w:eastAsia="Times New Roman" w:hAnsi="Times New Roman"/>
              </w:rPr>
              <w:t>1st Author Name</w:t>
            </w:r>
            <w:r>
              <w:rPr>
                <w:rFonts w:ascii="Times New Roman" w:eastAsia="Times New Roman" w:hAnsi="Times New Roman"/>
              </w:rPr>
              <w:br/>
            </w:r>
            <w:r>
              <w:rPr>
                <w:rFonts w:ascii="Times New Roman" w:eastAsia="Times New Roman" w:hAnsi="Times New Roman"/>
                <w:i/>
                <w:sz w:val="20"/>
              </w:rPr>
              <w:t>Dept. of Computer Science and Engineering</w:t>
            </w:r>
            <w:r>
              <w:rPr>
                <w:rFonts w:ascii="Times New Roman" w:eastAsia="Times New Roman" w:hAnsi="Times New Roman"/>
                <w:i/>
                <w:sz w:val="20"/>
              </w:rPr>
              <w:br/>
              <w:t>Name of Institution</w:t>
            </w:r>
            <w:r>
              <w:rPr>
                <w:rFonts w:ascii="Times New Roman" w:eastAsia="Times New Roman" w:hAnsi="Times New Roman"/>
                <w:i/>
                <w:sz w:val="20"/>
              </w:rPr>
              <w:br/>
            </w:r>
            <w:r>
              <w:rPr>
                <w:rFonts w:ascii="Times New Roman" w:eastAsia="Times New Roman" w:hAnsi="Times New Roman"/>
                <w:sz w:val="20"/>
              </w:rPr>
              <w:t>Hyderabad, India</w:t>
            </w:r>
            <w:r>
              <w:rPr>
                <w:rFonts w:ascii="Times New Roman" w:eastAsia="Times New Roman" w:hAnsi="Times New Roman"/>
                <w:sz w:val="20"/>
              </w:rPr>
              <w:br/>
              <w:t>email@example.com</w:t>
            </w:r>
          </w:p>
        </w:tc>
        <w:tc>
          <w:tcPr>
            <w:tcW w:w="3480" w:type="dxa"/>
          </w:tcPr>
          <w:p w14:paraId="00A67BFC" w14:textId="77777777" w:rsidR="003737AE" w:rsidRDefault="00000000">
            <w:pPr>
              <w:jc w:val="center"/>
            </w:pPr>
            <w:r>
              <w:rPr>
                <w:rFonts w:ascii="Times New Roman" w:eastAsia="Times New Roman" w:hAnsi="Times New Roman"/>
              </w:rPr>
              <w:t>2nd Author Name</w:t>
            </w:r>
            <w:r>
              <w:rPr>
                <w:rFonts w:ascii="Times New Roman" w:eastAsia="Times New Roman" w:hAnsi="Times New Roman"/>
              </w:rPr>
              <w:br/>
            </w:r>
            <w:r>
              <w:rPr>
                <w:rFonts w:ascii="Times New Roman" w:eastAsia="Times New Roman" w:hAnsi="Times New Roman"/>
                <w:i/>
                <w:sz w:val="20"/>
              </w:rPr>
              <w:t>Dept. of Computer Science and Engineering</w:t>
            </w:r>
            <w:r>
              <w:rPr>
                <w:rFonts w:ascii="Times New Roman" w:eastAsia="Times New Roman" w:hAnsi="Times New Roman"/>
                <w:i/>
                <w:sz w:val="20"/>
              </w:rPr>
              <w:br/>
              <w:t>Name of Institution</w:t>
            </w:r>
            <w:r>
              <w:rPr>
                <w:rFonts w:ascii="Times New Roman" w:eastAsia="Times New Roman" w:hAnsi="Times New Roman"/>
                <w:i/>
                <w:sz w:val="20"/>
              </w:rPr>
              <w:br/>
            </w:r>
            <w:r>
              <w:rPr>
                <w:rFonts w:ascii="Times New Roman" w:eastAsia="Times New Roman" w:hAnsi="Times New Roman"/>
                <w:sz w:val="20"/>
              </w:rPr>
              <w:t>Hyderabad, India</w:t>
            </w:r>
            <w:r>
              <w:rPr>
                <w:rFonts w:ascii="Times New Roman" w:eastAsia="Times New Roman" w:hAnsi="Times New Roman"/>
                <w:sz w:val="20"/>
              </w:rPr>
              <w:br/>
              <w:t>email@example.com</w:t>
            </w:r>
          </w:p>
        </w:tc>
        <w:tc>
          <w:tcPr>
            <w:tcW w:w="3480" w:type="dxa"/>
          </w:tcPr>
          <w:p w14:paraId="0DEF122C" w14:textId="77777777" w:rsidR="003737AE" w:rsidRDefault="00000000">
            <w:pPr>
              <w:jc w:val="center"/>
            </w:pPr>
            <w:r>
              <w:rPr>
                <w:rFonts w:ascii="Times New Roman" w:eastAsia="Times New Roman" w:hAnsi="Times New Roman"/>
              </w:rPr>
              <w:t>3rd Author Name</w:t>
            </w:r>
            <w:r>
              <w:rPr>
                <w:rFonts w:ascii="Times New Roman" w:eastAsia="Times New Roman" w:hAnsi="Times New Roman"/>
              </w:rPr>
              <w:br/>
            </w:r>
            <w:r>
              <w:rPr>
                <w:rFonts w:ascii="Times New Roman" w:eastAsia="Times New Roman" w:hAnsi="Times New Roman"/>
                <w:i/>
                <w:sz w:val="20"/>
              </w:rPr>
              <w:t>Dept. of Computer Science and Engineering</w:t>
            </w:r>
            <w:r>
              <w:rPr>
                <w:rFonts w:ascii="Times New Roman" w:eastAsia="Times New Roman" w:hAnsi="Times New Roman"/>
                <w:i/>
                <w:sz w:val="20"/>
              </w:rPr>
              <w:br/>
              <w:t>Name of Institution</w:t>
            </w:r>
            <w:r>
              <w:rPr>
                <w:rFonts w:ascii="Times New Roman" w:eastAsia="Times New Roman" w:hAnsi="Times New Roman"/>
                <w:i/>
                <w:sz w:val="20"/>
              </w:rPr>
              <w:br/>
            </w:r>
            <w:r>
              <w:rPr>
                <w:rFonts w:ascii="Times New Roman" w:eastAsia="Times New Roman" w:hAnsi="Times New Roman"/>
                <w:sz w:val="20"/>
              </w:rPr>
              <w:t>Hyderabad, India</w:t>
            </w:r>
            <w:r>
              <w:rPr>
                <w:rFonts w:ascii="Times New Roman" w:eastAsia="Times New Roman" w:hAnsi="Times New Roman"/>
                <w:sz w:val="20"/>
              </w:rPr>
              <w:br/>
              <w:t>email@example.com</w:t>
            </w:r>
          </w:p>
        </w:tc>
      </w:tr>
    </w:tbl>
    <w:p w14:paraId="2B424410" w14:textId="77777777" w:rsidR="003737AE" w:rsidRDefault="003737AE">
      <w:pPr>
        <w:sectPr w:rsidR="003737AE">
          <w:pgSz w:w="12240" w:h="15840"/>
          <w:pgMar w:top="1080" w:right="900" w:bottom="1440" w:left="900" w:header="720" w:footer="720" w:gutter="0"/>
          <w:cols w:space="720"/>
          <w:docGrid w:linePitch="360"/>
        </w:sectPr>
      </w:pPr>
    </w:p>
    <w:p w14:paraId="2839E022" w14:textId="2AD6BFC2" w:rsidR="003737AE" w:rsidRDefault="00EC228B">
      <w:pPr>
        <w:spacing w:before="200" w:after="80" w:line="240" w:lineRule="auto"/>
        <w:ind w:firstLine="198"/>
        <w:jc w:val="both"/>
      </w:pPr>
      <w:r w:rsidRPr="00EC228B">
        <w:rPr>
          <w:rFonts w:ascii="Times New Roman" w:eastAsia="Times New Roman" w:hAnsi="Times New Roman"/>
          <w:b/>
          <w:i/>
          <w:sz w:val="18"/>
        </w:rPr>
        <w:t xml:space="preserve">Abstract—In fast-growing urban areas in India, citizens struggle with potholes, flooded drains, dysfunctional street lighting, and garbage not being collected, where the channels through which complaints are raised do not provide adequate transparency on what happens next. In this paper, we present </w:t>
      </w:r>
      <w:proofErr w:type="spellStart"/>
      <w:r w:rsidRPr="00EC228B">
        <w:rPr>
          <w:rFonts w:ascii="Times New Roman" w:eastAsia="Times New Roman" w:hAnsi="Times New Roman"/>
          <w:b/>
          <w:i/>
          <w:sz w:val="18"/>
        </w:rPr>
        <w:t>CivicPulse</w:t>
      </w:r>
      <w:proofErr w:type="spellEnd"/>
      <w:r w:rsidRPr="00EC228B">
        <w:rPr>
          <w:rFonts w:ascii="Times New Roman" w:eastAsia="Times New Roman" w:hAnsi="Times New Roman"/>
          <w:b/>
          <w:i/>
          <w:sz w:val="18"/>
        </w:rPr>
        <w:t xml:space="preserve">—a civic engagement application that works both as a web and mobile interface for Hyderabad—where each complaint raised acts as an accountable ticket as opposed to unidirectional communication. The citizen may raise a complaint with photographic evidence, a geolocation on the map, and an optional video attachment without logging into an account. A report will follow a lifecycle wherein it can only be closed post-a picture is taken of the post-action state, which the original complainant may accept or reject. There are three generative artificial intelligence capabilities that leverage a freely available large language model: auto-populating of the report form based on an attached photo, semantic duplicate detection of nearby open complaints, and department recommendation for administrators. The </w:t>
      </w:r>
      <w:proofErr w:type="gramStart"/>
      <w:r w:rsidRPr="00EC228B">
        <w:rPr>
          <w:rFonts w:ascii="Times New Roman" w:eastAsia="Times New Roman" w:hAnsi="Times New Roman"/>
          <w:b/>
          <w:i/>
          <w:sz w:val="18"/>
        </w:rPr>
        <w:t>app further</w:t>
      </w:r>
      <w:proofErr w:type="gramEnd"/>
      <w:r w:rsidRPr="00EC228B">
        <w:rPr>
          <w:rFonts w:ascii="Times New Roman" w:eastAsia="Times New Roman" w:hAnsi="Times New Roman"/>
          <w:b/>
          <w:i/>
          <w:sz w:val="18"/>
        </w:rPr>
        <w:t xml:space="preserve"> includes an emergency hold button, missing child notifications, alerts, events, utility help lines, bus stop locations, petitions, and organization contributions. Row-level security and column-level grants in the database along with encryption of personal information ensures </w:t>
      </w:r>
      <w:proofErr w:type="gramStart"/>
      <w:r w:rsidRPr="00EC228B">
        <w:rPr>
          <w:rFonts w:ascii="Times New Roman" w:eastAsia="Times New Roman" w:hAnsi="Times New Roman"/>
          <w:b/>
          <w:i/>
          <w:sz w:val="18"/>
        </w:rPr>
        <w:t>the security</w:t>
      </w:r>
      <w:proofErr w:type="gramEnd"/>
      <w:r w:rsidRPr="00EC228B">
        <w:rPr>
          <w:rFonts w:ascii="Times New Roman" w:eastAsia="Times New Roman" w:hAnsi="Times New Roman"/>
          <w:b/>
          <w:i/>
          <w:sz w:val="18"/>
        </w:rPr>
        <w:t>. The implementation uses React with TypeScript on the front-end and managed PostgreSQL as the backend. As a case study, we explain the problem space, design goals, design journey from the initial prototype to rebuilding the app centered around the database, the entire end-to-end process starting from a citizen raising the issue to accepting or rejecting its resolution, implementation, challenges faced, evaluation of the extent to which each goal was accomplished, learning, limitations, and future work.</w:t>
      </w:r>
    </w:p>
    <w:p w14:paraId="4F585107" w14:textId="096D9EAB" w:rsidR="003737AE" w:rsidRDefault="00EC228B">
      <w:pPr>
        <w:spacing w:after="160" w:line="240" w:lineRule="auto"/>
        <w:ind w:firstLine="198"/>
        <w:jc w:val="both"/>
      </w:pPr>
      <w:r w:rsidRPr="00EC228B">
        <w:rPr>
          <w:rFonts w:ascii="Times New Roman" w:eastAsia="Times New Roman" w:hAnsi="Times New Roman"/>
          <w:b/>
          <w:i/>
          <w:sz w:val="18"/>
        </w:rPr>
        <w:t>Keywords—civic technology; e-governance; grievances redressal; crowdsourcing reports; large language models; row-level security; progressive web applications; smart cities</w:t>
      </w:r>
    </w:p>
    <w:p w14:paraId="0A29657B" w14:textId="77777777" w:rsidR="003737AE" w:rsidRDefault="00000000">
      <w:pPr>
        <w:spacing w:before="160" w:after="80" w:line="240" w:lineRule="auto"/>
        <w:jc w:val="center"/>
      </w:pPr>
      <w:r>
        <w:rPr>
          <w:rFonts w:ascii="Times New Roman" w:eastAsia="Times New Roman" w:hAnsi="Times New Roman"/>
          <w:smallCaps/>
          <w:sz w:val="20"/>
        </w:rPr>
        <w:t>I. Introduction</w:t>
      </w:r>
    </w:p>
    <w:p w14:paraId="7979F284" w14:textId="77777777" w:rsidR="005920B3" w:rsidRPr="005920B3" w:rsidRDefault="005920B3" w:rsidP="005920B3">
      <w:pPr>
        <w:spacing w:after="80" w:line="240" w:lineRule="auto"/>
        <w:ind w:firstLine="198"/>
        <w:jc w:val="both"/>
        <w:rPr>
          <w:rFonts w:ascii="Times New Roman" w:eastAsia="Times New Roman" w:hAnsi="Times New Roman"/>
          <w:sz w:val="20"/>
        </w:rPr>
      </w:pPr>
      <w:r w:rsidRPr="005920B3">
        <w:rPr>
          <w:rFonts w:ascii="Times New Roman" w:eastAsia="Times New Roman" w:hAnsi="Times New Roman"/>
          <w:sz w:val="20"/>
        </w:rPr>
        <w:t xml:space="preserve">Citizens living in local bodies such as GHMC have been facing problems regarding road, sanitation, </w:t>
      </w:r>
      <w:proofErr w:type="gramStart"/>
      <w:r w:rsidRPr="005920B3">
        <w:rPr>
          <w:rFonts w:ascii="Times New Roman" w:eastAsia="Times New Roman" w:hAnsi="Times New Roman"/>
          <w:sz w:val="20"/>
        </w:rPr>
        <w:t>street light</w:t>
      </w:r>
      <w:proofErr w:type="gramEnd"/>
      <w:r w:rsidRPr="005920B3">
        <w:rPr>
          <w:rFonts w:ascii="Times New Roman" w:eastAsia="Times New Roman" w:hAnsi="Times New Roman"/>
          <w:sz w:val="20"/>
        </w:rPr>
        <w:t xml:space="preserve">, water supply, and public places. The current complaint handling mechanism including call centers, social media, and generic complaint portals </w:t>
      </w:r>
      <w:proofErr w:type="gramStart"/>
      <w:r w:rsidRPr="005920B3">
        <w:rPr>
          <w:rFonts w:ascii="Times New Roman" w:eastAsia="Times New Roman" w:hAnsi="Times New Roman"/>
          <w:sz w:val="20"/>
        </w:rPr>
        <w:t>face</w:t>
      </w:r>
      <w:proofErr w:type="gramEnd"/>
      <w:r w:rsidRPr="005920B3">
        <w:rPr>
          <w:rFonts w:ascii="Times New Roman" w:eastAsia="Times New Roman" w:hAnsi="Times New Roman"/>
          <w:sz w:val="20"/>
        </w:rPr>
        <w:t xml:space="preserve"> the following three problems. Firstly, citizens are unaware of the progress made regarding their complaints. Secondly, similar complaints can be received from multiple citizens which causes redundancy in the complaint </w:t>
      </w:r>
      <w:r w:rsidRPr="005920B3">
        <w:rPr>
          <w:rFonts w:ascii="Times New Roman" w:eastAsia="Times New Roman" w:hAnsi="Times New Roman"/>
          <w:sz w:val="20"/>
        </w:rPr>
        <w:t>handling process. Thirdly, there is no mechanism to verify the completion of problem solving.</w:t>
      </w:r>
    </w:p>
    <w:p w14:paraId="5659B35A" w14:textId="77777777" w:rsidR="005920B3" w:rsidRPr="005920B3" w:rsidRDefault="005920B3" w:rsidP="005920B3">
      <w:pPr>
        <w:spacing w:after="80" w:line="240" w:lineRule="auto"/>
        <w:ind w:firstLine="198"/>
        <w:jc w:val="both"/>
        <w:rPr>
          <w:rFonts w:ascii="Times New Roman" w:eastAsia="Times New Roman" w:hAnsi="Times New Roman"/>
          <w:sz w:val="20"/>
        </w:rPr>
      </w:pPr>
      <w:r w:rsidRPr="005920B3">
        <w:rPr>
          <w:rFonts w:ascii="Times New Roman" w:eastAsia="Times New Roman" w:hAnsi="Times New Roman"/>
          <w:sz w:val="20"/>
        </w:rPr>
        <w:t xml:space="preserve">The following are few ways in which </w:t>
      </w:r>
      <w:proofErr w:type="spellStart"/>
      <w:r w:rsidRPr="005920B3">
        <w:rPr>
          <w:rFonts w:ascii="Times New Roman" w:eastAsia="Times New Roman" w:hAnsi="Times New Roman"/>
          <w:sz w:val="20"/>
        </w:rPr>
        <w:t>CivicPulse</w:t>
      </w:r>
      <w:proofErr w:type="spellEnd"/>
      <w:r w:rsidRPr="005920B3">
        <w:rPr>
          <w:rFonts w:ascii="Times New Roman" w:eastAsia="Times New Roman" w:hAnsi="Times New Roman"/>
          <w:sz w:val="20"/>
        </w:rPr>
        <w:t xml:space="preserve"> tries to address this gap through its design that focuses on accountability. Every report has a unique identifier, status flow, and deadline for resolving the issue. Resolution will not happen without photographic proof of the problem being resolved and the reporter has seven days to either confirm or refute the fixing of the problem. In case of refutation of fixing the problem, the complaint will be opened again with refutation visible in the public flow. Only GenAI has been used here for streamlining the process.</w:t>
      </w:r>
    </w:p>
    <w:p w14:paraId="37874A81" w14:textId="4A427835" w:rsidR="003737AE" w:rsidRDefault="005920B3" w:rsidP="005920B3">
      <w:pPr>
        <w:spacing w:after="80" w:line="240" w:lineRule="auto"/>
        <w:ind w:firstLine="198"/>
        <w:jc w:val="both"/>
      </w:pPr>
      <w:r w:rsidRPr="005920B3">
        <w:rPr>
          <w:rFonts w:ascii="Times New Roman" w:eastAsia="Times New Roman" w:hAnsi="Times New Roman"/>
          <w:sz w:val="20"/>
        </w:rPr>
        <w:t xml:space="preserve">Major contributions of this research include: (a) An </w:t>
      </w:r>
      <w:proofErr w:type="gramStart"/>
      <w:r w:rsidRPr="005920B3">
        <w:rPr>
          <w:rFonts w:ascii="Times New Roman" w:eastAsia="Times New Roman" w:hAnsi="Times New Roman"/>
          <w:sz w:val="20"/>
        </w:rPr>
        <w:t>end to end</w:t>
      </w:r>
      <w:proofErr w:type="gramEnd"/>
      <w:r w:rsidRPr="005920B3">
        <w:rPr>
          <w:rFonts w:ascii="Times New Roman" w:eastAsia="Times New Roman" w:hAnsi="Times New Roman"/>
          <w:sz w:val="20"/>
        </w:rPr>
        <w:t xml:space="preserve"> solution to file reports and resolve the complaints with photographic proof and verification from the verifier; (b) Three AI assistants designed in a cost-effective way and targeted at citizens and bureaucracy; (c) A privacy focused design where personal data is encrypted in the server and (d) Integration of complaints reporting and public services for one city.</w:t>
      </w:r>
    </w:p>
    <w:p w14:paraId="5C42035D" w14:textId="77777777" w:rsidR="003737AE" w:rsidRDefault="00000000">
      <w:pPr>
        <w:spacing w:before="160" w:after="80" w:line="240" w:lineRule="auto"/>
        <w:jc w:val="center"/>
      </w:pPr>
      <w:r>
        <w:rPr>
          <w:rFonts w:ascii="Times New Roman" w:eastAsia="Times New Roman" w:hAnsi="Times New Roman"/>
          <w:smallCaps/>
          <w:sz w:val="20"/>
        </w:rPr>
        <w:t>II. Case Background and Problem Statement</w:t>
      </w:r>
    </w:p>
    <w:p w14:paraId="15415327"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A. Background</w:t>
      </w:r>
    </w:p>
    <w:p w14:paraId="061FAD54"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Hyderabad is one of the fast-growing metro cities of India, where the GHMC has been entrusted with the task of managing the roads, drains, street lighting, waste management, and common spaces, among other aspects of civic infrastructure in an ever-increasing area. Whereas the citizens have the option of lodging their complaints in multiple ways through call centers, WhatsApp helplines, website, and social media, in practice, when a citizen lodges a complaint about a streetlight that does not work, there is no simple way of knowing the relevant party, if there are any other complaints lodged about it, how long it is going to take before it gets fixed, and whether the ticket is closed once it is done.</w:t>
      </w:r>
    </w:p>
    <w:p w14:paraId="08491ECD"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B. Motivation</w:t>
      </w:r>
    </w:p>
    <w:p w14:paraId="782F432F"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 xml:space="preserve">This project was initiated due to the everyday frustrations faced because of the problem of complaining about street problems, such as potholes, streetlights and the continuous state of malfunctioning of these. There is no guarantee </w:t>
      </w:r>
      <w:r w:rsidRPr="0027564D">
        <w:rPr>
          <w:rFonts w:ascii="Times New Roman" w:eastAsia="Times New Roman" w:hAnsi="Times New Roman"/>
          <w:iCs/>
          <w:sz w:val="20"/>
        </w:rPr>
        <w:lastRenderedPageBreak/>
        <w:t>whatsoever that anything will be done about the complaint. The question was posed of whether a team of people could build a system using freely available tools that would increase transparency and make the civic process more efficient and if it is possible to make a complaint while keeping the power of decision in the hands of individual people. The next part of the project was the consolidation of civic data into one place where it would be searched daily by the citizens.</w:t>
      </w:r>
    </w:p>
    <w:p w14:paraId="4831626D"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C. Problem Statement</w:t>
      </w:r>
    </w:p>
    <w:p w14:paraId="2999CF48"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 xml:space="preserve">The issue here is not that there is no complaint mechanism in </w:t>
      </w:r>
      <w:proofErr w:type="gramStart"/>
      <w:r w:rsidRPr="0027564D">
        <w:rPr>
          <w:rFonts w:ascii="Times New Roman" w:eastAsia="Times New Roman" w:hAnsi="Times New Roman"/>
          <w:iCs/>
          <w:sz w:val="20"/>
        </w:rPr>
        <w:t>place</w:t>
      </w:r>
      <w:proofErr w:type="gramEnd"/>
      <w:r w:rsidRPr="0027564D">
        <w:rPr>
          <w:rFonts w:ascii="Times New Roman" w:eastAsia="Times New Roman" w:hAnsi="Times New Roman"/>
          <w:iCs/>
          <w:sz w:val="20"/>
        </w:rPr>
        <w:t xml:space="preserve"> but it is the lack of visibility, verifiability, and follow-up post-complaint. The idea of the project was to develop an integrated platform that would allow making a civic complaint visible and traceable, reduce duplicate complaints and improve the quality of complaints, ensure privacy of the complainant and provide valuable information to the citizens during their everyday life.</w:t>
      </w:r>
    </w:p>
    <w:p w14:paraId="0CB1D546"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D. Objectives</w:t>
      </w:r>
    </w:p>
    <w:p w14:paraId="1D4FA949"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 O1 Transparency: Every report includes a public source, clear timeline for the status and an advertised date for the resolution.</w:t>
      </w:r>
    </w:p>
    <w:p w14:paraId="141E1A9B"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 O2 Resolution evidence: Impossible to declare a report solved without after photo, and the reporter can dispute the solution.</w:t>
      </w:r>
    </w:p>
    <w:p w14:paraId="61EF71EA"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 O3 Effortless and inclusive: Anyone can submit a report in a few clicks without registration, using any language offline.</w:t>
      </w:r>
    </w:p>
    <w:p w14:paraId="39F21465"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 O4 Noise reduction: Duplicates are detected before and during the submission process; AI helps with reporting and triage.</w:t>
      </w:r>
    </w:p>
    <w:p w14:paraId="1705403C"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 O5 Privacy by design: User data are encrypted and access is restricted with the help of database.</w:t>
      </w:r>
    </w:p>
    <w:p w14:paraId="3F7DF399"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 O6 Sustainability: The system uses free-tier services, and sponsorships do not track users.</w:t>
      </w:r>
    </w:p>
    <w:p w14:paraId="5DF6F817" w14:textId="77777777" w:rsidR="0027564D" w:rsidRPr="0027564D" w:rsidRDefault="0027564D" w:rsidP="0027564D">
      <w:pPr>
        <w:spacing w:after="80" w:line="240" w:lineRule="auto"/>
        <w:ind w:firstLine="198"/>
        <w:jc w:val="both"/>
        <w:rPr>
          <w:rFonts w:ascii="Times New Roman" w:eastAsia="Times New Roman" w:hAnsi="Times New Roman"/>
          <w:iCs/>
          <w:sz w:val="20"/>
        </w:rPr>
      </w:pPr>
      <w:r w:rsidRPr="0027564D">
        <w:rPr>
          <w:rFonts w:ascii="Times New Roman" w:eastAsia="Times New Roman" w:hAnsi="Times New Roman"/>
          <w:iCs/>
          <w:sz w:val="20"/>
        </w:rPr>
        <w:t>E. Scope</w:t>
      </w:r>
    </w:p>
    <w:p w14:paraId="0A65984F" w14:textId="66987D71" w:rsidR="003737AE" w:rsidRPr="0027564D" w:rsidRDefault="0027564D" w:rsidP="0027564D">
      <w:pPr>
        <w:spacing w:after="80" w:line="240" w:lineRule="auto"/>
        <w:ind w:firstLine="198"/>
        <w:jc w:val="both"/>
        <w:rPr>
          <w:iCs/>
        </w:rPr>
      </w:pPr>
      <w:r w:rsidRPr="0027564D">
        <w:rPr>
          <w:rFonts w:ascii="Times New Roman" w:eastAsia="Times New Roman" w:hAnsi="Times New Roman"/>
          <w:iCs/>
          <w:sz w:val="20"/>
        </w:rPr>
        <w:t xml:space="preserve">This case involves the use of a specific metro area which is Hyderabad and its use through both web and installable mobile version, through progressive web app. Four classes of users are considered: citizen or guest, verified organization, administrator and advertiser. </w:t>
      </w:r>
      <w:proofErr w:type="spellStart"/>
      <w:r w:rsidRPr="0027564D">
        <w:rPr>
          <w:rFonts w:ascii="Times New Roman" w:eastAsia="Times New Roman" w:hAnsi="Times New Roman"/>
          <w:iCs/>
          <w:sz w:val="20"/>
        </w:rPr>
        <w:t>CivicPulse</w:t>
      </w:r>
      <w:proofErr w:type="spellEnd"/>
      <w:r w:rsidRPr="0027564D">
        <w:rPr>
          <w:rFonts w:ascii="Times New Roman" w:eastAsia="Times New Roman" w:hAnsi="Times New Roman"/>
          <w:iCs/>
          <w:sz w:val="20"/>
        </w:rPr>
        <w:t xml:space="preserve"> is defined as a community portal as opposed to the government portal where complaints will be submitted to the Greater Hyderabad Municipal Corporation (GHMC) through the channels provided by GHMC.</w:t>
      </w:r>
    </w:p>
    <w:p w14:paraId="7690CAF0" w14:textId="77777777" w:rsidR="003737AE" w:rsidRDefault="00000000">
      <w:pPr>
        <w:spacing w:before="160" w:after="80" w:line="240" w:lineRule="auto"/>
        <w:jc w:val="center"/>
      </w:pPr>
      <w:r>
        <w:rPr>
          <w:rFonts w:ascii="Times New Roman" w:eastAsia="Times New Roman" w:hAnsi="Times New Roman"/>
          <w:smallCaps/>
          <w:sz w:val="20"/>
        </w:rPr>
        <w:t>III. Related Work</w:t>
      </w:r>
    </w:p>
    <w:p w14:paraId="28DA8D4F" w14:textId="77777777" w:rsidR="00AA2C31" w:rsidRPr="00AA2C31" w:rsidRDefault="00AA2C31" w:rsidP="00AA2C31">
      <w:pPr>
        <w:spacing w:after="80" w:line="240" w:lineRule="auto"/>
        <w:ind w:firstLine="198"/>
        <w:jc w:val="both"/>
        <w:rPr>
          <w:rFonts w:ascii="Times New Roman" w:eastAsia="Times New Roman" w:hAnsi="Times New Roman"/>
          <w:sz w:val="20"/>
        </w:rPr>
      </w:pPr>
      <w:r w:rsidRPr="00AA2C31">
        <w:rPr>
          <w:rFonts w:ascii="Times New Roman" w:eastAsia="Times New Roman" w:hAnsi="Times New Roman"/>
          <w:sz w:val="20"/>
        </w:rPr>
        <w:t xml:space="preserve">The studies of citizenship participation classify reporting systems as coproduction mechanisms when citizens become co-producers of public services rather than their clients [1]. Linders states that there is a move from e-government to "we-government" and citizen sourcing is one of its kinds [1]. Goodchild shows that citizens may be distributed sensors that provide geographic data, which is very important for location-based reporting [2]. Nam &amp; Pardo emphasize that there are people and organizations in addition to technologies in smart </w:t>
      </w:r>
      <w:r w:rsidRPr="00AA2C31">
        <w:rPr>
          <w:rFonts w:ascii="Times New Roman" w:eastAsia="Times New Roman" w:hAnsi="Times New Roman"/>
          <w:sz w:val="20"/>
        </w:rPr>
        <w:t xml:space="preserve">cities [3]. This statement serves as the basis of the </w:t>
      </w:r>
      <w:proofErr w:type="spellStart"/>
      <w:r w:rsidRPr="00AA2C31">
        <w:rPr>
          <w:rFonts w:ascii="Times New Roman" w:eastAsia="Times New Roman" w:hAnsi="Times New Roman"/>
          <w:sz w:val="20"/>
        </w:rPr>
        <w:t>CivicPulse</w:t>
      </w:r>
      <w:proofErr w:type="spellEnd"/>
      <w:r w:rsidRPr="00AA2C31">
        <w:rPr>
          <w:rFonts w:ascii="Times New Roman" w:eastAsia="Times New Roman" w:hAnsi="Times New Roman"/>
          <w:sz w:val="20"/>
        </w:rPr>
        <w:t xml:space="preserve"> approach that makes accountability and trust more important than technology [3].</w:t>
      </w:r>
    </w:p>
    <w:p w14:paraId="7399A07C" w14:textId="636BC798" w:rsidR="003737AE" w:rsidRDefault="00AA2C31" w:rsidP="00AA2C31">
      <w:pPr>
        <w:spacing w:after="80" w:line="240" w:lineRule="auto"/>
        <w:ind w:firstLine="198"/>
        <w:jc w:val="both"/>
      </w:pPr>
      <w:r w:rsidRPr="00AA2C31">
        <w:rPr>
          <w:rFonts w:ascii="Times New Roman" w:eastAsia="Times New Roman" w:hAnsi="Times New Roman"/>
          <w:sz w:val="20"/>
        </w:rPr>
        <w:t xml:space="preserve">Open311 is an open standard for making submissions and queries of non-emergency service requests called </w:t>
      </w:r>
      <w:proofErr w:type="spellStart"/>
      <w:r w:rsidRPr="00AA2C31">
        <w:rPr>
          <w:rFonts w:ascii="Times New Roman" w:eastAsia="Times New Roman" w:hAnsi="Times New Roman"/>
          <w:sz w:val="20"/>
        </w:rPr>
        <w:t>GeoReport</w:t>
      </w:r>
      <w:proofErr w:type="spellEnd"/>
      <w:r w:rsidRPr="00AA2C31">
        <w:rPr>
          <w:rFonts w:ascii="Times New Roman" w:eastAsia="Times New Roman" w:hAnsi="Times New Roman"/>
          <w:sz w:val="20"/>
        </w:rPr>
        <w:t xml:space="preserve"> v2 [4]. The concept of using maps in order to submit requests to the proper council via </w:t>
      </w:r>
      <w:proofErr w:type="spellStart"/>
      <w:r w:rsidRPr="00AA2C31">
        <w:rPr>
          <w:rFonts w:ascii="Times New Roman" w:eastAsia="Times New Roman" w:hAnsi="Times New Roman"/>
          <w:sz w:val="20"/>
        </w:rPr>
        <w:t>FixMyStreet</w:t>
      </w:r>
      <w:proofErr w:type="spellEnd"/>
      <w:r w:rsidRPr="00AA2C31">
        <w:rPr>
          <w:rFonts w:ascii="Times New Roman" w:eastAsia="Times New Roman" w:hAnsi="Times New Roman"/>
          <w:sz w:val="20"/>
        </w:rPr>
        <w:t xml:space="preserve"> system, which was developed by </w:t>
      </w:r>
      <w:proofErr w:type="spellStart"/>
      <w:r w:rsidRPr="00AA2C31">
        <w:rPr>
          <w:rFonts w:ascii="Times New Roman" w:eastAsia="Times New Roman" w:hAnsi="Times New Roman"/>
          <w:sz w:val="20"/>
        </w:rPr>
        <w:t>mySociety</w:t>
      </w:r>
      <w:proofErr w:type="spellEnd"/>
      <w:r w:rsidRPr="00AA2C31">
        <w:rPr>
          <w:rFonts w:ascii="Times New Roman" w:eastAsia="Times New Roman" w:hAnsi="Times New Roman"/>
          <w:sz w:val="20"/>
        </w:rPr>
        <w:t xml:space="preserve"> in the United Kingdom, gained popularity due to the initial assessment that the system gave an opportunity to citizens to report, discuss and track the solving of the local problems that empowered citizens [5][6]. The </w:t>
      </w:r>
      <w:proofErr w:type="spellStart"/>
      <w:r w:rsidRPr="00AA2C31">
        <w:rPr>
          <w:rFonts w:ascii="Times New Roman" w:eastAsia="Times New Roman" w:hAnsi="Times New Roman"/>
          <w:sz w:val="20"/>
        </w:rPr>
        <w:t>SeeClickFix</w:t>
      </w:r>
      <w:proofErr w:type="spellEnd"/>
      <w:r w:rsidRPr="00AA2C31">
        <w:rPr>
          <w:rFonts w:ascii="Times New Roman" w:eastAsia="Times New Roman" w:hAnsi="Times New Roman"/>
          <w:sz w:val="20"/>
        </w:rPr>
        <w:t xml:space="preserve"> service provides such opportunities in North America [7]. There is an Indian </w:t>
      </w:r>
      <w:proofErr w:type="spellStart"/>
      <w:r w:rsidRPr="00AA2C31">
        <w:rPr>
          <w:rFonts w:ascii="Times New Roman" w:eastAsia="Times New Roman" w:hAnsi="Times New Roman"/>
          <w:sz w:val="20"/>
        </w:rPr>
        <w:t>Swachhata-MoHUA</w:t>
      </w:r>
      <w:proofErr w:type="spellEnd"/>
      <w:r w:rsidRPr="00AA2C31">
        <w:rPr>
          <w:rFonts w:ascii="Times New Roman" w:eastAsia="Times New Roman" w:hAnsi="Times New Roman"/>
          <w:sz w:val="20"/>
        </w:rPr>
        <w:t xml:space="preserve"> application aimed at sanitation complaints in urban local bodies [8]. Those applications already give citizens some possibilities after the issue </w:t>
      </w:r>
      <w:proofErr w:type="gramStart"/>
      <w:r w:rsidRPr="00AA2C31">
        <w:rPr>
          <w:rFonts w:ascii="Times New Roman" w:eastAsia="Times New Roman" w:hAnsi="Times New Roman"/>
          <w:sz w:val="20"/>
        </w:rPr>
        <w:t>is</w:t>
      </w:r>
      <w:proofErr w:type="gramEnd"/>
      <w:r w:rsidRPr="00AA2C31">
        <w:rPr>
          <w:rFonts w:ascii="Times New Roman" w:eastAsia="Times New Roman" w:hAnsi="Times New Roman"/>
          <w:sz w:val="20"/>
        </w:rPr>
        <w:t xml:space="preserve"> closed – the </w:t>
      </w:r>
      <w:proofErr w:type="spellStart"/>
      <w:r w:rsidRPr="00AA2C31">
        <w:rPr>
          <w:rFonts w:ascii="Times New Roman" w:eastAsia="Times New Roman" w:hAnsi="Times New Roman"/>
          <w:sz w:val="20"/>
        </w:rPr>
        <w:t>FixMyStreet</w:t>
      </w:r>
      <w:proofErr w:type="spellEnd"/>
      <w:r w:rsidRPr="00AA2C31">
        <w:rPr>
          <w:rFonts w:ascii="Times New Roman" w:eastAsia="Times New Roman" w:hAnsi="Times New Roman"/>
          <w:sz w:val="20"/>
        </w:rPr>
        <w:t xml:space="preserve"> system will send an e-mail to the reporter in four weeks and ask him whether the problem was solved [9] and in </w:t>
      </w:r>
      <w:proofErr w:type="spellStart"/>
      <w:r w:rsidRPr="00AA2C31">
        <w:rPr>
          <w:rFonts w:ascii="Times New Roman" w:eastAsia="Times New Roman" w:hAnsi="Times New Roman"/>
          <w:sz w:val="20"/>
        </w:rPr>
        <w:t>SeeClickFix</w:t>
      </w:r>
      <w:proofErr w:type="spellEnd"/>
      <w:r w:rsidRPr="00AA2C31">
        <w:rPr>
          <w:rFonts w:ascii="Times New Roman" w:eastAsia="Times New Roman" w:hAnsi="Times New Roman"/>
          <w:sz w:val="20"/>
        </w:rPr>
        <w:t xml:space="preserve"> a user may reopen the issue in one week after it is closed [10]. However, the ticket may be closed without any proof of solving the problem and none of the systems use any language model to make reporting and triage easier. </w:t>
      </w:r>
      <w:proofErr w:type="spellStart"/>
      <w:r w:rsidRPr="00AA2C31">
        <w:rPr>
          <w:rFonts w:ascii="Times New Roman" w:eastAsia="Times New Roman" w:hAnsi="Times New Roman"/>
          <w:sz w:val="20"/>
        </w:rPr>
        <w:t>CivicPulse</w:t>
      </w:r>
      <w:proofErr w:type="spellEnd"/>
      <w:r w:rsidRPr="00AA2C31">
        <w:rPr>
          <w:rFonts w:ascii="Times New Roman" w:eastAsia="Times New Roman" w:hAnsi="Times New Roman"/>
          <w:sz w:val="20"/>
        </w:rPr>
        <w:t xml:space="preserve"> improves those applications' concepts with database enforced after photo, structured confirmation/dispute process, semantic duplicate check and database enforced privacy policy.</w:t>
      </w:r>
    </w:p>
    <w:p w14:paraId="67AEB612" w14:textId="77777777" w:rsidR="003737AE" w:rsidRDefault="00000000">
      <w:pPr>
        <w:spacing w:before="160" w:after="80" w:line="240" w:lineRule="auto"/>
        <w:jc w:val="center"/>
      </w:pPr>
      <w:r>
        <w:rPr>
          <w:rFonts w:ascii="Times New Roman" w:eastAsia="Times New Roman" w:hAnsi="Times New Roman"/>
          <w:smallCaps/>
          <w:sz w:val="20"/>
        </w:rPr>
        <w:t>IV. Requirements and Stakeholders</w:t>
      </w:r>
    </w:p>
    <w:p w14:paraId="77109700"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A. Stakeholders</w:t>
      </w:r>
    </w:p>
    <w:p w14:paraId="527DD98E"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The citizens and visitors who will be filing the report, tracking the progress of their case, and resolving the issues.</w:t>
      </w:r>
    </w:p>
    <w:p w14:paraId="410FEE7C"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xml:space="preserve">- The verified entities (non-governmental </w:t>
      </w:r>
      <w:proofErr w:type="gramStart"/>
      <w:r w:rsidRPr="002A3240">
        <w:rPr>
          <w:rFonts w:ascii="Times New Roman" w:eastAsia="Times New Roman" w:hAnsi="Times New Roman"/>
          <w:i/>
          <w:sz w:val="20"/>
        </w:rPr>
        <w:t>organization</w:t>
      </w:r>
      <w:proofErr w:type="gramEnd"/>
      <w:r w:rsidRPr="002A3240">
        <w:rPr>
          <w:rFonts w:ascii="Times New Roman" w:eastAsia="Times New Roman" w:hAnsi="Times New Roman"/>
          <w:i/>
          <w:sz w:val="20"/>
        </w:rPr>
        <w:t xml:space="preserve">, community organizations, educational institutions, companies, and </w:t>
      </w:r>
      <w:proofErr w:type="gramStart"/>
      <w:r w:rsidRPr="002A3240">
        <w:rPr>
          <w:rFonts w:ascii="Times New Roman" w:eastAsia="Times New Roman" w:hAnsi="Times New Roman"/>
          <w:i/>
          <w:sz w:val="20"/>
        </w:rPr>
        <w:t>the government</w:t>
      </w:r>
      <w:proofErr w:type="gramEnd"/>
      <w:r w:rsidRPr="002A3240">
        <w:rPr>
          <w:rFonts w:ascii="Times New Roman" w:eastAsia="Times New Roman" w:hAnsi="Times New Roman"/>
          <w:i/>
          <w:sz w:val="20"/>
        </w:rPr>
        <w:t xml:space="preserve"> agencies) that conduct the event and make the community contribution.</w:t>
      </w:r>
    </w:p>
    <w:p w14:paraId="1B3CD2FB"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The administrators and staff of various departments who triage, assign, resolve, and moderate the reports.</w:t>
      </w:r>
    </w:p>
    <w:p w14:paraId="0776A90D"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The advertisers who conduct limited-budget campaigns that help to fund the service.</w:t>
      </w:r>
    </w:p>
    <w:p w14:paraId="6E3FFE3C"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p>
    <w:p w14:paraId="28092B93"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B. Functional Requirements</w:t>
      </w:r>
    </w:p>
    <w:p w14:paraId="02D96FE9"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Reporting the problem with at least one photograph, map pin, category, title and description of the report without registration.</w:t>
      </w:r>
    </w:p>
    <w:p w14:paraId="6AA6F863"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Presenting the status update timeline of the report and making the user able to accept or reject the resolution of their issue.</w:t>
      </w:r>
    </w:p>
    <w:p w14:paraId="2293D765"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Detecting the probable duplicates before and during the reporting process.</w:t>
      </w:r>
    </w:p>
    <w:p w14:paraId="1CBAF79D"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Making the ticket management available to the administrator along with the claim locking, assigning the departments, merging duplicates, moderation, verification process, and audit logging.</w:t>
      </w:r>
    </w:p>
    <w:p w14:paraId="4BBA052C"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Adding the features for public safety like emergency button, missing child alerts, and city-wide service alerts.</w:t>
      </w:r>
    </w:p>
    <w:p w14:paraId="3A65393C"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p>
    <w:p w14:paraId="58517AE0"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C. Non-Functional Requirements</w:t>
      </w:r>
    </w:p>
    <w:p w14:paraId="48E3D989"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Privacy: ensuring the privacy of the mobile number, address, and partial information of the identification document.</w:t>
      </w:r>
    </w:p>
    <w:p w14:paraId="681D47C4"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Scalability: administrative lists are usable while handling hundreds of thousands of users.</w:t>
      </w:r>
    </w:p>
    <w:p w14:paraId="465712BA"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Accessibility &amp; Reach: Supporting 23 Indian languages (20 languages translated yet), 2 themes (dark &amp; light), and layouts according to the device (phone, tablet, and computer).</w:t>
      </w:r>
    </w:p>
    <w:p w14:paraId="15765253" w14:textId="77777777" w:rsidR="002A3240" w:rsidRPr="002A3240" w:rsidRDefault="002A3240" w:rsidP="002A3240">
      <w:pPr>
        <w:spacing w:after="40" w:line="240" w:lineRule="auto"/>
        <w:ind w:left="283" w:hanging="170"/>
        <w:jc w:val="both"/>
        <w:rPr>
          <w:rFonts w:ascii="Times New Roman" w:eastAsia="Times New Roman" w:hAnsi="Times New Roman"/>
          <w:i/>
          <w:sz w:val="20"/>
        </w:rPr>
      </w:pPr>
      <w:r w:rsidRPr="002A3240">
        <w:rPr>
          <w:rFonts w:ascii="Times New Roman" w:eastAsia="Times New Roman" w:hAnsi="Times New Roman"/>
          <w:i/>
          <w:sz w:val="20"/>
        </w:rPr>
        <w:t xml:space="preserve">- Resilience: storing the offline reports in the queue on the device and reporting the issue automatically after getting </w:t>
      </w:r>
      <w:proofErr w:type="gramStart"/>
      <w:r w:rsidRPr="002A3240">
        <w:rPr>
          <w:rFonts w:ascii="Times New Roman" w:eastAsia="Times New Roman" w:hAnsi="Times New Roman"/>
          <w:i/>
          <w:sz w:val="20"/>
        </w:rPr>
        <w:t>the internet</w:t>
      </w:r>
      <w:proofErr w:type="gramEnd"/>
      <w:r w:rsidRPr="002A3240">
        <w:rPr>
          <w:rFonts w:ascii="Times New Roman" w:eastAsia="Times New Roman" w:hAnsi="Times New Roman"/>
          <w:i/>
          <w:sz w:val="20"/>
        </w:rPr>
        <w:t xml:space="preserve"> connectivity.</w:t>
      </w:r>
    </w:p>
    <w:p w14:paraId="14AADC68" w14:textId="7740EB14" w:rsidR="003737AE" w:rsidRDefault="002A3240" w:rsidP="002A3240">
      <w:pPr>
        <w:spacing w:after="40" w:line="240" w:lineRule="auto"/>
        <w:ind w:left="283" w:hanging="170"/>
        <w:jc w:val="both"/>
      </w:pPr>
      <w:r w:rsidRPr="002A3240">
        <w:rPr>
          <w:rFonts w:ascii="Times New Roman" w:eastAsia="Times New Roman" w:hAnsi="Times New Roman"/>
          <w:i/>
          <w:sz w:val="20"/>
        </w:rPr>
        <w:t xml:space="preserve">- Cost: </w:t>
      </w:r>
      <w:proofErr w:type="gramStart"/>
      <w:r w:rsidRPr="002A3240">
        <w:rPr>
          <w:rFonts w:ascii="Times New Roman" w:eastAsia="Times New Roman" w:hAnsi="Times New Roman"/>
          <w:i/>
          <w:sz w:val="20"/>
        </w:rPr>
        <w:t>running on</w:t>
      </w:r>
      <w:proofErr w:type="gramEnd"/>
      <w:r w:rsidRPr="002A3240">
        <w:rPr>
          <w:rFonts w:ascii="Times New Roman" w:eastAsia="Times New Roman" w:hAnsi="Times New Roman"/>
          <w:i/>
          <w:sz w:val="20"/>
        </w:rPr>
        <w:t xml:space="preserve"> free-tier services for the database, artificial intelligence, and email in the pilot phase.</w:t>
      </w:r>
    </w:p>
    <w:p w14:paraId="79D63853" w14:textId="77777777" w:rsidR="003737AE" w:rsidRDefault="00000000">
      <w:pPr>
        <w:spacing w:before="160" w:after="80" w:line="240" w:lineRule="auto"/>
        <w:jc w:val="center"/>
      </w:pPr>
      <w:r>
        <w:rPr>
          <w:rFonts w:ascii="Times New Roman" w:eastAsia="Times New Roman" w:hAnsi="Times New Roman"/>
          <w:smallCaps/>
          <w:sz w:val="20"/>
        </w:rPr>
        <w:t>V. Development Methodology</w:t>
      </w:r>
    </w:p>
    <w:p w14:paraId="155BD9E7" w14:textId="77777777" w:rsidR="002509BD" w:rsidRPr="002509BD" w:rsidRDefault="002509BD" w:rsidP="002509BD">
      <w:pPr>
        <w:spacing w:after="80" w:line="240" w:lineRule="auto"/>
        <w:ind w:firstLine="198"/>
        <w:jc w:val="both"/>
        <w:rPr>
          <w:rFonts w:ascii="Times New Roman" w:eastAsia="Times New Roman" w:hAnsi="Times New Roman"/>
          <w:sz w:val="20"/>
        </w:rPr>
      </w:pPr>
      <w:proofErr w:type="spellStart"/>
      <w:r w:rsidRPr="002509BD">
        <w:rPr>
          <w:rFonts w:ascii="Times New Roman" w:eastAsia="Times New Roman" w:hAnsi="Times New Roman"/>
          <w:sz w:val="20"/>
        </w:rPr>
        <w:t>CivicPulse</w:t>
      </w:r>
      <w:proofErr w:type="spellEnd"/>
      <w:r w:rsidRPr="002509BD">
        <w:rPr>
          <w:rFonts w:ascii="Times New Roman" w:eastAsia="Times New Roman" w:hAnsi="Times New Roman"/>
          <w:sz w:val="20"/>
        </w:rPr>
        <w:t xml:space="preserve"> was iteratively developed in two phases where each of them featured a completely operational version that was put to testing prior to moving to subsequent feature implementation.</w:t>
      </w:r>
    </w:p>
    <w:p w14:paraId="7FC3221F" w14:textId="77777777" w:rsidR="002509BD" w:rsidRPr="002509BD" w:rsidRDefault="002509BD" w:rsidP="002509BD">
      <w:pPr>
        <w:spacing w:after="80" w:line="240" w:lineRule="auto"/>
        <w:ind w:firstLine="198"/>
        <w:jc w:val="both"/>
        <w:rPr>
          <w:rFonts w:ascii="Times New Roman" w:eastAsia="Times New Roman" w:hAnsi="Times New Roman"/>
          <w:sz w:val="20"/>
        </w:rPr>
      </w:pPr>
    </w:p>
    <w:p w14:paraId="7C00E9BB"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A. Phase 1: Prototype</w:t>
      </w:r>
    </w:p>
    <w:p w14:paraId="4A13AF7B"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 xml:space="preserve">The first version of the software, which appeared in June 2026, was initially a static website and became a MERN stack application (MongoDB Atlas, Express, React, and Node.js) with its own authentication and REST endpoints. This prototype represented the concept of reporting using the map interface and was also meant to be mobile-responsive. Drawbacks revealed during the process of development included hardcoding of authentication and access checks in the handwritten server code that had to be updated regularly; excessive caching of the data in the browser leading to exceeding storage limit; visible demo administrator credentials on the website; and the configuration secrets committed to the prototype repository. Growing </w:t>
      </w:r>
      <w:proofErr w:type="gramStart"/>
      <w:r w:rsidRPr="002509BD">
        <w:rPr>
          <w:rFonts w:ascii="Times New Roman" w:eastAsia="Times New Roman" w:hAnsi="Times New Roman"/>
          <w:sz w:val="20"/>
        </w:rPr>
        <w:t>amount</w:t>
      </w:r>
      <w:proofErr w:type="gramEnd"/>
      <w:r w:rsidRPr="002509BD">
        <w:rPr>
          <w:rFonts w:ascii="Times New Roman" w:eastAsia="Times New Roman" w:hAnsi="Times New Roman"/>
          <w:sz w:val="20"/>
        </w:rPr>
        <w:t xml:space="preserve"> of features also increased the amount of server-side code implementing the same security checks repeatedly.</w:t>
      </w:r>
    </w:p>
    <w:p w14:paraId="703FE7F5" w14:textId="77777777" w:rsidR="002509BD" w:rsidRPr="002509BD" w:rsidRDefault="002509BD" w:rsidP="002509BD">
      <w:pPr>
        <w:spacing w:after="80" w:line="240" w:lineRule="auto"/>
        <w:ind w:firstLine="198"/>
        <w:jc w:val="both"/>
        <w:rPr>
          <w:rFonts w:ascii="Times New Roman" w:eastAsia="Times New Roman" w:hAnsi="Times New Roman"/>
          <w:sz w:val="20"/>
        </w:rPr>
      </w:pPr>
    </w:p>
    <w:p w14:paraId="5EB29FE2"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B. Phase 2: Rebuilt with Database-Centric Architecture</w:t>
      </w:r>
    </w:p>
    <w:p w14:paraId="05AC80F0"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 xml:space="preserve">As of September 2026, the prototype was abandoned and </w:t>
      </w:r>
      <w:proofErr w:type="spellStart"/>
      <w:r w:rsidRPr="002509BD">
        <w:rPr>
          <w:rFonts w:ascii="Times New Roman" w:eastAsia="Times New Roman" w:hAnsi="Times New Roman"/>
          <w:sz w:val="20"/>
        </w:rPr>
        <w:t>CivicPulse</w:t>
      </w:r>
      <w:proofErr w:type="spellEnd"/>
      <w:r w:rsidRPr="002509BD">
        <w:rPr>
          <w:rFonts w:ascii="Times New Roman" w:eastAsia="Times New Roman" w:hAnsi="Times New Roman"/>
          <w:sz w:val="20"/>
        </w:rPr>
        <w:t xml:space="preserve"> was rewritten using React, TypeScript, and Tailwind CSS as client-side technologies and </w:t>
      </w:r>
      <w:proofErr w:type="spellStart"/>
      <w:r w:rsidRPr="002509BD">
        <w:rPr>
          <w:rFonts w:ascii="Times New Roman" w:eastAsia="Times New Roman" w:hAnsi="Times New Roman"/>
          <w:sz w:val="20"/>
        </w:rPr>
        <w:t>Supabase</w:t>
      </w:r>
      <w:proofErr w:type="spellEnd"/>
      <w:r w:rsidRPr="002509BD">
        <w:rPr>
          <w:rFonts w:ascii="Times New Roman" w:eastAsia="Times New Roman" w:hAnsi="Times New Roman"/>
          <w:sz w:val="20"/>
        </w:rPr>
        <w:t xml:space="preserve"> as the backend. One of the key decisions made during the process of developing the product was transferring of all access control functionality into PostgreSQL through row-level security policies, triggers, and functions which eliminated the need to create a server and to secure it. Configuration secrets committed to the prototype repository were replaced by secrets stored only in the database vault. The database schema was expanded using 53 short and versioned migrations that could be reviewed and applied separately.</w:t>
      </w:r>
    </w:p>
    <w:p w14:paraId="45DB36E0" w14:textId="77777777" w:rsidR="002509BD" w:rsidRPr="002509BD" w:rsidRDefault="002509BD" w:rsidP="002509BD">
      <w:pPr>
        <w:spacing w:after="80" w:line="240" w:lineRule="auto"/>
        <w:ind w:firstLine="198"/>
        <w:jc w:val="both"/>
        <w:rPr>
          <w:rFonts w:ascii="Times New Roman" w:eastAsia="Times New Roman" w:hAnsi="Times New Roman"/>
          <w:sz w:val="20"/>
        </w:rPr>
      </w:pPr>
    </w:p>
    <w:p w14:paraId="05D5185A"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C. Process and Tools</w:t>
      </w:r>
    </w:p>
    <w:p w14:paraId="5B13FA87"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 Feature cycle: each feature was specified as screens and rules and then implemented through the database migration and client-side pages with subsequent testing using impersonated users and browser testing on phones, tablets, and desktop computers.</w:t>
      </w:r>
    </w:p>
    <w:p w14:paraId="287EF1F9"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 Version control and integration: Git and continuous integration pipeline running unit tests, type checks, client builds, and auditing of production dependencies for vulnerabilities on each push.</w:t>
      </w:r>
    </w:p>
    <w:p w14:paraId="2915AAA3"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 Free-tier constraint as design requirement: all services (database, AI, email, maps, CAPTCHA) were selected based on availability of free tier and AI and email use limits were enforced in the database.</w:t>
      </w:r>
    </w:p>
    <w:p w14:paraId="3F3FE623"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 AI assistance: AI coding assistant was used for pair programming, code review, and migration writing that was reviewed, tested, and approved by the authors.</w:t>
      </w:r>
    </w:p>
    <w:p w14:paraId="116CAC07" w14:textId="77777777" w:rsidR="002509BD" w:rsidRPr="002509BD"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VI. END-TO-END WORKFLOW</w:t>
      </w:r>
    </w:p>
    <w:p w14:paraId="34309C92" w14:textId="11103DD2" w:rsidR="002A3240" w:rsidRPr="002A3240" w:rsidRDefault="002509BD" w:rsidP="002509BD">
      <w:pPr>
        <w:spacing w:after="80" w:line="240" w:lineRule="auto"/>
        <w:ind w:firstLine="198"/>
        <w:jc w:val="both"/>
        <w:rPr>
          <w:rFonts w:ascii="Times New Roman" w:eastAsia="Times New Roman" w:hAnsi="Times New Roman"/>
          <w:sz w:val="20"/>
        </w:rPr>
      </w:pPr>
      <w:r w:rsidRPr="002509BD">
        <w:rPr>
          <w:rFonts w:ascii="Times New Roman" w:eastAsia="Times New Roman" w:hAnsi="Times New Roman"/>
          <w:sz w:val="20"/>
        </w:rPr>
        <w:t xml:space="preserve">Below is the description of the application's functionality as perceived by users before going to the details of implementation. The first workflow </w:t>
      </w:r>
      <w:proofErr w:type="gramStart"/>
      <w:r w:rsidRPr="002509BD">
        <w:rPr>
          <w:rFonts w:ascii="Times New Roman" w:eastAsia="Times New Roman" w:hAnsi="Times New Roman"/>
          <w:sz w:val="20"/>
        </w:rPr>
        <w:t>is focused</w:t>
      </w:r>
      <w:proofErr w:type="gramEnd"/>
      <w:r w:rsidRPr="002509BD">
        <w:rPr>
          <w:rFonts w:ascii="Times New Roman" w:eastAsia="Times New Roman" w:hAnsi="Times New Roman"/>
          <w:sz w:val="20"/>
        </w:rPr>
        <w:t xml:space="preserve"> on the lifecycle of a single report and other workflows implemented via the platform.</w:t>
      </w:r>
    </w:p>
    <w:p w14:paraId="47F366E1" w14:textId="77777777" w:rsidR="002A3240" w:rsidRPr="002A3240" w:rsidRDefault="002A3240" w:rsidP="002A3240">
      <w:pPr>
        <w:spacing w:after="80" w:line="240" w:lineRule="auto"/>
        <w:ind w:firstLine="198"/>
        <w:jc w:val="both"/>
        <w:rPr>
          <w:rFonts w:ascii="Times New Roman" w:eastAsia="Times New Roman" w:hAnsi="Times New Roman"/>
          <w:sz w:val="20"/>
        </w:rPr>
      </w:pPr>
    </w:p>
    <w:p w14:paraId="762412D0"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A. Core Journey: From Issue Discovery to Validated Resolution</w:t>
      </w:r>
    </w:p>
    <w:p w14:paraId="60F2A893"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 xml:space="preserve">• Notice: The resident detects a large pothole in his street and starts reporting through </w:t>
      </w:r>
      <w:proofErr w:type="spellStart"/>
      <w:r w:rsidRPr="00D87680">
        <w:rPr>
          <w:rFonts w:ascii="Times New Roman" w:eastAsia="Times New Roman" w:hAnsi="Times New Roman"/>
          <w:sz w:val="20"/>
        </w:rPr>
        <w:t>CivicPulse</w:t>
      </w:r>
      <w:proofErr w:type="spellEnd"/>
      <w:r w:rsidRPr="00D87680">
        <w:rPr>
          <w:rFonts w:ascii="Times New Roman" w:eastAsia="Times New Roman" w:hAnsi="Times New Roman"/>
          <w:sz w:val="20"/>
        </w:rPr>
        <w:t xml:space="preserve"> application on his mobile device. The resident doesn’t have to sign up to the application – a guest mode is initiated automatically.</w:t>
      </w:r>
    </w:p>
    <w:p w14:paraId="583A08B6"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 xml:space="preserve">• Describe: The resident takes a photo of the pothole. Location is determined from the photo. Based on the location, the AI generated autofill gives the suggestion of the category, title and description of the report which may be edited by the resident. Faces and license plates in the photo may be blurred before </w:t>
      </w:r>
      <w:proofErr w:type="gramStart"/>
      <w:r w:rsidRPr="00D87680">
        <w:rPr>
          <w:rFonts w:ascii="Times New Roman" w:eastAsia="Times New Roman" w:hAnsi="Times New Roman"/>
          <w:sz w:val="20"/>
        </w:rPr>
        <w:t>upload</w:t>
      </w:r>
      <w:proofErr w:type="gramEnd"/>
      <w:r w:rsidRPr="00D87680">
        <w:rPr>
          <w:rFonts w:ascii="Times New Roman" w:eastAsia="Times New Roman" w:hAnsi="Times New Roman"/>
          <w:sz w:val="20"/>
        </w:rPr>
        <w:t>.</w:t>
      </w:r>
    </w:p>
    <w:p w14:paraId="456D0AE1"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 Check for duplicates: Form shows open reports of the same category within 250-meter radius. If required, the AI compares semantic similarities between the drafted report and existing reports. If there is an existing report about the pothole, the resident uses that report rather than creating a new report.</w:t>
      </w:r>
    </w:p>
    <w:p w14:paraId="03472EA3"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 Submit: The report is assigned unique public ID, becomes visible on the feed and map. If there is no internet access, the report is queued and will be uploaded automatically upon the appearance of internet. Right now, the resident has a chance to use one-tap hand off to the report in WhatsApp and grievance portal of GHMC.</w:t>
      </w:r>
    </w:p>
    <w:p w14:paraId="5CD4CEF9"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 xml:space="preserve">• Triage: The administrator accepts the ticket, confirms or overrides AI generated suggestion regarding department and </w:t>
      </w:r>
      <w:proofErr w:type="gramStart"/>
      <w:r w:rsidRPr="00D87680">
        <w:rPr>
          <w:rFonts w:ascii="Times New Roman" w:eastAsia="Times New Roman" w:hAnsi="Times New Roman"/>
          <w:sz w:val="20"/>
        </w:rPr>
        <w:t>assign</w:t>
      </w:r>
      <w:proofErr w:type="gramEnd"/>
      <w:r w:rsidRPr="00D87680">
        <w:rPr>
          <w:rFonts w:ascii="Times New Roman" w:eastAsia="Times New Roman" w:hAnsi="Times New Roman"/>
          <w:sz w:val="20"/>
        </w:rPr>
        <w:t xml:space="preserve"> the </w:t>
      </w:r>
      <w:proofErr w:type="gramStart"/>
      <w:r w:rsidRPr="00D87680">
        <w:rPr>
          <w:rFonts w:ascii="Times New Roman" w:eastAsia="Times New Roman" w:hAnsi="Times New Roman"/>
          <w:sz w:val="20"/>
        </w:rPr>
        <w:t>fix</w:t>
      </w:r>
      <w:proofErr w:type="gramEnd"/>
      <w:r w:rsidRPr="00D87680">
        <w:rPr>
          <w:rFonts w:ascii="Times New Roman" w:eastAsia="Times New Roman" w:hAnsi="Times New Roman"/>
          <w:sz w:val="20"/>
        </w:rPr>
        <w:t xml:space="preserve"> date. All the actions are recorded on the public timeline and notify the </w:t>
      </w:r>
      <w:proofErr w:type="gramStart"/>
      <w:r w:rsidRPr="00D87680">
        <w:rPr>
          <w:rFonts w:ascii="Times New Roman" w:eastAsia="Times New Roman" w:hAnsi="Times New Roman"/>
          <w:sz w:val="20"/>
        </w:rPr>
        <w:t>resident</w:t>
      </w:r>
      <w:proofErr w:type="gramEnd"/>
      <w:r w:rsidRPr="00D87680">
        <w:rPr>
          <w:rFonts w:ascii="Times New Roman" w:eastAsia="Times New Roman" w:hAnsi="Times New Roman"/>
          <w:sz w:val="20"/>
        </w:rPr>
        <w:t xml:space="preserve"> via in-app notification, web push notification or email.</w:t>
      </w:r>
    </w:p>
    <w:p w14:paraId="6B15034B"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lastRenderedPageBreak/>
        <w:t>• Community: Neighbors get interested in the report, contribute photos and comments. Comments from the staff are identified as such.</w:t>
      </w:r>
    </w:p>
    <w:p w14:paraId="202C471D"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 Resolve: The relevant department fixes the issue, and the administrator uploads the post-fix photo. Report cannot be marked as “Resolved” until the administrator uploads the after photo.</w:t>
      </w:r>
    </w:p>
    <w:p w14:paraId="5DB0E88B"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 Verify: The resident is presented with the before and after photos and has 7 days to confirm or dispute the fix. Dispute with the explanation results in opening of the ticket and flagging of the disputed fix across all occurrences. In case the resident does not respond, it is presumed that he confirmed the fix.</w:t>
      </w:r>
    </w:p>
    <w:p w14:paraId="66D6017F"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 Account: Confirmed fixes are included in the public department scorecard (on-time rate, average time to fix, confirmed percentage) and earn the points for the resident’s tier.</w:t>
      </w:r>
    </w:p>
    <w:p w14:paraId="3B045FA5"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This journey corresponds to the lifecycle shown in Figure 2 and numbered steps in the architecture diagram of Figure 1.</w:t>
      </w:r>
    </w:p>
    <w:p w14:paraId="31D6161B" w14:textId="77777777" w:rsidR="00D87680" w:rsidRPr="00D87680" w:rsidRDefault="00D87680" w:rsidP="00D87680">
      <w:pPr>
        <w:spacing w:after="80" w:line="240" w:lineRule="auto"/>
        <w:ind w:firstLine="198"/>
        <w:jc w:val="both"/>
        <w:rPr>
          <w:rFonts w:ascii="Times New Roman" w:eastAsia="Times New Roman" w:hAnsi="Times New Roman"/>
          <w:sz w:val="20"/>
        </w:rPr>
      </w:pPr>
    </w:p>
    <w:p w14:paraId="7D1AE97D" w14:textId="77777777" w:rsidR="00D87680" w:rsidRPr="00D87680" w:rsidRDefault="00D87680" w:rsidP="00D87680">
      <w:pPr>
        <w:spacing w:after="80" w:line="240" w:lineRule="auto"/>
        <w:ind w:firstLine="198"/>
        <w:jc w:val="both"/>
        <w:rPr>
          <w:rFonts w:ascii="Times New Roman" w:eastAsia="Times New Roman" w:hAnsi="Times New Roman"/>
          <w:sz w:val="20"/>
        </w:rPr>
      </w:pPr>
      <w:r w:rsidRPr="00D87680">
        <w:rPr>
          <w:rFonts w:ascii="Times New Roman" w:eastAsia="Times New Roman" w:hAnsi="Times New Roman"/>
          <w:sz w:val="20"/>
        </w:rPr>
        <w:t>B. Other Journeys</w:t>
      </w:r>
    </w:p>
    <w:p w14:paraId="6B579E55" w14:textId="0C7C5EE5" w:rsidR="003737AE" w:rsidRDefault="00D87680" w:rsidP="00D87680">
      <w:pPr>
        <w:spacing w:after="80" w:line="240" w:lineRule="auto"/>
        <w:ind w:firstLine="198"/>
        <w:jc w:val="both"/>
      </w:pPr>
      <w:r w:rsidRPr="00D87680">
        <w:rPr>
          <w:rFonts w:ascii="Times New Roman" w:eastAsia="Times New Roman" w:hAnsi="Times New Roman"/>
          <w:sz w:val="20"/>
        </w:rPr>
        <w:t>Table I describes functionality of every user type. Below are the descriptions of other journeys besides reporting.</w:t>
      </w:r>
    </w:p>
    <w:p w14:paraId="1B6208C9" w14:textId="77777777" w:rsidR="003737AE" w:rsidRDefault="00000000">
      <w:pPr>
        <w:spacing w:before="120" w:after="40" w:line="240" w:lineRule="auto"/>
        <w:jc w:val="center"/>
      </w:pPr>
      <w:r>
        <w:rPr>
          <w:rFonts w:ascii="Times New Roman" w:eastAsia="Times New Roman" w:hAnsi="Times New Roman"/>
          <w:smallCaps/>
          <w:sz w:val="16"/>
        </w:rPr>
        <w:t>TABLE I</w:t>
      </w:r>
      <w:r>
        <w:rPr>
          <w:rFonts w:ascii="Times New Roman" w:eastAsia="Times New Roman" w:hAnsi="Times New Roman"/>
          <w:smallCaps/>
          <w:sz w:val="16"/>
        </w:rPr>
        <w:br/>
        <w:t>PRINCIPAL USE CASES BY ACTOR</w:t>
      </w:r>
    </w:p>
    <w:tbl>
      <w:tblPr>
        <w:tblStyle w:val="TableGrid"/>
        <w:tblW w:w="0" w:type="auto"/>
        <w:jc w:val="center"/>
        <w:tblLook w:val="04A0" w:firstRow="1" w:lastRow="0" w:firstColumn="1" w:lastColumn="0" w:noHBand="0" w:noVBand="1"/>
      </w:tblPr>
      <w:tblGrid>
        <w:gridCol w:w="2632"/>
        <w:gridCol w:w="2624"/>
      </w:tblGrid>
      <w:tr w:rsidR="003737AE" w14:paraId="6B2D5BD6" w14:textId="77777777">
        <w:trPr>
          <w:jc w:val="center"/>
        </w:trPr>
        <w:tc>
          <w:tcPr>
            <w:tcW w:w="5220" w:type="dxa"/>
          </w:tcPr>
          <w:p w14:paraId="1AF7BBB2" w14:textId="77777777" w:rsidR="003737AE" w:rsidRDefault="00000000">
            <w:r>
              <w:rPr>
                <w:rFonts w:ascii="Times New Roman" w:eastAsia="Times New Roman" w:hAnsi="Times New Roman"/>
                <w:b/>
                <w:sz w:val="16"/>
              </w:rPr>
              <w:t>Actor</w:t>
            </w:r>
          </w:p>
        </w:tc>
        <w:tc>
          <w:tcPr>
            <w:tcW w:w="5220" w:type="dxa"/>
          </w:tcPr>
          <w:p w14:paraId="2CE869BE" w14:textId="77777777" w:rsidR="003737AE" w:rsidRDefault="00000000">
            <w:r>
              <w:rPr>
                <w:rFonts w:ascii="Times New Roman" w:eastAsia="Times New Roman" w:hAnsi="Times New Roman"/>
                <w:b/>
                <w:sz w:val="16"/>
              </w:rPr>
              <w:t>What they do in CivicPulse</w:t>
            </w:r>
          </w:p>
        </w:tc>
      </w:tr>
      <w:tr w:rsidR="003737AE" w14:paraId="495F0F15" w14:textId="77777777">
        <w:trPr>
          <w:jc w:val="center"/>
        </w:trPr>
        <w:tc>
          <w:tcPr>
            <w:tcW w:w="5220" w:type="dxa"/>
          </w:tcPr>
          <w:p w14:paraId="46291B53" w14:textId="77777777" w:rsidR="003737AE" w:rsidRDefault="00000000">
            <w:r>
              <w:rPr>
                <w:rFonts w:ascii="Times New Roman" w:eastAsia="Times New Roman" w:hAnsi="Times New Roman"/>
                <w:sz w:val="16"/>
              </w:rPr>
              <w:t>Citizen or guest</w:t>
            </w:r>
          </w:p>
        </w:tc>
        <w:tc>
          <w:tcPr>
            <w:tcW w:w="5220" w:type="dxa"/>
          </w:tcPr>
          <w:p w14:paraId="320A1F49" w14:textId="4700C15D" w:rsidR="003737AE" w:rsidRDefault="002A3240">
            <w:r w:rsidRPr="002A3240">
              <w:rPr>
                <w:rFonts w:ascii="Times New Roman" w:eastAsia="Times New Roman" w:hAnsi="Times New Roman"/>
                <w:sz w:val="16"/>
              </w:rPr>
              <w:t>Monitoring, reporting, responding and commenting on matters; verification of possible solutions; monitoring specified areas; confirming attendance at events; signing petitions; making use of SOS, utilities, and bus stops.</w:t>
            </w:r>
          </w:p>
        </w:tc>
      </w:tr>
      <w:tr w:rsidR="003737AE" w14:paraId="26279310" w14:textId="77777777">
        <w:trPr>
          <w:jc w:val="center"/>
        </w:trPr>
        <w:tc>
          <w:tcPr>
            <w:tcW w:w="5220" w:type="dxa"/>
          </w:tcPr>
          <w:p w14:paraId="5ED2711E" w14:textId="77777777" w:rsidR="003737AE" w:rsidRDefault="00000000">
            <w:r>
              <w:rPr>
                <w:rFonts w:ascii="Times New Roman" w:eastAsia="Times New Roman" w:hAnsi="Times New Roman"/>
                <w:sz w:val="16"/>
              </w:rPr>
              <w:t>Verified individual</w:t>
            </w:r>
          </w:p>
        </w:tc>
        <w:tc>
          <w:tcPr>
            <w:tcW w:w="5220" w:type="dxa"/>
          </w:tcPr>
          <w:p w14:paraId="4A4A7998" w14:textId="66057384" w:rsidR="003737AE" w:rsidRDefault="002A3240">
            <w:r w:rsidRPr="002A3240">
              <w:rPr>
                <w:rFonts w:ascii="Times New Roman" w:eastAsia="Times New Roman" w:hAnsi="Times New Roman"/>
                <w:sz w:val="16"/>
              </w:rPr>
              <w:t>These are all the above-listed features, combined with a confirmed badge along with community contributions.</w:t>
            </w:r>
          </w:p>
        </w:tc>
      </w:tr>
      <w:tr w:rsidR="003737AE" w14:paraId="609F59C8" w14:textId="77777777">
        <w:trPr>
          <w:jc w:val="center"/>
        </w:trPr>
        <w:tc>
          <w:tcPr>
            <w:tcW w:w="5220" w:type="dxa"/>
          </w:tcPr>
          <w:p w14:paraId="5741944B" w14:textId="77777777" w:rsidR="003737AE" w:rsidRDefault="00000000">
            <w:r>
              <w:rPr>
                <w:rFonts w:ascii="Times New Roman" w:eastAsia="Times New Roman" w:hAnsi="Times New Roman"/>
                <w:sz w:val="16"/>
              </w:rPr>
              <w:t>Verified organisation</w:t>
            </w:r>
          </w:p>
        </w:tc>
        <w:tc>
          <w:tcPr>
            <w:tcW w:w="5220" w:type="dxa"/>
          </w:tcPr>
          <w:p w14:paraId="09E2E607" w14:textId="70BFE86F" w:rsidR="003737AE" w:rsidRDefault="002A3240">
            <w:r w:rsidRPr="002A3240">
              <w:rPr>
                <w:rFonts w:ascii="Times New Roman" w:eastAsia="Times New Roman" w:hAnsi="Times New Roman"/>
                <w:sz w:val="16"/>
              </w:rPr>
              <w:t>Organize public activities, print community articles, and provide an official response (for government departments).</w:t>
            </w:r>
          </w:p>
        </w:tc>
      </w:tr>
      <w:tr w:rsidR="003737AE" w14:paraId="3E29D988" w14:textId="77777777">
        <w:trPr>
          <w:jc w:val="center"/>
        </w:trPr>
        <w:tc>
          <w:tcPr>
            <w:tcW w:w="5220" w:type="dxa"/>
          </w:tcPr>
          <w:p w14:paraId="5C44332F" w14:textId="77777777" w:rsidR="003737AE" w:rsidRDefault="00000000">
            <w:r>
              <w:rPr>
                <w:rFonts w:ascii="Times New Roman" w:eastAsia="Times New Roman" w:hAnsi="Times New Roman"/>
                <w:sz w:val="16"/>
              </w:rPr>
              <w:t>Administrator</w:t>
            </w:r>
          </w:p>
        </w:tc>
        <w:tc>
          <w:tcPr>
            <w:tcW w:w="5220" w:type="dxa"/>
          </w:tcPr>
          <w:p w14:paraId="3F6C70A2" w14:textId="7F808AAC" w:rsidR="003737AE" w:rsidRDefault="002A3240">
            <w:r w:rsidRPr="002A3240">
              <w:rPr>
                <w:rFonts w:ascii="Times New Roman" w:eastAsia="Times New Roman" w:hAnsi="Times New Roman"/>
                <w:sz w:val="16"/>
              </w:rPr>
              <w:t>Triage, assign, solve and consolidate reports; moderate; verify; send alerts specific to children and cities; and manage content, ads, and users.</w:t>
            </w:r>
          </w:p>
        </w:tc>
      </w:tr>
      <w:tr w:rsidR="003737AE" w14:paraId="0B188EFD" w14:textId="77777777">
        <w:trPr>
          <w:jc w:val="center"/>
        </w:trPr>
        <w:tc>
          <w:tcPr>
            <w:tcW w:w="5220" w:type="dxa"/>
          </w:tcPr>
          <w:p w14:paraId="668B18B6" w14:textId="77777777" w:rsidR="003737AE" w:rsidRDefault="00000000">
            <w:r>
              <w:rPr>
                <w:rFonts w:ascii="Times New Roman" w:eastAsia="Times New Roman" w:hAnsi="Times New Roman"/>
                <w:sz w:val="16"/>
              </w:rPr>
              <w:t>Advertiser</w:t>
            </w:r>
          </w:p>
        </w:tc>
        <w:tc>
          <w:tcPr>
            <w:tcW w:w="5220" w:type="dxa"/>
          </w:tcPr>
          <w:p w14:paraId="013FE3F3" w14:textId="530FB2D1" w:rsidR="003737AE" w:rsidRDefault="002A3240">
            <w:r w:rsidRPr="002A3240">
              <w:rPr>
                <w:rFonts w:ascii="Times New Roman" w:eastAsia="Times New Roman" w:hAnsi="Times New Roman"/>
                <w:sz w:val="16"/>
              </w:rPr>
              <w:t>Plan, launch, and track campaigns within budget constraints.</w:t>
            </w:r>
          </w:p>
        </w:tc>
      </w:tr>
    </w:tbl>
    <w:p w14:paraId="48322BBF" w14:textId="77777777" w:rsidR="003737AE" w:rsidRDefault="003737AE">
      <w:pPr>
        <w:spacing w:after="40" w:line="240" w:lineRule="auto"/>
        <w:jc w:val="both"/>
      </w:pPr>
    </w:p>
    <w:p w14:paraId="0850C6B4" w14:textId="77777777" w:rsidR="002A3240" w:rsidRPr="002A3240" w:rsidRDefault="00000000" w:rsidP="002A3240">
      <w:pPr>
        <w:spacing w:after="40" w:line="240" w:lineRule="auto"/>
        <w:ind w:left="283" w:hanging="170"/>
        <w:jc w:val="both"/>
        <w:rPr>
          <w:rFonts w:ascii="Times New Roman" w:eastAsia="Times New Roman" w:hAnsi="Times New Roman"/>
          <w:sz w:val="20"/>
        </w:rPr>
      </w:pPr>
      <w:r>
        <w:rPr>
          <w:rFonts w:ascii="Times New Roman" w:eastAsia="Times New Roman" w:hAnsi="Times New Roman"/>
          <w:sz w:val="20"/>
        </w:rPr>
        <w:t xml:space="preserve">• </w:t>
      </w:r>
      <w:r w:rsidR="002A3240" w:rsidRPr="002A3240">
        <w:rPr>
          <w:rFonts w:ascii="Times New Roman" w:eastAsia="Times New Roman" w:hAnsi="Times New Roman"/>
          <w:sz w:val="20"/>
        </w:rPr>
        <w:t xml:space="preserve">Emergency protocol: A resident in danger pushes and maintains the press on the SOS button for 1.2 seconds; the device connects the user with 112 and </w:t>
      </w:r>
      <w:proofErr w:type="gramStart"/>
      <w:r w:rsidR="002A3240" w:rsidRPr="002A3240">
        <w:rPr>
          <w:rFonts w:ascii="Times New Roman" w:eastAsia="Times New Roman" w:hAnsi="Times New Roman"/>
          <w:sz w:val="20"/>
        </w:rPr>
        <w:t>allows</w:t>
      </w:r>
      <w:proofErr w:type="gramEnd"/>
      <w:r w:rsidR="002A3240" w:rsidRPr="002A3240">
        <w:rPr>
          <w:rFonts w:ascii="Times New Roman" w:eastAsia="Times New Roman" w:hAnsi="Times New Roman"/>
          <w:sz w:val="20"/>
        </w:rPr>
        <w:t xml:space="preserve"> to share the location of the user through SMS with up to three pre-defined contacts.</w:t>
      </w:r>
    </w:p>
    <w:p w14:paraId="1DE39DB7" w14:textId="77777777" w:rsidR="002A3240" w:rsidRPr="002A3240" w:rsidRDefault="002A3240" w:rsidP="002A3240">
      <w:pPr>
        <w:spacing w:after="40" w:line="240" w:lineRule="auto"/>
        <w:ind w:left="283" w:hanging="170"/>
        <w:jc w:val="both"/>
        <w:rPr>
          <w:rFonts w:ascii="Times New Roman" w:eastAsia="Times New Roman" w:hAnsi="Times New Roman"/>
          <w:sz w:val="20"/>
        </w:rPr>
      </w:pPr>
      <w:r w:rsidRPr="002A3240">
        <w:rPr>
          <w:rFonts w:ascii="Times New Roman" w:eastAsia="Times New Roman" w:hAnsi="Times New Roman"/>
          <w:sz w:val="20"/>
        </w:rPr>
        <w:t xml:space="preserve">• Protocol for missing </w:t>
      </w:r>
      <w:proofErr w:type="gramStart"/>
      <w:r w:rsidRPr="002A3240">
        <w:rPr>
          <w:rFonts w:ascii="Times New Roman" w:eastAsia="Times New Roman" w:hAnsi="Times New Roman"/>
          <w:sz w:val="20"/>
        </w:rPr>
        <w:t>child</w:t>
      </w:r>
      <w:proofErr w:type="gramEnd"/>
      <w:r w:rsidRPr="002A3240">
        <w:rPr>
          <w:rFonts w:ascii="Times New Roman" w:eastAsia="Times New Roman" w:hAnsi="Times New Roman"/>
          <w:sz w:val="20"/>
        </w:rPr>
        <w:t>: The administrator sends out an alert confirmed by the police FIR; the alert appears at the top of every page for 72 hours and any resident can report a sighting which is visible only to the administrators.</w:t>
      </w:r>
    </w:p>
    <w:p w14:paraId="40264368" w14:textId="77777777" w:rsidR="002A3240" w:rsidRPr="002A3240" w:rsidRDefault="002A3240" w:rsidP="002A3240">
      <w:pPr>
        <w:spacing w:after="40" w:line="240" w:lineRule="auto"/>
        <w:ind w:left="283" w:hanging="170"/>
        <w:jc w:val="both"/>
        <w:rPr>
          <w:rFonts w:ascii="Times New Roman" w:eastAsia="Times New Roman" w:hAnsi="Times New Roman"/>
          <w:sz w:val="20"/>
        </w:rPr>
      </w:pPr>
      <w:r w:rsidRPr="002A3240">
        <w:rPr>
          <w:rFonts w:ascii="Times New Roman" w:eastAsia="Times New Roman" w:hAnsi="Times New Roman"/>
          <w:sz w:val="20"/>
        </w:rPr>
        <w:t>• Engagement: A certified NGO organizes a cleanup drive; residents RSVP with the number of adults and children participating and following the event the NGO uploads pictures of the completed event.</w:t>
      </w:r>
    </w:p>
    <w:p w14:paraId="16F4C307" w14:textId="77777777" w:rsidR="002A3240" w:rsidRPr="002A3240" w:rsidRDefault="002A3240" w:rsidP="002A3240">
      <w:pPr>
        <w:spacing w:after="40" w:line="240" w:lineRule="auto"/>
        <w:ind w:left="283" w:hanging="170"/>
        <w:jc w:val="both"/>
        <w:rPr>
          <w:rFonts w:ascii="Times New Roman" w:eastAsia="Times New Roman" w:hAnsi="Times New Roman"/>
          <w:sz w:val="20"/>
        </w:rPr>
      </w:pPr>
      <w:r w:rsidRPr="002A3240">
        <w:rPr>
          <w:rFonts w:ascii="Times New Roman" w:eastAsia="Times New Roman" w:hAnsi="Times New Roman"/>
          <w:sz w:val="20"/>
        </w:rPr>
        <w:t>• Information: A resident gets information regarding a scheduled water outage in his area, gets the contact number of the police station, makes payment of utility bills through the website and looks for details regarding the nearest bus stop.</w:t>
      </w:r>
    </w:p>
    <w:p w14:paraId="0EDF4AFA" w14:textId="77777777" w:rsidR="002A3240" w:rsidRDefault="002A3240" w:rsidP="002A3240">
      <w:pPr>
        <w:spacing w:after="40" w:line="240" w:lineRule="auto"/>
        <w:ind w:left="283" w:hanging="170"/>
        <w:jc w:val="both"/>
        <w:rPr>
          <w:rFonts w:ascii="Times New Roman" w:eastAsia="Times New Roman" w:hAnsi="Times New Roman"/>
          <w:sz w:val="20"/>
        </w:rPr>
      </w:pPr>
      <w:r w:rsidRPr="002A3240">
        <w:rPr>
          <w:rFonts w:ascii="Times New Roman" w:eastAsia="Times New Roman" w:hAnsi="Times New Roman"/>
          <w:sz w:val="20"/>
        </w:rPr>
        <w:t>• Monitoring: Every week, the administrator goes through the dashboard for any pending tickets, hotspots and citizens’ satisfaction and exports it to a CSV file.</w:t>
      </w:r>
    </w:p>
    <w:p w14:paraId="62EC0980" w14:textId="311507F7" w:rsidR="003737AE" w:rsidRDefault="00000000" w:rsidP="002A3240">
      <w:pPr>
        <w:spacing w:after="40" w:line="240" w:lineRule="auto"/>
        <w:ind w:left="283" w:hanging="170"/>
        <w:jc w:val="both"/>
      </w:pPr>
      <w:r>
        <w:rPr>
          <w:rFonts w:ascii="Times New Roman" w:eastAsia="Times New Roman" w:hAnsi="Times New Roman"/>
          <w:smallCaps/>
          <w:sz w:val="20"/>
        </w:rPr>
        <w:t>VII. System Architecture</w:t>
      </w:r>
    </w:p>
    <w:p w14:paraId="1F1AEAEC" w14:textId="78C59C41" w:rsidR="003737AE" w:rsidRDefault="00CA70AF">
      <w:pPr>
        <w:rPr>
          <w:rFonts w:ascii="Times New Roman" w:eastAsia="Times New Roman" w:hAnsi="Times New Roman"/>
          <w:sz w:val="20"/>
        </w:rPr>
      </w:pPr>
      <w:r w:rsidRPr="00CA70AF">
        <w:rPr>
          <w:rFonts w:ascii="Times New Roman" w:eastAsia="Times New Roman" w:hAnsi="Times New Roman"/>
          <w:sz w:val="20"/>
        </w:rPr>
        <w:t xml:space="preserve">The architecture of the system is based on thin-client/thick-database model, depicted on Figure 1. On the client side of the application there is one-page application developed in React 19 with TypeScript and Tailwind CSS styles, using Vite compiler. The application can be installed as a progressive web application. Service worker Workbox performs preloading of application shell and uses cache-first policy for caching of images and map tiles. </w:t>
      </w:r>
      <w:proofErr w:type="gramStart"/>
      <w:r w:rsidRPr="00CA70AF">
        <w:rPr>
          <w:rFonts w:ascii="Times New Roman" w:eastAsia="Times New Roman" w:hAnsi="Times New Roman"/>
          <w:sz w:val="20"/>
        </w:rPr>
        <w:t>Network-first</w:t>
      </w:r>
      <w:proofErr w:type="gramEnd"/>
      <w:r w:rsidRPr="00CA70AF">
        <w:rPr>
          <w:rFonts w:ascii="Times New Roman" w:eastAsia="Times New Roman" w:hAnsi="Times New Roman"/>
          <w:sz w:val="20"/>
        </w:rPr>
        <w:t xml:space="preserve"> strategy is used for API requests with small timeout so that the reports seen before becoming offline become accessible offline. The reports created offline and corresponding images and videos are saved in </w:t>
      </w:r>
      <w:proofErr w:type="spellStart"/>
      <w:r w:rsidRPr="00CA70AF">
        <w:rPr>
          <w:rFonts w:ascii="Times New Roman" w:eastAsia="Times New Roman" w:hAnsi="Times New Roman"/>
          <w:sz w:val="20"/>
        </w:rPr>
        <w:t>IndexedDB</w:t>
      </w:r>
      <w:proofErr w:type="spellEnd"/>
      <w:r w:rsidRPr="00CA70AF">
        <w:rPr>
          <w:rFonts w:ascii="Times New Roman" w:eastAsia="Times New Roman" w:hAnsi="Times New Roman"/>
          <w:sz w:val="20"/>
        </w:rPr>
        <w:t xml:space="preserve"> outbox until the connection is restored and then delivered automatically. The map is drawn using Leaflet library using OpenStreetMap tiles. The information about location comes from photo metadata using </w:t>
      </w:r>
      <w:proofErr w:type="spellStart"/>
      <w:r w:rsidRPr="00CA70AF">
        <w:rPr>
          <w:rFonts w:ascii="Times New Roman" w:eastAsia="Times New Roman" w:hAnsi="Times New Roman"/>
          <w:sz w:val="20"/>
        </w:rPr>
        <w:t>exifr</w:t>
      </w:r>
      <w:proofErr w:type="spellEnd"/>
      <w:r w:rsidRPr="00CA70AF">
        <w:rPr>
          <w:rFonts w:ascii="Times New Roman" w:eastAsia="Times New Roman" w:hAnsi="Times New Roman"/>
          <w:sz w:val="20"/>
        </w:rPr>
        <w:t xml:space="preserve"> library.</w:t>
      </w:r>
      <w:r>
        <w:rPr>
          <w:rFonts w:ascii="Times New Roman" w:eastAsia="Times New Roman" w:hAnsi="Times New Roman"/>
          <w:sz w:val="20"/>
        </w:rPr>
        <w:t xml:space="preserve">   </w:t>
      </w:r>
    </w:p>
    <w:p w14:paraId="0397FAE2" w14:textId="77777777" w:rsidR="00CA70AF" w:rsidRDefault="00CA70AF">
      <w:pPr>
        <w:rPr>
          <w:rFonts w:ascii="Times New Roman" w:eastAsia="Times New Roman" w:hAnsi="Times New Roman"/>
          <w:sz w:val="20"/>
        </w:rPr>
      </w:pPr>
    </w:p>
    <w:p w14:paraId="615CC0C2" w14:textId="37F47589" w:rsidR="00CA70AF" w:rsidRDefault="00CA70AF">
      <w:pPr>
        <w:sectPr w:rsidR="00CA70AF">
          <w:type w:val="continuous"/>
          <w:pgSz w:w="12240" w:h="15840"/>
          <w:pgMar w:top="1080" w:right="900" w:bottom="1440" w:left="900" w:header="720" w:footer="720" w:gutter="0"/>
          <w:cols w:num="2" w:space="360"/>
          <w:docGrid w:linePitch="360"/>
        </w:sectPr>
      </w:pPr>
    </w:p>
    <w:p w14:paraId="3E5BBE26" w14:textId="77777777" w:rsidR="003737AE" w:rsidRDefault="00000000" w:rsidP="00CA70AF">
      <w:pPr>
        <w:spacing w:before="120" w:after="0" w:line="240" w:lineRule="auto"/>
      </w:pPr>
      <w:r>
        <w:rPr>
          <w:noProof/>
        </w:rPr>
        <w:lastRenderedPageBreak/>
        <w:drawing>
          <wp:inline distT="0" distB="0" distL="0" distR="0" wp14:anchorId="2751045E" wp14:editId="6A215F7D">
            <wp:extent cx="6400800" cy="37404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6"/>
                    <a:stretch>
                      <a:fillRect/>
                    </a:stretch>
                  </pic:blipFill>
                  <pic:spPr>
                    <a:xfrm>
                      <a:off x="0" y="0"/>
                      <a:ext cx="6400800" cy="3740468"/>
                    </a:xfrm>
                    <a:prstGeom prst="rect">
                      <a:avLst/>
                    </a:prstGeom>
                  </pic:spPr>
                </pic:pic>
              </a:graphicData>
            </a:graphic>
          </wp:inline>
        </w:drawing>
      </w:r>
    </w:p>
    <w:p w14:paraId="609A9251" w14:textId="77777777" w:rsidR="003737AE" w:rsidRDefault="00000000">
      <w:pPr>
        <w:spacing w:after="120" w:line="240" w:lineRule="auto"/>
      </w:pPr>
      <w:r>
        <w:rPr>
          <w:rFonts w:ascii="Times New Roman" w:eastAsia="Times New Roman" w:hAnsi="Times New Roman"/>
          <w:sz w:val="16"/>
        </w:rPr>
        <w:t>Fig. 1. System architecture of CivicPulse: users, client modules, Supabase platform services, database layer and external services.</w:t>
      </w:r>
    </w:p>
    <w:p w14:paraId="24EC1774" w14:textId="77777777" w:rsidR="003737AE" w:rsidRDefault="003737AE">
      <w:pPr>
        <w:sectPr w:rsidR="003737AE">
          <w:type w:val="continuous"/>
          <w:pgSz w:w="12240" w:h="15840"/>
          <w:pgMar w:top="1080" w:right="900" w:bottom="1440" w:left="900" w:header="720" w:footer="720" w:gutter="0"/>
          <w:cols w:space="360"/>
          <w:docGrid w:linePitch="360"/>
        </w:sectPr>
      </w:pPr>
    </w:p>
    <w:p w14:paraId="104C7172" w14:textId="31ADF460" w:rsidR="003737AE" w:rsidRDefault="00FF32B2">
      <w:pPr>
        <w:spacing w:after="80" w:line="240" w:lineRule="auto"/>
        <w:ind w:firstLine="198"/>
        <w:jc w:val="both"/>
      </w:pPr>
      <w:r w:rsidRPr="00FF32B2">
        <w:rPr>
          <w:rFonts w:ascii="Times New Roman" w:eastAsia="Times New Roman" w:hAnsi="Times New Roman"/>
          <w:sz w:val="20"/>
        </w:rPr>
        <w:t xml:space="preserve">The backend involves the use of a managed PostgreSQL database offered by </w:t>
      </w:r>
      <w:proofErr w:type="spellStart"/>
      <w:r w:rsidRPr="00FF32B2">
        <w:rPr>
          <w:rFonts w:ascii="Times New Roman" w:eastAsia="Times New Roman" w:hAnsi="Times New Roman"/>
          <w:sz w:val="20"/>
        </w:rPr>
        <w:t>Supabase</w:t>
      </w:r>
      <w:proofErr w:type="spellEnd"/>
      <w:r w:rsidRPr="00FF32B2">
        <w:rPr>
          <w:rFonts w:ascii="Times New Roman" w:eastAsia="Times New Roman" w:hAnsi="Times New Roman"/>
          <w:sz w:val="20"/>
        </w:rPr>
        <w:t xml:space="preserve"> [12] that provides not only database but also authentication, object storage, and a built-in REST API. Business logic is enforced inside the database as triggers and security-definer functions, making sure all rules are enforced uniformly regardless of the client accessing the system. The current </w:t>
      </w:r>
      <w:proofErr w:type="gramStart"/>
      <w:r w:rsidRPr="00FF32B2">
        <w:rPr>
          <w:rFonts w:ascii="Times New Roman" w:eastAsia="Times New Roman" w:hAnsi="Times New Roman"/>
          <w:sz w:val="20"/>
        </w:rPr>
        <w:t>schema</w:t>
      </w:r>
      <w:proofErr w:type="gramEnd"/>
      <w:r w:rsidRPr="00FF32B2">
        <w:rPr>
          <w:rFonts w:ascii="Times New Roman" w:eastAsia="Times New Roman" w:hAnsi="Times New Roman"/>
          <w:sz w:val="20"/>
        </w:rPr>
        <w:t xml:space="preserve"> involves 44 tables, 109 application functions, 53 triggers, and 124 row-level security policies, created using 53 migration scripts. Secrets such as AI and email API keys are stored in the encrypted vault in the database and never shared with the browser. Communication with the language model is performed synchronously using the </w:t>
      </w:r>
      <w:proofErr w:type="gramStart"/>
      <w:r w:rsidRPr="00FF32B2">
        <w:rPr>
          <w:rFonts w:ascii="Times New Roman" w:eastAsia="Times New Roman" w:hAnsi="Times New Roman"/>
          <w:sz w:val="20"/>
        </w:rPr>
        <w:t>database HTTP</w:t>
      </w:r>
      <w:proofErr w:type="gramEnd"/>
      <w:r w:rsidRPr="00FF32B2">
        <w:rPr>
          <w:rFonts w:ascii="Times New Roman" w:eastAsia="Times New Roman" w:hAnsi="Times New Roman"/>
          <w:sz w:val="20"/>
        </w:rPr>
        <w:t xml:space="preserve"> extension, while email is sent asynchronously </w:t>
      </w:r>
      <w:proofErr w:type="gramStart"/>
      <w:r w:rsidRPr="00FF32B2">
        <w:rPr>
          <w:rFonts w:ascii="Times New Roman" w:eastAsia="Times New Roman" w:hAnsi="Times New Roman"/>
          <w:sz w:val="20"/>
        </w:rPr>
        <w:t>in order to</w:t>
      </w:r>
      <w:proofErr w:type="gramEnd"/>
      <w:r w:rsidRPr="00FF32B2">
        <w:rPr>
          <w:rFonts w:ascii="Times New Roman" w:eastAsia="Times New Roman" w:hAnsi="Times New Roman"/>
          <w:sz w:val="20"/>
        </w:rPr>
        <w:t xml:space="preserve"> not block the user actions. Notifications are also sent asynchronously based on events on the notifications table. Only one scheduled job is run nightly for deletion of data that exceeds the retention policy. Table II provides information about the technology stack.</w:t>
      </w:r>
    </w:p>
    <w:p w14:paraId="5FA8CDA5" w14:textId="77777777" w:rsidR="003737AE" w:rsidRDefault="00000000">
      <w:pPr>
        <w:spacing w:before="120" w:after="40" w:line="240" w:lineRule="auto"/>
        <w:jc w:val="center"/>
      </w:pPr>
      <w:r>
        <w:rPr>
          <w:rFonts w:ascii="Times New Roman" w:eastAsia="Times New Roman" w:hAnsi="Times New Roman"/>
          <w:smallCaps/>
          <w:sz w:val="16"/>
        </w:rPr>
        <w:t>TABLE II</w:t>
      </w:r>
      <w:r>
        <w:rPr>
          <w:rFonts w:ascii="Times New Roman" w:eastAsia="Times New Roman" w:hAnsi="Times New Roman"/>
          <w:smallCaps/>
          <w:sz w:val="16"/>
        </w:rPr>
        <w:br/>
        <w:t>TECHNOLOGY STACK</w:t>
      </w:r>
    </w:p>
    <w:tbl>
      <w:tblPr>
        <w:tblStyle w:val="TableGrid"/>
        <w:tblW w:w="0" w:type="auto"/>
        <w:jc w:val="center"/>
        <w:tblLook w:val="04A0" w:firstRow="1" w:lastRow="0" w:firstColumn="1" w:lastColumn="0" w:noHBand="0" w:noVBand="1"/>
      </w:tblPr>
      <w:tblGrid>
        <w:gridCol w:w="2510"/>
        <w:gridCol w:w="2746"/>
      </w:tblGrid>
      <w:tr w:rsidR="003737AE" w14:paraId="2BB512C0" w14:textId="77777777">
        <w:trPr>
          <w:jc w:val="center"/>
        </w:trPr>
        <w:tc>
          <w:tcPr>
            <w:tcW w:w="5220" w:type="dxa"/>
          </w:tcPr>
          <w:p w14:paraId="69E62BB9" w14:textId="77777777" w:rsidR="003737AE" w:rsidRDefault="00000000">
            <w:r>
              <w:rPr>
                <w:rFonts w:ascii="Times New Roman" w:eastAsia="Times New Roman" w:hAnsi="Times New Roman"/>
                <w:b/>
                <w:sz w:val="16"/>
              </w:rPr>
              <w:t>Layer</w:t>
            </w:r>
          </w:p>
        </w:tc>
        <w:tc>
          <w:tcPr>
            <w:tcW w:w="5220" w:type="dxa"/>
          </w:tcPr>
          <w:p w14:paraId="3E2850EB" w14:textId="77777777" w:rsidR="003737AE" w:rsidRDefault="00000000">
            <w:r>
              <w:rPr>
                <w:rFonts w:ascii="Times New Roman" w:eastAsia="Times New Roman" w:hAnsi="Times New Roman"/>
                <w:b/>
                <w:sz w:val="16"/>
              </w:rPr>
              <w:t>Technology</w:t>
            </w:r>
          </w:p>
        </w:tc>
      </w:tr>
      <w:tr w:rsidR="003737AE" w14:paraId="1DA29A86" w14:textId="77777777">
        <w:trPr>
          <w:jc w:val="center"/>
        </w:trPr>
        <w:tc>
          <w:tcPr>
            <w:tcW w:w="5220" w:type="dxa"/>
          </w:tcPr>
          <w:p w14:paraId="5C9D1F3F" w14:textId="77777777" w:rsidR="003737AE" w:rsidRDefault="00000000">
            <w:r>
              <w:rPr>
                <w:rFonts w:ascii="Times New Roman" w:eastAsia="Times New Roman" w:hAnsi="Times New Roman"/>
                <w:sz w:val="16"/>
              </w:rPr>
              <w:t>Client</w:t>
            </w:r>
          </w:p>
        </w:tc>
        <w:tc>
          <w:tcPr>
            <w:tcW w:w="5220" w:type="dxa"/>
          </w:tcPr>
          <w:p w14:paraId="12C4A961" w14:textId="77777777" w:rsidR="003737AE" w:rsidRDefault="00000000">
            <w:r>
              <w:rPr>
                <w:rFonts w:ascii="Times New Roman" w:eastAsia="Times New Roman" w:hAnsi="Times New Roman"/>
                <w:sz w:val="16"/>
              </w:rPr>
              <w:t>React 19, TypeScript, Tailwind CSS 4, Vite, React Router, TanStack Query, Lucide icons</w:t>
            </w:r>
          </w:p>
        </w:tc>
      </w:tr>
      <w:tr w:rsidR="003737AE" w14:paraId="19E848B7" w14:textId="77777777">
        <w:trPr>
          <w:jc w:val="center"/>
        </w:trPr>
        <w:tc>
          <w:tcPr>
            <w:tcW w:w="5220" w:type="dxa"/>
          </w:tcPr>
          <w:p w14:paraId="020EC792" w14:textId="77777777" w:rsidR="003737AE" w:rsidRDefault="00000000">
            <w:r>
              <w:rPr>
                <w:rFonts w:ascii="Times New Roman" w:eastAsia="Times New Roman" w:hAnsi="Times New Roman"/>
                <w:sz w:val="16"/>
              </w:rPr>
              <w:t>PWA and offline</w:t>
            </w:r>
          </w:p>
        </w:tc>
        <w:tc>
          <w:tcPr>
            <w:tcW w:w="5220" w:type="dxa"/>
          </w:tcPr>
          <w:p w14:paraId="0C0AEB0F" w14:textId="77777777" w:rsidR="003737AE" w:rsidRDefault="00000000">
            <w:r>
              <w:rPr>
                <w:rFonts w:ascii="Times New Roman" w:eastAsia="Times New Roman" w:hAnsi="Times New Roman"/>
                <w:sz w:val="16"/>
              </w:rPr>
              <w:t>Workbox service worker, IndexedDB outbox, Web Push</w:t>
            </w:r>
          </w:p>
        </w:tc>
      </w:tr>
      <w:tr w:rsidR="003737AE" w14:paraId="150CFF83" w14:textId="77777777">
        <w:trPr>
          <w:jc w:val="center"/>
        </w:trPr>
        <w:tc>
          <w:tcPr>
            <w:tcW w:w="5220" w:type="dxa"/>
          </w:tcPr>
          <w:p w14:paraId="7F3A49AB" w14:textId="77777777" w:rsidR="003737AE" w:rsidRDefault="00000000">
            <w:r>
              <w:rPr>
                <w:rFonts w:ascii="Times New Roman" w:eastAsia="Times New Roman" w:hAnsi="Times New Roman"/>
                <w:sz w:val="16"/>
              </w:rPr>
              <w:t>Maps and location</w:t>
            </w:r>
          </w:p>
        </w:tc>
        <w:tc>
          <w:tcPr>
            <w:tcW w:w="5220" w:type="dxa"/>
          </w:tcPr>
          <w:p w14:paraId="7A2914B9" w14:textId="77777777" w:rsidR="003737AE" w:rsidRDefault="00000000">
            <w:r>
              <w:rPr>
                <w:rFonts w:ascii="Times New Roman" w:eastAsia="Times New Roman" w:hAnsi="Times New Roman"/>
                <w:sz w:val="16"/>
              </w:rPr>
              <w:t>Leaflet, React Leaflet, OpenStreetMap, Nominatim, Overpass API, exifr</w:t>
            </w:r>
          </w:p>
        </w:tc>
      </w:tr>
      <w:tr w:rsidR="003737AE" w14:paraId="79926637" w14:textId="77777777">
        <w:trPr>
          <w:jc w:val="center"/>
        </w:trPr>
        <w:tc>
          <w:tcPr>
            <w:tcW w:w="5220" w:type="dxa"/>
          </w:tcPr>
          <w:p w14:paraId="2EB2F346" w14:textId="77777777" w:rsidR="003737AE" w:rsidRDefault="00000000">
            <w:r>
              <w:rPr>
                <w:rFonts w:ascii="Times New Roman" w:eastAsia="Times New Roman" w:hAnsi="Times New Roman"/>
                <w:sz w:val="16"/>
              </w:rPr>
              <w:t>Backend</w:t>
            </w:r>
          </w:p>
        </w:tc>
        <w:tc>
          <w:tcPr>
            <w:tcW w:w="5220" w:type="dxa"/>
          </w:tcPr>
          <w:p w14:paraId="222B7E20" w14:textId="77777777" w:rsidR="003737AE" w:rsidRDefault="00000000">
            <w:proofErr w:type="spellStart"/>
            <w:r>
              <w:rPr>
                <w:rFonts w:ascii="Times New Roman" w:eastAsia="Times New Roman" w:hAnsi="Times New Roman"/>
                <w:sz w:val="16"/>
              </w:rPr>
              <w:t>Supabase</w:t>
            </w:r>
            <w:proofErr w:type="spellEnd"/>
            <w:r>
              <w:rPr>
                <w:rFonts w:ascii="Times New Roman" w:eastAsia="Times New Roman" w:hAnsi="Times New Roman"/>
                <w:sz w:val="16"/>
              </w:rPr>
              <w:t>: PostgreSQL, Auth (email, guest, optional Google), Storage, REST API</w:t>
            </w:r>
          </w:p>
        </w:tc>
      </w:tr>
      <w:tr w:rsidR="003737AE" w14:paraId="5A355EBB" w14:textId="77777777">
        <w:trPr>
          <w:jc w:val="center"/>
        </w:trPr>
        <w:tc>
          <w:tcPr>
            <w:tcW w:w="5220" w:type="dxa"/>
          </w:tcPr>
          <w:p w14:paraId="00684EF6" w14:textId="77777777" w:rsidR="003737AE" w:rsidRDefault="00000000">
            <w:r>
              <w:rPr>
                <w:rFonts w:ascii="Times New Roman" w:eastAsia="Times New Roman" w:hAnsi="Times New Roman"/>
                <w:sz w:val="16"/>
              </w:rPr>
              <w:t>Database extensions</w:t>
            </w:r>
          </w:p>
        </w:tc>
        <w:tc>
          <w:tcPr>
            <w:tcW w:w="5220" w:type="dxa"/>
          </w:tcPr>
          <w:p w14:paraId="3CA9D3F6" w14:textId="77777777" w:rsidR="003737AE" w:rsidRDefault="00000000">
            <w:r>
              <w:rPr>
                <w:rFonts w:ascii="Times New Roman" w:eastAsia="Times New Roman" w:hAnsi="Times New Roman"/>
                <w:sz w:val="16"/>
              </w:rPr>
              <w:t xml:space="preserve">pgcrypto, Vault, pg_net, http, pg_cron, </w:t>
            </w:r>
            <w:r>
              <w:rPr>
                <w:rFonts w:ascii="Times New Roman" w:eastAsia="Times New Roman" w:hAnsi="Times New Roman"/>
                <w:sz w:val="16"/>
              </w:rPr>
              <w:t>pg_trgm</w:t>
            </w:r>
          </w:p>
        </w:tc>
      </w:tr>
      <w:tr w:rsidR="003737AE" w14:paraId="38661710" w14:textId="77777777">
        <w:trPr>
          <w:jc w:val="center"/>
        </w:trPr>
        <w:tc>
          <w:tcPr>
            <w:tcW w:w="5220" w:type="dxa"/>
          </w:tcPr>
          <w:p w14:paraId="4C801668" w14:textId="77777777" w:rsidR="003737AE" w:rsidRDefault="00000000">
            <w:r>
              <w:rPr>
                <w:rFonts w:ascii="Times New Roman" w:eastAsia="Times New Roman" w:hAnsi="Times New Roman"/>
                <w:sz w:val="16"/>
              </w:rPr>
              <w:t>AI</w:t>
            </w:r>
          </w:p>
        </w:tc>
        <w:tc>
          <w:tcPr>
            <w:tcW w:w="5220" w:type="dxa"/>
          </w:tcPr>
          <w:p w14:paraId="68E871E4" w14:textId="77777777" w:rsidR="003737AE" w:rsidRDefault="00000000">
            <w:r>
              <w:rPr>
                <w:rFonts w:ascii="Times New Roman" w:eastAsia="Times New Roman" w:hAnsi="Times New Roman"/>
                <w:sz w:val="16"/>
              </w:rPr>
              <w:t>Google Gemini (free tier) via database HTTP calls</w:t>
            </w:r>
          </w:p>
        </w:tc>
      </w:tr>
      <w:tr w:rsidR="003737AE" w14:paraId="2F60BA8A" w14:textId="77777777">
        <w:trPr>
          <w:jc w:val="center"/>
        </w:trPr>
        <w:tc>
          <w:tcPr>
            <w:tcW w:w="5220" w:type="dxa"/>
          </w:tcPr>
          <w:p w14:paraId="3F8F957B" w14:textId="77777777" w:rsidR="003737AE" w:rsidRDefault="00000000">
            <w:r>
              <w:rPr>
                <w:rFonts w:ascii="Times New Roman" w:eastAsia="Times New Roman" w:hAnsi="Times New Roman"/>
                <w:sz w:val="16"/>
              </w:rPr>
              <w:t>Email</w:t>
            </w:r>
          </w:p>
        </w:tc>
        <w:tc>
          <w:tcPr>
            <w:tcW w:w="5220" w:type="dxa"/>
          </w:tcPr>
          <w:p w14:paraId="02667344" w14:textId="77777777" w:rsidR="003737AE" w:rsidRDefault="00000000">
            <w:proofErr w:type="gramStart"/>
            <w:r>
              <w:rPr>
                <w:rFonts w:ascii="Times New Roman" w:eastAsia="Times New Roman" w:hAnsi="Times New Roman"/>
                <w:sz w:val="16"/>
              </w:rPr>
              <w:t>Resend</w:t>
            </w:r>
            <w:proofErr w:type="gramEnd"/>
            <w:r>
              <w:rPr>
                <w:rFonts w:ascii="Times New Roman" w:eastAsia="Times New Roman" w:hAnsi="Times New Roman"/>
                <w:sz w:val="16"/>
              </w:rPr>
              <w:t>, sent asynchronously from the database</w:t>
            </w:r>
          </w:p>
        </w:tc>
      </w:tr>
      <w:tr w:rsidR="003737AE" w14:paraId="2F45355D" w14:textId="77777777">
        <w:trPr>
          <w:jc w:val="center"/>
        </w:trPr>
        <w:tc>
          <w:tcPr>
            <w:tcW w:w="5220" w:type="dxa"/>
          </w:tcPr>
          <w:p w14:paraId="2CE11AE0" w14:textId="77777777" w:rsidR="003737AE" w:rsidRDefault="00000000">
            <w:r>
              <w:rPr>
                <w:rFonts w:ascii="Times New Roman" w:eastAsia="Times New Roman" w:hAnsi="Times New Roman"/>
                <w:sz w:val="16"/>
              </w:rPr>
              <w:t>Weather</w:t>
            </w:r>
          </w:p>
        </w:tc>
        <w:tc>
          <w:tcPr>
            <w:tcW w:w="5220" w:type="dxa"/>
          </w:tcPr>
          <w:p w14:paraId="52D0CC94" w14:textId="77777777" w:rsidR="003737AE" w:rsidRDefault="00000000">
            <w:r>
              <w:rPr>
                <w:rFonts w:ascii="Times New Roman" w:eastAsia="Times New Roman" w:hAnsi="Times New Roman"/>
                <w:sz w:val="16"/>
              </w:rPr>
              <w:t>Open-Meteo weather and air quality APIs</w:t>
            </w:r>
          </w:p>
        </w:tc>
      </w:tr>
      <w:tr w:rsidR="003737AE" w14:paraId="70BF45AE" w14:textId="77777777">
        <w:trPr>
          <w:jc w:val="center"/>
        </w:trPr>
        <w:tc>
          <w:tcPr>
            <w:tcW w:w="5220" w:type="dxa"/>
          </w:tcPr>
          <w:p w14:paraId="0D1D0455" w14:textId="77777777" w:rsidR="003737AE" w:rsidRDefault="00000000">
            <w:r>
              <w:rPr>
                <w:rFonts w:ascii="Times New Roman" w:eastAsia="Times New Roman" w:hAnsi="Times New Roman"/>
                <w:sz w:val="16"/>
              </w:rPr>
              <w:t>Bot defence</w:t>
            </w:r>
          </w:p>
        </w:tc>
        <w:tc>
          <w:tcPr>
            <w:tcW w:w="5220" w:type="dxa"/>
          </w:tcPr>
          <w:p w14:paraId="2D3BF8A9" w14:textId="77777777" w:rsidR="003737AE" w:rsidRDefault="00000000">
            <w:r>
              <w:rPr>
                <w:rFonts w:ascii="Times New Roman" w:eastAsia="Times New Roman" w:hAnsi="Times New Roman"/>
                <w:sz w:val="16"/>
              </w:rPr>
              <w:t>Cloudflare Turnstile CAPTCHA</w:t>
            </w:r>
          </w:p>
        </w:tc>
      </w:tr>
      <w:tr w:rsidR="003737AE" w14:paraId="6C3E5710" w14:textId="77777777">
        <w:trPr>
          <w:jc w:val="center"/>
        </w:trPr>
        <w:tc>
          <w:tcPr>
            <w:tcW w:w="5220" w:type="dxa"/>
          </w:tcPr>
          <w:p w14:paraId="74E11FB1" w14:textId="77777777" w:rsidR="003737AE" w:rsidRDefault="00000000">
            <w:r>
              <w:rPr>
                <w:rFonts w:ascii="Times New Roman" w:eastAsia="Times New Roman" w:hAnsi="Times New Roman"/>
                <w:sz w:val="16"/>
              </w:rPr>
              <w:t>Testing</w:t>
            </w:r>
          </w:p>
        </w:tc>
        <w:tc>
          <w:tcPr>
            <w:tcW w:w="5220" w:type="dxa"/>
          </w:tcPr>
          <w:p w14:paraId="7B89B053" w14:textId="77777777" w:rsidR="003737AE" w:rsidRDefault="00000000">
            <w:r>
              <w:rPr>
                <w:rFonts w:ascii="Times New Roman" w:eastAsia="Times New Roman" w:hAnsi="Times New Roman"/>
                <w:sz w:val="16"/>
              </w:rPr>
              <w:t>Vitest unit tests, TypeScript type checking</w:t>
            </w:r>
          </w:p>
        </w:tc>
      </w:tr>
    </w:tbl>
    <w:p w14:paraId="2E9EE4D8" w14:textId="77777777" w:rsidR="003737AE" w:rsidRDefault="003737AE">
      <w:pPr>
        <w:spacing w:after="40" w:line="240" w:lineRule="auto"/>
        <w:jc w:val="both"/>
      </w:pPr>
    </w:p>
    <w:p w14:paraId="20BDF8D4" w14:textId="77777777" w:rsidR="003737AE" w:rsidRDefault="00000000">
      <w:pPr>
        <w:spacing w:before="160" w:after="80" w:line="240" w:lineRule="auto"/>
        <w:jc w:val="center"/>
      </w:pPr>
      <w:r>
        <w:rPr>
          <w:rFonts w:ascii="Times New Roman" w:eastAsia="Times New Roman" w:hAnsi="Times New Roman"/>
          <w:smallCaps/>
          <w:sz w:val="20"/>
        </w:rPr>
        <w:t>VIII. Core Modules</w:t>
      </w:r>
    </w:p>
    <w:p w14:paraId="32FFA5FF" w14:textId="77777777" w:rsidR="003737AE" w:rsidRDefault="00000000">
      <w:pPr>
        <w:spacing w:before="80" w:after="40" w:line="240" w:lineRule="auto"/>
      </w:pPr>
      <w:r>
        <w:rPr>
          <w:rFonts w:ascii="Times New Roman" w:eastAsia="Times New Roman" w:hAnsi="Times New Roman"/>
          <w:i/>
          <w:sz w:val="20"/>
        </w:rPr>
        <w:t>A. Accounts and Identity</w:t>
      </w:r>
    </w:p>
    <w:p w14:paraId="148FFE55" w14:textId="6A3B0B91" w:rsidR="003737AE" w:rsidRDefault="00B73207">
      <w:pPr>
        <w:spacing w:after="80" w:line="240" w:lineRule="auto"/>
        <w:ind w:firstLine="198"/>
        <w:jc w:val="both"/>
      </w:pPr>
      <w:r w:rsidRPr="00B73207">
        <w:rPr>
          <w:rFonts w:ascii="Times New Roman" w:eastAsia="Times New Roman" w:hAnsi="Times New Roman"/>
          <w:sz w:val="20"/>
        </w:rPr>
        <w:t xml:space="preserve">Registration occurs </w:t>
      </w:r>
      <w:proofErr w:type="gramStart"/>
      <w:r w:rsidRPr="00B73207">
        <w:rPr>
          <w:rFonts w:ascii="Times New Roman" w:eastAsia="Times New Roman" w:hAnsi="Times New Roman"/>
          <w:sz w:val="20"/>
        </w:rPr>
        <w:t>through the use of</w:t>
      </w:r>
      <w:proofErr w:type="gramEnd"/>
      <w:r w:rsidRPr="00B73207">
        <w:rPr>
          <w:rFonts w:ascii="Times New Roman" w:eastAsia="Times New Roman" w:hAnsi="Times New Roman"/>
          <w:sz w:val="20"/>
        </w:rPr>
        <w:t xml:space="preserve"> an email id and password with the facility of email verification and password reset, and Google sign-in can also be offered as an alternative for authentication purposes. Once a user registers himself/herself, he/she selects one out of six options for his/her account type – Individual, Community Group, Non-Governmental Organization (NGO), School/College, Local Business, or Government Institution. Moreover, users give their contact phone number along with a detailed address which includes their house number, building, street, area, city, and PIN code. The details can automatically fill </w:t>
      </w:r>
      <w:proofErr w:type="gramStart"/>
      <w:r w:rsidRPr="00B73207">
        <w:rPr>
          <w:rFonts w:ascii="Times New Roman" w:eastAsia="Times New Roman" w:hAnsi="Times New Roman"/>
          <w:sz w:val="20"/>
        </w:rPr>
        <w:t>up themselves</w:t>
      </w:r>
      <w:proofErr w:type="gramEnd"/>
      <w:r w:rsidRPr="00B73207">
        <w:rPr>
          <w:rFonts w:ascii="Times New Roman" w:eastAsia="Times New Roman" w:hAnsi="Times New Roman"/>
          <w:sz w:val="20"/>
        </w:rPr>
        <w:t xml:space="preserve"> depending upon the location of the device being used. A person using the application as a guest for tracking the reports may transform his/her status into an account keeping all his/her reports intact. Verified accounts have a badge and can upload profile pictures and post on community pages.</w:t>
      </w:r>
    </w:p>
    <w:p w14:paraId="69B0CEEF" w14:textId="77777777" w:rsidR="00406523" w:rsidRPr="00406523" w:rsidRDefault="00406523" w:rsidP="00406523">
      <w:pPr>
        <w:spacing w:after="80" w:line="240" w:lineRule="auto"/>
        <w:ind w:firstLine="198"/>
        <w:jc w:val="both"/>
        <w:rPr>
          <w:rFonts w:ascii="Times New Roman" w:eastAsia="Times New Roman" w:hAnsi="Times New Roman"/>
          <w:iCs/>
          <w:sz w:val="20"/>
        </w:rPr>
      </w:pPr>
      <w:r w:rsidRPr="00406523">
        <w:rPr>
          <w:rFonts w:ascii="Times New Roman" w:eastAsia="Times New Roman" w:hAnsi="Times New Roman"/>
          <w:iCs/>
          <w:sz w:val="20"/>
        </w:rPr>
        <w:t>B. Discovery and the Public Feed</w:t>
      </w:r>
    </w:p>
    <w:p w14:paraId="3EFFA5D4" w14:textId="77777777" w:rsidR="00406523" w:rsidRPr="00406523" w:rsidRDefault="00406523" w:rsidP="00406523">
      <w:pPr>
        <w:spacing w:after="80" w:line="240" w:lineRule="auto"/>
        <w:ind w:firstLine="198"/>
        <w:jc w:val="both"/>
        <w:rPr>
          <w:rFonts w:ascii="Times New Roman" w:eastAsia="Times New Roman" w:hAnsi="Times New Roman"/>
          <w:iCs/>
          <w:sz w:val="20"/>
        </w:rPr>
      </w:pPr>
      <w:r w:rsidRPr="00406523">
        <w:rPr>
          <w:rFonts w:ascii="Times New Roman" w:eastAsia="Times New Roman" w:hAnsi="Times New Roman"/>
          <w:iCs/>
          <w:sz w:val="20"/>
        </w:rPr>
        <w:lastRenderedPageBreak/>
        <w:t>In the home screen, there are safety alerts in use, a dashboard giving an overview of a city with the numbers of open, closed, and fixed rate status and a week-to-week change in each status, and a personal board of reports and notifications of the user. Also, there is a section giving recent reports which were solved including photos before and after solving this problem, future events, and weather and air quality conditions received from Open-</w:t>
      </w:r>
      <w:proofErr w:type="spellStart"/>
      <w:r w:rsidRPr="00406523">
        <w:rPr>
          <w:rFonts w:ascii="Times New Roman" w:eastAsia="Times New Roman" w:hAnsi="Times New Roman"/>
          <w:iCs/>
          <w:sz w:val="20"/>
        </w:rPr>
        <w:t>Meteo</w:t>
      </w:r>
      <w:proofErr w:type="spellEnd"/>
      <w:r w:rsidRPr="00406523">
        <w:rPr>
          <w:rFonts w:ascii="Times New Roman" w:eastAsia="Times New Roman" w:hAnsi="Times New Roman"/>
          <w:iCs/>
          <w:sz w:val="20"/>
        </w:rPr>
        <w:t xml:space="preserve">. In the reports feed, one can configure the view of the reports as a grid, list, or map. The reports can be filtered by categories, status, </w:t>
      </w:r>
      <w:proofErr w:type="gramStart"/>
      <w:r w:rsidRPr="00406523">
        <w:rPr>
          <w:rFonts w:ascii="Times New Roman" w:eastAsia="Times New Roman" w:hAnsi="Times New Roman"/>
          <w:iCs/>
          <w:sz w:val="20"/>
        </w:rPr>
        <w:t>time period</w:t>
      </w:r>
      <w:proofErr w:type="gramEnd"/>
      <w:r w:rsidRPr="00406523">
        <w:rPr>
          <w:rFonts w:ascii="Times New Roman" w:eastAsia="Times New Roman" w:hAnsi="Times New Roman"/>
          <w:iCs/>
          <w:sz w:val="20"/>
        </w:rPr>
        <w:t>, location, and distance; searched using text and ID; sorted using criteria like the latest, recently updated, most supported, nearest, needs attention, and followed.</w:t>
      </w:r>
    </w:p>
    <w:p w14:paraId="70898B48" w14:textId="77777777" w:rsidR="00406523" w:rsidRPr="00406523" w:rsidRDefault="00406523" w:rsidP="00406523">
      <w:pPr>
        <w:spacing w:after="80" w:line="240" w:lineRule="auto"/>
        <w:ind w:firstLine="198"/>
        <w:jc w:val="both"/>
        <w:rPr>
          <w:rFonts w:ascii="Times New Roman" w:eastAsia="Times New Roman" w:hAnsi="Times New Roman"/>
          <w:iCs/>
          <w:sz w:val="20"/>
        </w:rPr>
      </w:pPr>
      <w:r w:rsidRPr="00406523">
        <w:rPr>
          <w:rFonts w:ascii="Times New Roman" w:eastAsia="Times New Roman" w:hAnsi="Times New Roman"/>
          <w:iCs/>
          <w:sz w:val="20"/>
        </w:rPr>
        <w:t>C</w:t>
      </w:r>
      <w:proofErr w:type="gramStart"/>
      <w:r w:rsidRPr="00406523">
        <w:rPr>
          <w:rFonts w:ascii="Times New Roman" w:eastAsia="Times New Roman" w:hAnsi="Times New Roman"/>
          <w:iCs/>
          <w:sz w:val="20"/>
        </w:rPr>
        <w:t>. Issue</w:t>
      </w:r>
      <w:proofErr w:type="gramEnd"/>
      <w:r w:rsidRPr="00406523">
        <w:rPr>
          <w:rFonts w:ascii="Times New Roman" w:eastAsia="Times New Roman" w:hAnsi="Times New Roman"/>
          <w:iCs/>
          <w:sz w:val="20"/>
        </w:rPr>
        <w:t xml:space="preserve"> Reporting</w:t>
      </w:r>
    </w:p>
    <w:p w14:paraId="67B13E1E" w14:textId="77777777" w:rsidR="00406523" w:rsidRPr="00406523" w:rsidRDefault="00406523" w:rsidP="00406523">
      <w:pPr>
        <w:spacing w:after="80" w:line="240" w:lineRule="auto"/>
        <w:ind w:firstLine="198"/>
        <w:jc w:val="both"/>
        <w:rPr>
          <w:rFonts w:ascii="Times New Roman" w:eastAsia="Times New Roman" w:hAnsi="Times New Roman"/>
          <w:iCs/>
          <w:sz w:val="20"/>
        </w:rPr>
      </w:pPr>
      <w:r w:rsidRPr="00406523">
        <w:rPr>
          <w:rFonts w:ascii="Times New Roman" w:eastAsia="Times New Roman" w:hAnsi="Times New Roman"/>
          <w:iCs/>
          <w:sz w:val="20"/>
        </w:rPr>
        <w:t xml:space="preserve">For reporting a problem, the following components are asked for: category, detail chips, title, description, one to three photos, an optional video of maximum 30 seconds long, and geographical location using a map. Location is acquired either from metadata about location contained in the picture, location of the device </w:t>
      </w:r>
      <w:proofErr w:type="gramStart"/>
      <w:r w:rsidRPr="00406523">
        <w:rPr>
          <w:rFonts w:ascii="Times New Roman" w:eastAsia="Times New Roman" w:hAnsi="Times New Roman"/>
          <w:iCs/>
          <w:sz w:val="20"/>
        </w:rPr>
        <w:t>at the moment</w:t>
      </w:r>
      <w:proofErr w:type="gramEnd"/>
      <w:r w:rsidRPr="00406523">
        <w:rPr>
          <w:rFonts w:ascii="Times New Roman" w:eastAsia="Times New Roman" w:hAnsi="Times New Roman"/>
          <w:iCs/>
          <w:sz w:val="20"/>
        </w:rPr>
        <w:t xml:space="preserve"> or from map interactions of the reporter. Before uploading, all hidden metadata about location is removed from the pictures, and there is a built-in editor allowing to blur faces and number plates of cars of the reporters. Reporters choose whether to make the report public, anonymous (the name will be hidden from the public feed but visible to the administrators), or private (hidden from the public feed completely). Guests may report problems anonymously without being registered on the platform using up to three times per 30 days anonymous report session secured by CAPTCHA. Guest information is encrypted and stored in a database table accessible to the administrators. Priority score is computed from the chosen category and keywords about hazard contained there. Reporters can modify or delete their reports till submitting </w:t>
      </w:r>
      <w:proofErr w:type="gramStart"/>
      <w:r w:rsidRPr="00406523">
        <w:rPr>
          <w:rFonts w:ascii="Times New Roman" w:eastAsia="Times New Roman" w:hAnsi="Times New Roman"/>
          <w:iCs/>
          <w:sz w:val="20"/>
        </w:rPr>
        <w:t>it</w:t>
      </w:r>
      <w:proofErr w:type="gramEnd"/>
      <w:r w:rsidRPr="00406523">
        <w:rPr>
          <w:rFonts w:ascii="Times New Roman" w:eastAsia="Times New Roman" w:hAnsi="Times New Roman"/>
          <w:iCs/>
          <w:sz w:val="20"/>
        </w:rPr>
        <w:t xml:space="preserve">. Other users can add more photos of the problem. A single click will help the user to send a complaint through the official WhatsApp and online complaint channels of Ghaziabad Municipal Corporation, as </w:t>
      </w:r>
      <w:proofErr w:type="spellStart"/>
      <w:r w:rsidRPr="00406523">
        <w:rPr>
          <w:rFonts w:ascii="Times New Roman" w:eastAsia="Times New Roman" w:hAnsi="Times New Roman"/>
          <w:iCs/>
          <w:sz w:val="20"/>
        </w:rPr>
        <w:t>CivicPulse</w:t>
      </w:r>
      <w:proofErr w:type="spellEnd"/>
      <w:r w:rsidRPr="00406523">
        <w:rPr>
          <w:rFonts w:ascii="Times New Roman" w:eastAsia="Times New Roman" w:hAnsi="Times New Roman"/>
          <w:iCs/>
          <w:sz w:val="20"/>
        </w:rPr>
        <w:t xml:space="preserve"> is not an official channel of communications.</w:t>
      </w:r>
    </w:p>
    <w:p w14:paraId="15A8F392" w14:textId="77777777" w:rsidR="00406523" w:rsidRPr="00406523" w:rsidRDefault="00406523" w:rsidP="00406523">
      <w:pPr>
        <w:spacing w:after="80" w:line="240" w:lineRule="auto"/>
        <w:ind w:firstLine="198"/>
        <w:jc w:val="both"/>
        <w:rPr>
          <w:rFonts w:ascii="Times New Roman" w:eastAsia="Times New Roman" w:hAnsi="Times New Roman"/>
          <w:iCs/>
          <w:sz w:val="20"/>
        </w:rPr>
      </w:pPr>
      <w:r w:rsidRPr="00406523">
        <w:rPr>
          <w:rFonts w:ascii="Times New Roman" w:eastAsia="Times New Roman" w:hAnsi="Times New Roman"/>
          <w:iCs/>
          <w:sz w:val="20"/>
        </w:rPr>
        <w:t>D. Accountable Resolution Lifecycle</w:t>
      </w:r>
    </w:p>
    <w:p w14:paraId="7D5D16DF" w14:textId="0D94E662" w:rsidR="003737AE" w:rsidRPr="00406523" w:rsidRDefault="00406523" w:rsidP="00406523">
      <w:pPr>
        <w:spacing w:after="80" w:line="240" w:lineRule="auto"/>
        <w:ind w:firstLine="198"/>
        <w:jc w:val="both"/>
        <w:rPr>
          <w:iCs/>
        </w:rPr>
      </w:pPr>
      <w:r w:rsidRPr="00406523">
        <w:rPr>
          <w:rFonts w:ascii="Times New Roman" w:eastAsia="Times New Roman" w:hAnsi="Times New Roman"/>
          <w:iCs/>
          <w:sz w:val="20"/>
        </w:rPr>
        <w:t xml:space="preserve">Each report follows the lifecycle shown in Figure 2. Claim for a particular ticket starts with the administrators before editing; the claim lasts four hours and does not allow two people from the administration to edit the same report at once. Department and planned remediation date are added to the openly available timeline; report which exceeds its planned date becomes overdue. Fixing the problem occurs only when proof photo is uploaded to the report – the rule is set through a database trigger, not the user interface. Then, reporter has seven days to confirm or dispute the fix. Disputing the fix implies some explanation, returning the ticket into the workflow, adding 1 to the reopen number, and displaying the disputed fix badge on the report where it appears. In case the reporter doesn't take an action in seven days, fix is considered as confirmed; the decision is made while processing data, not using any batch process. Those reports which cannot be fixed and are irretrievable should be closed using one of five </w:t>
      </w:r>
      <w:r w:rsidRPr="00406523">
        <w:rPr>
          <w:rFonts w:ascii="Times New Roman" w:eastAsia="Times New Roman" w:hAnsi="Times New Roman"/>
          <w:iCs/>
          <w:sz w:val="20"/>
        </w:rPr>
        <w:t xml:space="preserve">predefined reasons like private land or other agencies. There is a public scorecard rating </w:t>
      </w:r>
      <w:proofErr w:type="gramStart"/>
      <w:r w:rsidRPr="00406523">
        <w:rPr>
          <w:rFonts w:ascii="Times New Roman" w:eastAsia="Times New Roman" w:hAnsi="Times New Roman"/>
          <w:iCs/>
          <w:sz w:val="20"/>
        </w:rPr>
        <w:t>departments</w:t>
      </w:r>
      <w:proofErr w:type="gramEnd"/>
      <w:r w:rsidRPr="00406523">
        <w:rPr>
          <w:rFonts w:ascii="Times New Roman" w:eastAsia="Times New Roman" w:hAnsi="Times New Roman"/>
          <w:iCs/>
          <w:sz w:val="20"/>
        </w:rPr>
        <w:t xml:space="preserve"> depending on open, overdue, and fixed reports, average fixing time, performance and fix confirmation rate.</w:t>
      </w:r>
    </w:p>
    <w:p w14:paraId="77436B02" w14:textId="77777777" w:rsidR="003737AE" w:rsidRDefault="00000000">
      <w:pPr>
        <w:spacing w:before="120" w:after="0" w:line="240" w:lineRule="auto"/>
        <w:jc w:val="center"/>
      </w:pPr>
      <w:r>
        <w:rPr>
          <w:noProof/>
        </w:rPr>
        <w:drawing>
          <wp:inline distT="0" distB="0" distL="0" distR="0" wp14:anchorId="1D593A58" wp14:editId="03200615">
            <wp:extent cx="3108960" cy="12657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fecycle.png"/>
                    <pic:cNvPicPr/>
                  </pic:nvPicPr>
                  <pic:blipFill>
                    <a:blip r:embed="rId7"/>
                    <a:stretch>
                      <a:fillRect/>
                    </a:stretch>
                  </pic:blipFill>
                  <pic:spPr>
                    <a:xfrm>
                      <a:off x="0" y="0"/>
                      <a:ext cx="3108960" cy="1265791"/>
                    </a:xfrm>
                    <a:prstGeom prst="rect">
                      <a:avLst/>
                    </a:prstGeom>
                  </pic:spPr>
                </pic:pic>
              </a:graphicData>
            </a:graphic>
          </wp:inline>
        </w:drawing>
      </w:r>
    </w:p>
    <w:p w14:paraId="706D319F" w14:textId="77777777" w:rsidR="003737AE" w:rsidRDefault="00000000">
      <w:pPr>
        <w:spacing w:after="120" w:line="240" w:lineRule="auto"/>
      </w:pPr>
      <w:r>
        <w:rPr>
          <w:rFonts w:ascii="Times New Roman" w:eastAsia="Times New Roman" w:hAnsi="Times New Roman"/>
          <w:sz w:val="16"/>
        </w:rPr>
        <w:t>Fig. 2. Report lifecycle with enforced proof and reporter verification.</w:t>
      </w:r>
    </w:p>
    <w:p w14:paraId="28159161" w14:textId="77777777" w:rsidR="003737AE" w:rsidRPr="002E1040" w:rsidRDefault="00000000">
      <w:pPr>
        <w:spacing w:before="80" w:after="40" w:line="240" w:lineRule="auto"/>
        <w:rPr>
          <w:color w:val="EE0000"/>
        </w:rPr>
      </w:pPr>
      <w:r w:rsidRPr="002E1040">
        <w:rPr>
          <w:rFonts w:ascii="Times New Roman" w:eastAsia="Times New Roman" w:hAnsi="Times New Roman"/>
          <w:i/>
          <w:color w:val="EE0000"/>
          <w:sz w:val="20"/>
        </w:rPr>
        <w:t>E. Duplicate Handling</w:t>
      </w:r>
    </w:p>
    <w:p w14:paraId="5E771060" w14:textId="6091E99F" w:rsidR="003737AE" w:rsidRDefault="00B73207">
      <w:pPr>
        <w:spacing w:after="80" w:line="240" w:lineRule="auto"/>
        <w:ind w:firstLine="198"/>
        <w:jc w:val="both"/>
      </w:pPr>
      <w:r w:rsidRPr="00B73207">
        <w:rPr>
          <w:rFonts w:ascii="Times New Roman" w:eastAsia="Times New Roman" w:hAnsi="Times New Roman"/>
          <w:sz w:val="20"/>
        </w:rPr>
        <w:t>Management of duplications is done via a three-level procedure. As the reporter is filling out the form, all open duplicates of the same type found within a radius of 250 meters are shown to enable the reporter to link to any existing report. Once the form is submitted, the database trigger will reject all reports that are duplication of open ones within a radius of 50 meters unless the reporter confirms that he/she is reporting on a different issue. Guests reporting similar issues twice will be identified based on their hashed contact information.</w:t>
      </w:r>
    </w:p>
    <w:p w14:paraId="18BC206C" w14:textId="77777777" w:rsidR="003737AE" w:rsidRDefault="00000000">
      <w:pPr>
        <w:spacing w:before="80" w:after="40" w:line="240" w:lineRule="auto"/>
      </w:pPr>
      <w:r>
        <w:rPr>
          <w:rFonts w:ascii="Times New Roman" w:eastAsia="Times New Roman" w:hAnsi="Times New Roman"/>
          <w:i/>
          <w:sz w:val="20"/>
        </w:rPr>
        <w:t>F. Engagement and Communication</w:t>
      </w:r>
    </w:p>
    <w:p w14:paraId="04349825" w14:textId="651EDF8A" w:rsidR="003737AE" w:rsidRDefault="00B73207">
      <w:pPr>
        <w:spacing w:after="80" w:line="240" w:lineRule="auto"/>
        <w:ind w:firstLine="198"/>
        <w:jc w:val="both"/>
      </w:pPr>
      <w:r w:rsidRPr="00B73207">
        <w:rPr>
          <w:rFonts w:ascii="Times New Roman" w:eastAsia="Times New Roman" w:hAnsi="Times New Roman"/>
          <w:sz w:val="20"/>
        </w:rPr>
        <w:t xml:space="preserve">The citizens can agree, subscribe to, and comment on the reports with the comments limited to one level only. The official response from the staff members and government bodies is easily identifiable, and the staff member can add canned responses. Comment editing is available for 15 minutes, and only three comments per person per report are allowed </w:t>
      </w:r>
      <w:proofErr w:type="gramStart"/>
      <w:r w:rsidRPr="00B73207">
        <w:rPr>
          <w:rFonts w:ascii="Times New Roman" w:eastAsia="Times New Roman" w:hAnsi="Times New Roman"/>
          <w:sz w:val="20"/>
        </w:rPr>
        <w:t>in order to</w:t>
      </w:r>
      <w:proofErr w:type="gramEnd"/>
      <w:r w:rsidRPr="00B73207">
        <w:rPr>
          <w:rFonts w:ascii="Times New Roman" w:eastAsia="Times New Roman" w:hAnsi="Times New Roman"/>
          <w:sz w:val="20"/>
        </w:rPr>
        <w:t xml:space="preserve"> prevent spamming. The updates are communicated to the users through the in-app notification center, while the web push notifications and email alerts are optional features. These email alerts allow the guest users to follow the report without having an account of their own. Moreover, the users can watch up to five regions and get notifications of the newly added public reports within the specified radius.</w:t>
      </w:r>
    </w:p>
    <w:p w14:paraId="70BD6CCD" w14:textId="77777777" w:rsidR="003737AE" w:rsidRDefault="00000000">
      <w:pPr>
        <w:spacing w:before="80" w:after="40" w:line="240" w:lineRule="auto"/>
      </w:pPr>
      <w:r>
        <w:rPr>
          <w:rFonts w:ascii="Times New Roman" w:eastAsia="Times New Roman" w:hAnsi="Times New Roman"/>
          <w:i/>
          <w:sz w:val="20"/>
        </w:rPr>
        <w:t>G. Participation and Recognition</w:t>
      </w:r>
    </w:p>
    <w:p w14:paraId="2E03D881" w14:textId="6C061A81" w:rsidR="003737AE" w:rsidRDefault="00B73207">
      <w:pPr>
        <w:spacing w:after="80" w:line="240" w:lineRule="auto"/>
        <w:ind w:firstLine="198"/>
        <w:jc w:val="both"/>
      </w:pPr>
      <w:r w:rsidRPr="00B73207">
        <w:rPr>
          <w:rFonts w:ascii="Times New Roman" w:eastAsia="Times New Roman" w:hAnsi="Times New Roman"/>
          <w:sz w:val="20"/>
        </w:rPr>
        <w:t xml:space="preserve">Beneficial actions in this case earn points which are accounted for in a ledger. These include submitting a problem, resolution of submitted problems, confirmation of solutions, commenting, and verification among others. The number of points earned will determine the level of users, who will be indicated through their profile tiers, while missions will reward more points for specific jobs within a certain </w:t>
      </w:r>
      <w:proofErr w:type="gramStart"/>
      <w:r w:rsidRPr="00B73207">
        <w:rPr>
          <w:rFonts w:ascii="Times New Roman" w:eastAsia="Times New Roman" w:hAnsi="Times New Roman"/>
          <w:sz w:val="20"/>
        </w:rPr>
        <w:t>period of time</w:t>
      </w:r>
      <w:proofErr w:type="gramEnd"/>
      <w:r w:rsidRPr="00B73207">
        <w:rPr>
          <w:rFonts w:ascii="Times New Roman" w:eastAsia="Times New Roman" w:hAnsi="Times New Roman"/>
          <w:sz w:val="20"/>
        </w:rPr>
        <w:t>.</w:t>
      </w:r>
    </w:p>
    <w:p w14:paraId="64959338" w14:textId="77777777" w:rsidR="003737AE" w:rsidRDefault="00000000">
      <w:pPr>
        <w:spacing w:before="160" w:after="80" w:line="240" w:lineRule="auto"/>
        <w:jc w:val="center"/>
      </w:pPr>
      <w:r>
        <w:rPr>
          <w:rFonts w:ascii="Times New Roman" w:eastAsia="Times New Roman" w:hAnsi="Times New Roman"/>
          <w:smallCaps/>
          <w:sz w:val="20"/>
        </w:rPr>
        <w:t>IX. AI-Assisted Features</w:t>
      </w:r>
    </w:p>
    <w:p w14:paraId="593DBAB0" w14:textId="4D2907F5" w:rsidR="003737AE" w:rsidRDefault="00B73207">
      <w:pPr>
        <w:spacing w:after="80" w:line="240" w:lineRule="auto"/>
        <w:ind w:firstLine="198"/>
        <w:jc w:val="both"/>
      </w:pPr>
      <w:r w:rsidRPr="00B73207">
        <w:rPr>
          <w:rFonts w:ascii="Times New Roman" w:eastAsia="Times New Roman" w:hAnsi="Times New Roman"/>
          <w:sz w:val="20"/>
        </w:rPr>
        <w:t xml:space="preserve">The entire set of AI capabilities is based on the Gemini free tier model [14], which produces JSON output so that each reply is structured according to a certain schema instead of being just free text. The name of the model is customizable via the vault, thus making it possible to switch to another version </w:t>
      </w:r>
      <w:r w:rsidRPr="00B73207">
        <w:rPr>
          <w:rFonts w:ascii="Times New Roman" w:eastAsia="Times New Roman" w:hAnsi="Times New Roman"/>
          <w:sz w:val="20"/>
        </w:rPr>
        <w:lastRenderedPageBreak/>
        <w:t xml:space="preserve">of the model when the previous one is no longer available without code changes. </w:t>
      </w:r>
      <w:proofErr w:type="gramStart"/>
      <w:r w:rsidRPr="00B73207">
        <w:rPr>
          <w:rFonts w:ascii="Times New Roman" w:eastAsia="Times New Roman" w:hAnsi="Times New Roman"/>
          <w:sz w:val="20"/>
        </w:rPr>
        <w:t>All of</w:t>
      </w:r>
      <w:proofErr w:type="gramEnd"/>
      <w:r w:rsidRPr="00B73207">
        <w:rPr>
          <w:rFonts w:ascii="Times New Roman" w:eastAsia="Times New Roman" w:hAnsi="Times New Roman"/>
          <w:sz w:val="20"/>
        </w:rPr>
        <w:t xml:space="preserve"> these features use user and global per day limits, which are logged, and no output from AI is provided without human approval.</w:t>
      </w:r>
    </w:p>
    <w:p w14:paraId="302FC8A1" w14:textId="77777777" w:rsidR="003737AE" w:rsidRDefault="00000000">
      <w:pPr>
        <w:spacing w:before="120" w:after="40" w:line="240" w:lineRule="auto"/>
        <w:jc w:val="center"/>
      </w:pPr>
      <w:r>
        <w:rPr>
          <w:rFonts w:ascii="Times New Roman" w:eastAsia="Times New Roman" w:hAnsi="Times New Roman"/>
          <w:smallCaps/>
          <w:sz w:val="16"/>
        </w:rPr>
        <w:t>TABLE III</w:t>
      </w:r>
      <w:r>
        <w:rPr>
          <w:rFonts w:ascii="Times New Roman" w:eastAsia="Times New Roman" w:hAnsi="Times New Roman"/>
          <w:smallCaps/>
          <w:sz w:val="16"/>
        </w:rPr>
        <w:br/>
        <w:t>AI FEATURES</w:t>
      </w:r>
    </w:p>
    <w:tbl>
      <w:tblPr>
        <w:tblStyle w:val="TableGrid"/>
        <w:tblW w:w="0" w:type="auto"/>
        <w:jc w:val="center"/>
        <w:tblLook w:val="04A0" w:firstRow="1" w:lastRow="0" w:firstColumn="1" w:lastColumn="0" w:noHBand="0" w:noVBand="1"/>
      </w:tblPr>
      <w:tblGrid>
        <w:gridCol w:w="1815"/>
        <w:gridCol w:w="1622"/>
        <w:gridCol w:w="1819"/>
      </w:tblGrid>
      <w:tr w:rsidR="003737AE" w14:paraId="205367AB" w14:textId="77777777">
        <w:trPr>
          <w:jc w:val="center"/>
        </w:trPr>
        <w:tc>
          <w:tcPr>
            <w:tcW w:w="3480" w:type="dxa"/>
          </w:tcPr>
          <w:p w14:paraId="3430A866" w14:textId="77777777" w:rsidR="003737AE" w:rsidRDefault="00000000">
            <w:r>
              <w:rPr>
                <w:rFonts w:ascii="Times New Roman" w:eastAsia="Times New Roman" w:hAnsi="Times New Roman"/>
                <w:b/>
                <w:sz w:val="16"/>
              </w:rPr>
              <w:t>Feature</w:t>
            </w:r>
          </w:p>
        </w:tc>
        <w:tc>
          <w:tcPr>
            <w:tcW w:w="3480" w:type="dxa"/>
          </w:tcPr>
          <w:p w14:paraId="49B917B6" w14:textId="77777777" w:rsidR="003737AE" w:rsidRDefault="00000000">
            <w:r>
              <w:rPr>
                <w:rFonts w:ascii="Times New Roman" w:eastAsia="Times New Roman" w:hAnsi="Times New Roman"/>
                <w:b/>
                <w:sz w:val="16"/>
              </w:rPr>
              <w:t>User</w:t>
            </w:r>
          </w:p>
        </w:tc>
        <w:tc>
          <w:tcPr>
            <w:tcW w:w="3480" w:type="dxa"/>
          </w:tcPr>
          <w:p w14:paraId="5CCF85F8" w14:textId="77777777" w:rsidR="003737AE" w:rsidRDefault="00000000">
            <w:r>
              <w:rPr>
                <w:rFonts w:ascii="Times New Roman" w:eastAsia="Times New Roman" w:hAnsi="Times New Roman"/>
                <w:b/>
                <w:sz w:val="16"/>
              </w:rPr>
              <w:t>Input and output</w:t>
            </w:r>
          </w:p>
        </w:tc>
      </w:tr>
      <w:tr w:rsidR="003737AE" w14:paraId="01FB2139" w14:textId="77777777">
        <w:trPr>
          <w:jc w:val="center"/>
        </w:trPr>
        <w:tc>
          <w:tcPr>
            <w:tcW w:w="3480" w:type="dxa"/>
          </w:tcPr>
          <w:p w14:paraId="3ABCC62A" w14:textId="77777777" w:rsidR="003737AE" w:rsidRDefault="00000000">
            <w:r>
              <w:rPr>
                <w:rFonts w:ascii="Times New Roman" w:eastAsia="Times New Roman" w:hAnsi="Times New Roman"/>
                <w:sz w:val="16"/>
              </w:rPr>
              <w:t xml:space="preserve">Photo </w:t>
            </w:r>
            <w:proofErr w:type="gramStart"/>
            <w:r>
              <w:rPr>
                <w:rFonts w:ascii="Times New Roman" w:eastAsia="Times New Roman" w:hAnsi="Times New Roman"/>
                <w:sz w:val="16"/>
              </w:rPr>
              <w:t>auto-fill</w:t>
            </w:r>
            <w:proofErr w:type="gramEnd"/>
          </w:p>
        </w:tc>
        <w:tc>
          <w:tcPr>
            <w:tcW w:w="3480" w:type="dxa"/>
          </w:tcPr>
          <w:p w14:paraId="770B1830" w14:textId="77777777" w:rsidR="003737AE" w:rsidRDefault="00000000">
            <w:r>
              <w:rPr>
                <w:rFonts w:ascii="Times New Roman" w:eastAsia="Times New Roman" w:hAnsi="Times New Roman"/>
                <w:sz w:val="16"/>
              </w:rPr>
              <w:t>Citizen</w:t>
            </w:r>
          </w:p>
        </w:tc>
        <w:tc>
          <w:tcPr>
            <w:tcW w:w="3480" w:type="dxa"/>
          </w:tcPr>
          <w:p w14:paraId="7FABEEF5" w14:textId="77777777" w:rsidR="003737AE" w:rsidRDefault="00000000">
            <w:r>
              <w:rPr>
                <w:rFonts w:ascii="Times New Roman" w:eastAsia="Times New Roman" w:hAnsi="Times New Roman"/>
                <w:sz w:val="16"/>
              </w:rPr>
              <w:t>Photo in; category, title and description out</w:t>
            </w:r>
          </w:p>
        </w:tc>
      </w:tr>
      <w:tr w:rsidR="003737AE" w14:paraId="68ECB76D" w14:textId="77777777">
        <w:trPr>
          <w:jc w:val="center"/>
        </w:trPr>
        <w:tc>
          <w:tcPr>
            <w:tcW w:w="3480" w:type="dxa"/>
          </w:tcPr>
          <w:p w14:paraId="1A3630B2" w14:textId="77777777" w:rsidR="003737AE" w:rsidRDefault="00000000">
            <w:r>
              <w:rPr>
                <w:rFonts w:ascii="Times New Roman" w:eastAsia="Times New Roman" w:hAnsi="Times New Roman"/>
                <w:sz w:val="16"/>
              </w:rPr>
              <w:t>Duplicate check</w:t>
            </w:r>
          </w:p>
        </w:tc>
        <w:tc>
          <w:tcPr>
            <w:tcW w:w="3480" w:type="dxa"/>
          </w:tcPr>
          <w:p w14:paraId="2BF6DDDB" w14:textId="77777777" w:rsidR="003737AE" w:rsidRDefault="00000000">
            <w:r>
              <w:rPr>
                <w:rFonts w:ascii="Times New Roman" w:eastAsia="Times New Roman" w:hAnsi="Times New Roman"/>
                <w:sz w:val="16"/>
              </w:rPr>
              <w:t>Citizen</w:t>
            </w:r>
          </w:p>
        </w:tc>
        <w:tc>
          <w:tcPr>
            <w:tcW w:w="3480" w:type="dxa"/>
          </w:tcPr>
          <w:p w14:paraId="38A9E616" w14:textId="77777777" w:rsidR="003737AE" w:rsidRDefault="00000000">
            <w:r>
              <w:rPr>
                <w:rFonts w:ascii="Times New Roman" w:eastAsia="Times New Roman" w:hAnsi="Times New Roman"/>
                <w:sz w:val="16"/>
              </w:rPr>
              <w:t>Draft text and nearby reports in; best match and reason out</w:t>
            </w:r>
          </w:p>
        </w:tc>
      </w:tr>
      <w:tr w:rsidR="003737AE" w14:paraId="2136344E" w14:textId="77777777">
        <w:trPr>
          <w:jc w:val="center"/>
        </w:trPr>
        <w:tc>
          <w:tcPr>
            <w:tcW w:w="3480" w:type="dxa"/>
          </w:tcPr>
          <w:p w14:paraId="5C45BDD7" w14:textId="77777777" w:rsidR="003737AE" w:rsidRDefault="00000000">
            <w:r>
              <w:rPr>
                <w:rFonts w:ascii="Times New Roman" w:eastAsia="Times New Roman" w:hAnsi="Times New Roman"/>
                <w:sz w:val="16"/>
              </w:rPr>
              <w:t>Department routing</w:t>
            </w:r>
          </w:p>
        </w:tc>
        <w:tc>
          <w:tcPr>
            <w:tcW w:w="3480" w:type="dxa"/>
          </w:tcPr>
          <w:p w14:paraId="7A90DADC" w14:textId="77777777" w:rsidR="003737AE" w:rsidRDefault="00000000">
            <w:r>
              <w:rPr>
                <w:rFonts w:ascii="Times New Roman" w:eastAsia="Times New Roman" w:hAnsi="Times New Roman"/>
                <w:sz w:val="16"/>
              </w:rPr>
              <w:t>Admin</w:t>
            </w:r>
          </w:p>
        </w:tc>
        <w:tc>
          <w:tcPr>
            <w:tcW w:w="3480" w:type="dxa"/>
          </w:tcPr>
          <w:p w14:paraId="2229307F" w14:textId="77777777" w:rsidR="003737AE" w:rsidRDefault="00000000">
            <w:r>
              <w:rPr>
                <w:rFonts w:ascii="Times New Roman" w:eastAsia="Times New Roman" w:hAnsi="Times New Roman"/>
                <w:sz w:val="16"/>
              </w:rPr>
              <w:t>Report text in; department, confidence and reason out</w:t>
            </w:r>
          </w:p>
        </w:tc>
      </w:tr>
    </w:tbl>
    <w:p w14:paraId="378168B5" w14:textId="77777777" w:rsidR="003737AE" w:rsidRDefault="003737AE">
      <w:pPr>
        <w:spacing w:after="40" w:line="240" w:lineRule="auto"/>
        <w:jc w:val="both"/>
      </w:pPr>
    </w:p>
    <w:p w14:paraId="7A9AAF75" w14:textId="758218DC" w:rsidR="003737AE" w:rsidRDefault="00B73207">
      <w:pPr>
        <w:spacing w:after="80" w:line="240" w:lineRule="auto"/>
        <w:ind w:firstLine="198"/>
        <w:jc w:val="both"/>
      </w:pPr>
      <w:r w:rsidRPr="00B73207">
        <w:rPr>
          <w:rFonts w:ascii="Times New Roman" w:eastAsia="Times New Roman" w:hAnsi="Times New Roman"/>
          <w:sz w:val="20"/>
        </w:rPr>
        <w:t xml:space="preserve">The photo fill function shrinks the first picture captured by the device to 768 pixels before it is sent out, ensuring that the request remains small and fast. The duplication checker is designed to complement the geography-based criteria previously described by checking for semantic relevance rather than geography: for example, in testing, a report about a </w:t>
      </w:r>
      <w:proofErr w:type="gramStart"/>
      <w:r w:rsidRPr="00B73207">
        <w:rPr>
          <w:rFonts w:ascii="Times New Roman" w:eastAsia="Times New Roman" w:hAnsi="Times New Roman"/>
          <w:sz w:val="20"/>
        </w:rPr>
        <w:t>street light</w:t>
      </w:r>
      <w:proofErr w:type="gramEnd"/>
      <w:r w:rsidRPr="00B73207">
        <w:rPr>
          <w:rFonts w:ascii="Times New Roman" w:eastAsia="Times New Roman" w:hAnsi="Times New Roman"/>
          <w:sz w:val="20"/>
        </w:rPr>
        <w:t xml:space="preserve"> remaining on during the daytime was found to duplicate another report called “Light on during the day,” and rejected a near-by report about </w:t>
      </w:r>
      <w:proofErr w:type="gramStart"/>
      <w:r w:rsidRPr="00B73207">
        <w:rPr>
          <w:rFonts w:ascii="Times New Roman" w:eastAsia="Times New Roman" w:hAnsi="Times New Roman"/>
          <w:sz w:val="20"/>
        </w:rPr>
        <w:t>street lights</w:t>
      </w:r>
      <w:proofErr w:type="gramEnd"/>
      <w:r w:rsidRPr="00B73207">
        <w:rPr>
          <w:rFonts w:ascii="Times New Roman" w:eastAsia="Times New Roman" w:hAnsi="Times New Roman"/>
          <w:sz w:val="20"/>
        </w:rPr>
        <w:t xml:space="preserve"> being off, even though this report belongs to the same category and location but describes a different problem.</w:t>
      </w:r>
    </w:p>
    <w:p w14:paraId="1B4A1531" w14:textId="77777777" w:rsidR="003737AE" w:rsidRDefault="00000000">
      <w:pPr>
        <w:spacing w:before="160" w:after="80" w:line="240" w:lineRule="auto"/>
        <w:jc w:val="center"/>
      </w:pPr>
      <w:r>
        <w:rPr>
          <w:rFonts w:ascii="Times New Roman" w:eastAsia="Times New Roman" w:hAnsi="Times New Roman"/>
          <w:smallCaps/>
          <w:sz w:val="20"/>
        </w:rPr>
        <w:t>X. Public Safety and Community Services</w:t>
      </w:r>
    </w:p>
    <w:p w14:paraId="00DCA52A"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A. Safety</w:t>
      </w:r>
    </w:p>
    <w:p w14:paraId="2BB8EA44"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Emergency button: a press-and-hold button (for 1.2 seconds to reduce false alarms) on every page. Pressing the button triggers a standard call to 112, discloses the user's location and assists in communicating the location to up to three chosen emergency contacts either via call or message. There is no way to indicate dispatch of assistance through this feature.</w:t>
      </w:r>
    </w:p>
    <w:p w14:paraId="6FFFFA68"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xml:space="preserve">• Missing child alerts: alerts issued only by administrators </w:t>
      </w:r>
      <w:proofErr w:type="gramStart"/>
      <w:r w:rsidRPr="00B73207">
        <w:rPr>
          <w:rFonts w:ascii="Times New Roman" w:eastAsia="Times New Roman" w:hAnsi="Times New Roman"/>
          <w:iCs/>
          <w:sz w:val="20"/>
        </w:rPr>
        <w:t>on the basis of</w:t>
      </w:r>
      <w:proofErr w:type="gramEnd"/>
      <w:r w:rsidRPr="00B73207">
        <w:rPr>
          <w:rFonts w:ascii="Times New Roman" w:eastAsia="Times New Roman" w:hAnsi="Times New Roman"/>
          <w:iCs/>
          <w:sz w:val="20"/>
        </w:rPr>
        <w:t xml:space="preserve"> FIR reference number of the police (the FIR reference number will not be disclosed). The alerts will be visible at the top of every page with an option to call 112 and police station with a tap, will expire after 72 hours unless renewed and will have identifying details removed on closing the alert. Sighting reports can be submitted by all users while only administrators can read sighting reports.</w:t>
      </w:r>
    </w:p>
    <w:p w14:paraId="4A366CF7"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xml:space="preserve">• City alerts: alerts specific to </w:t>
      </w:r>
      <w:proofErr w:type="gramStart"/>
      <w:r w:rsidRPr="00B73207">
        <w:rPr>
          <w:rFonts w:ascii="Times New Roman" w:eastAsia="Times New Roman" w:hAnsi="Times New Roman"/>
          <w:iCs/>
          <w:sz w:val="20"/>
        </w:rPr>
        <w:t>particular areas</w:t>
      </w:r>
      <w:proofErr w:type="gramEnd"/>
      <w:r w:rsidRPr="00B73207">
        <w:rPr>
          <w:rFonts w:ascii="Times New Roman" w:eastAsia="Times New Roman" w:hAnsi="Times New Roman"/>
          <w:iCs/>
          <w:sz w:val="20"/>
        </w:rPr>
        <w:t>, such as water supply disruption in the city with expiry time.</w:t>
      </w:r>
    </w:p>
    <w:p w14:paraId="24FF27A8" w14:textId="77777777" w:rsidR="00B73207" w:rsidRPr="00B73207" w:rsidRDefault="00B73207" w:rsidP="00B73207">
      <w:pPr>
        <w:spacing w:after="80" w:line="240" w:lineRule="auto"/>
        <w:ind w:firstLine="198"/>
        <w:jc w:val="both"/>
        <w:rPr>
          <w:rFonts w:ascii="Times New Roman" w:eastAsia="Times New Roman" w:hAnsi="Times New Roman"/>
          <w:iCs/>
          <w:sz w:val="20"/>
        </w:rPr>
      </w:pPr>
    </w:p>
    <w:p w14:paraId="6BA12F65"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B. Community Services</w:t>
      </w:r>
    </w:p>
    <w:p w14:paraId="21A42DF4"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Utilities: National helplines, local police stations geographically mapped to the area of the user, and links to pay bills officially.</w:t>
      </w:r>
    </w:p>
    <w:p w14:paraId="3283B1A6"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Bus stops and routes: bus stops nearby mapped using open street maps via Overpass API; bus routes created by administrators with estimate for next bus timing and link to live tracking application of the transit company.</w:t>
      </w:r>
    </w:p>
    <w:p w14:paraId="0142F624"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Events: Civic, health, animal welfare and children’s events having limited RSVP capacity with recording of number of adults and children, family friendly filter and organized by verified organizations.</w:t>
      </w:r>
    </w:p>
    <w:p w14:paraId="00E96579"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Petitions: Citizens suggest changes and garner support towards a target while administrators give an official response to the same.</w:t>
      </w:r>
    </w:p>
    <w:p w14:paraId="14E694C0"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xml:space="preserve">• Community Contributions: Verified residents and organizations can publish activities done by them, such as clean-up drives, volunteering, donation drives with a </w:t>
      </w:r>
      <w:proofErr w:type="gramStart"/>
      <w:r w:rsidRPr="00B73207">
        <w:rPr>
          <w:rFonts w:ascii="Times New Roman" w:eastAsia="Times New Roman" w:hAnsi="Times New Roman"/>
          <w:iCs/>
          <w:sz w:val="20"/>
        </w:rPr>
        <w:t>photograph mandatory</w:t>
      </w:r>
      <w:proofErr w:type="gramEnd"/>
      <w:r w:rsidRPr="00B73207">
        <w:rPr>
          <w:rFonts w:ascii="Times New Roman" w:eastAsia="Times New Roman" w:hAnsi="Times New Roman"/>
          <w:iCs/>
          <w:sz w:val="20"/>
        </w:rPr>
        <w:t xml:space="preserve">. Posting is allowed only </w:t>
      </w:r>
      <w:proofErr w:type="gramStart"/>
      <w:r w:rsidRPr="00B73207">
        <w:rPr>
          <w:rFonts w:ascii="Times New Roman" w:eastAsia="Times New Roman" w:hAnsi="Times New Roman"/>
          <w:iCs/>
          <w:sz w:val="20"/>
        </w:rPr>
        <w:t>once in</w:t>
      </w:r>
      <w:proofErr w:type="gramEnd"/>
      <w:r w:rsidRPr="00B73207">
        <w:rPr>
          <w:rFonts w:ascii="Times New Roman" w:eastAsia="Times New Roman" w:hAnsi="Times New Roman"/>
          <w:iCs/>
          <w:sz w:val="20"/>
        </w:rPr>
        <w:t xml:space="preserve"> a week, while other users can appreciate the posting (applaud).</w:t>
      </w:r>
    </w:p>
    <w:p w14:paraId="6CE534CB" w14:textId="77777777" w:rsidR="00B73207" w:rsidRPr="00B73207" w:rsidRDefault="00B73207" w:rsidP="00B73207">
      <w:pPr>
        <w:spacing w:after="80" w:line="240" w:lineRule="auto"/>
        <w:ind w:firstLine="198"/>
        <w:jc w:val="both"/>
        <w:rPr>
          <w:rFonts w:ascii="Times New Roman" w:eastAsia="Times New Roman" w:hAnsi="Times New Roman"/>
          <w:iCs/>
          <w:sz w:val="20"/>
        </w:rPr>
      </w:pPr>
    </w:p>
    <w:p w14:paraId="3027334A"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C. Sustainable Funding</w:t>
      </w:r>
    </w:p>
    <w:p w14:paraId="6AE77087"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There are two separate and clear funding mechanisms available which do not track users.</w:t>
      </w:r>
    </w:p>
    <w:p w14:paraId="4BD4D24B" w14:textId="77777777" w:rsidR="00B73207" w:rsidRPr="00B73207" w:rsidRDefault="00B73207" w:rsidP="00B73207">
      <w:pPr>
        <w:spacing w:after="80" w:line="240" w:lineRule="auto"/>
        <w:ind w:firstLine="198"/>
        <w:jc w:val="both"/>
        <w:rPr>
          <w:rFonts w:ascii="Times New Roman" w:eastAsia="Times New Roman" w:hAnsi="Times New Roman"/>
          <w:iCs/>
          <w:sz w:val="20"/>
        </w:rPr>
      </w:pPr>
      <w:r w:rsidRPr="00B73207">
        <w:rPr>
          <w:rFonts w:ascii="Times New Roman" w:eastAsia="Times New Roman" w:hAnsi="Times New Roman"/>
          <w:iCs/>
          <w:sz w:val="20"/>
        </w:rPr>
        <w:t>• Sponsored posts: administrators can sponsor a post for vetted non-governmental organizations with a donation link with images/video.</w:t>
      </w:r>
    </w:p>
    <w:p w14:paraId="16F10414" w14:textId="3E946CC6" w:rsidR="003737AE" w:rsidRPr="00B73207" w:rsidRDefault="00B73207" w:rsidP="00B73207">
      <w:pPr>
        <w:spacing w:after="80" w:line="240" w:lineRule="auto"/>
        <w:ind w:firstLine="198"/>
        <w:jc w:val="both"/>
        <w:rPr>
          <w:iCs/>
        </w:rPr>
      </w:pPr>
      <w:r w:rsidRPr="00B73207">
        <w:rPr>
          <w:rFonts w:ascii="Times New Roman" w:eastAsia="Times New Roman" w:hAnsi="Times New Roman"/>
          <w:iCs/>
          <w:sz w:val="20"/>
        </w:rPr>
        <w:t xml:space="preserve">• Advertisement marketplace: businesses and </w:t>
      </w:r>
      <w:proofErr w:type="gramStart"/>
      <w:r w:rsidRPr="00B73207">
        <w:rPr>
          <w:rFonts w:ascii="Times New Roman" w:eastAsia="Times New Roman" w:hAnsi="Times New Roman"/>
          <w:iCs/>
          <w:sz w:val="20"/>
        </w:rPr>
        <w:t>NGO’s</w:t>
      </w:r>
      <w:proofErr w:type="gramEnd"/>
      <w:r w:rsidRPr="00B73207">
        <w:rPr>
          <w:rFonts w:ascii="Times New Roman" w:eastAsia="Times New Roman" w:hAnsi="Times New Roman"/>
          <w:iCs/>
          <w:sz w:val="20"/>
        </w:rPr>
        <w:t xml:space="preserve"> can create advertisements in a self-service advertisement system, which goes through draft, review, approval and payment cycle. The ads are shown proportionately based on the budget and only </w:t>
      </w:r>
      <w:proofErr w:type="gramStart"/>
      <w:r w:rsidRPr="00B73207">
        <w:rPr>
          <w:rFonts w:ascii="Times New Roman" w:eastAsia="Times New Roman" w:hAnsi="Times New Roman"/>
          <w:iCs/>
          <w:sz w:val="20"/>
        </w:rPr>
        <w:t>to</w:t>
      </w:r>
      <w:proofErr w:type="gramEnd"/>
      <w:r w:rsidRPr="00B73207">
        <w:rPr>
          <w:rFonts w:ascii="Times New Roman" w:eastAsia="Times New Roman" w:hAnsi="Times New Roman"/>
          <w:iCs/>
          <w:sz w:val="20"/>
        </w:rPr>
        <w:t xml:space="preserve"> the category of the report being read and never </w:t>
      </w:r>
      <w:proofErr w:type="gramStart"/>
      <w:r w:rsidRPr="00B73207">
        <w:rPr>
          <w:rFonts w:ascii="Times New Roman" w:eastAsia="Times New Roman" w:hAnsi="Times New Roman"/>
          <w:iCs/>
          <w:sz w:val="20"/>
        </w:rPr>
        <w:t>to</w:t>
      </w:r>
      <w:proofErr w:type="gramEnd"/>
      <w:r w:rsidRPr="00B73207">
        <w:rPr>
          <w:rFonts w:ascii="Times New Roman" w:eastAsia="Times New Roman" w:hAnsi="Times New Roman"/>
          <w:iCs/>
          <w:sz w:val="20"/>
        </w:rPr>
        <w:t xml:space="preserve"> the user. Views and clicks are anonymous and maximum one per network per day. Advertisers are charged a flat rate of INR 100 per 1000 views. Advertisers have access to view their own views, clicks, click-through rate and expenditure.</w:t>
      </w:r>
    </w:p>
    <w:p w14:paraId="3736270B" w14:textId="77777777" w:rsidR="003737AE" w:rsidRDefault="00000000">
      <w:pPr>
        <w:spacing w:before="160" w:after="80" w:line="240" w:lineRule="auto"/>
        <w:jc w:val="center"/>
      </w:pPr>
      <w:r>
        <w:rPr>
          <w:rFonts w:ascii="Times New Roman" w:eastAsia="Times New Roman" w:hAnsi="Times New Roman"/>
          <w:smallCaps/>
          <w:sz w:val="20"/>
        </w:rPr>
        <w:t>XI. Security and Privacy</w:t>
      </w:r>
    </w:p>
    <w:p w14:paraId="3384982E" w14:textId="7006F38B" w:rsidR="003737AE" w:rsidRDefault="006747AE">
      <w:pPr>
        <w:spacing w:after="80" w:line="240" w:lineRule="auto"/>
        <w:ind w:firstLine="198"/>
        <w:jc w:val="both"/>
      </w:pPr>
      <w:r w:rsidRPr="006747AE">
        <w:rPr>
          <w:rFonts w:ascii="Times New Roman" w:eastAsia="Times New Roman" w:hAnsi="Times New Roman"/>
          <w:sz w:val="20"/>
        </w:rPr>
        <w:t>The security policies are enforced in the database by using PostgreSQL row-level security policies [15] and column-level grants to prevent any kind of circumvention through API calls. Table IV describes the major controls.</w:t>
      </w:r>
    </w:p>
    <w:p w14:paraId="00CEE59F" w14:textId="77777777" w:rsidR="003737AE" w:rsidRDefault="00000000">
      <w:pPr>
        <w:spacing w:before="120" w:after="40" w:line="240" w:lineRule="auto"/>
        <w:jc w:val="center"/>
      </w:pPr>
      <w:r>
        <w:rPr>
          <w:rFonts w:ascii="Times New Roman" w:eastAsia="Times New Roman" w:hAnsi="Times New Roman"/>
          <w:smallCaps/>
          <w:sz w:val="16"/>
        </w:rPr>
        <w:t>TABLE IV</w:t>
      </w:r>
      <w:r>
        <w:rPr>
          <w:rFonts w:ascii="Times New Roman" w:eastAsia="Times New Roman" w:hAnsi="Times New Roman"/>
          <w:smallCaps/>
          <w:sz w:val="16"/>
        </w:rPr>
        <w:br/>
        <w:t>SECURITY AND PRIVACY CONTROLS</w:t>
      </w:r>
    </w:p>
    <w:tbl>
      <w:tblPr>
        <w:tblStyle w:val="TableGrid"/>
        <w:tblW w:w="0" w:type="auto"/>
        <w:jc w:val="center"/>
        <w:tblLook w:val="04A0" w:firstRow="1" w:lastRow="0" w:firstColumn="1" w:lastColumn="0" w:noHBand="0" w:noVBand="1"/>
      </w:tblPr>
      <w:tblGrid>
        <w:gridCol w:w="2682"/>
        <w:gridCol w:w="2574"/>
      </w:tblGrid>
      <w:tr w:rsidR="003737AE" w14:paraId="73AE7207" w14:textId="77777777">
        <w:trPr>
          <w:jc w:val="center"/>
        </w:trPr>
        <w:tc>
          <w:tcPr>
            <w:tcW w:w="5220" w:type="dxa"/>
          </w:tcPr>
          <w:p w14:paraId="1C4BAE20" w14:textId="77777777" w:rsidR="003737AE" w:rsidRDefault="00000000">
            <w:r>
              <w:rPr>
                <w:rFonts w:ascii="Times New Roman" w:eastAsia="Times New Roman" w:hAnsi="Times New Roman"/>
                <w:b/>
                <w:sz w:val="16"/>
              </w:rPr>
              <w:t>Threat</w:t>
            </w:r>
          </w:p>
        </w:tc>
        <w:tc>
          <w:tcPr>
            <w:tcW w:w="5220" w:type="dxa"/>
          </w:tcPr>
          <w:p w14:paraId="1E63BF4B" w14:textId="77777777" w:rsidR="003737AE" w:rsidRDefault="00000000">
            <w:r>
              <w:rPr>
                <w:rFonts w:ascii="Times New Roman" w:eastAsia="Times New Roman" w:hAnsi="Times New Roman"/>
                <w:b/>
                <w:sz w:val="16"/>
              </w:rPr>
              <w:t>Control</w:t>
            </w:r>
          </w:p>
        </w:tc>
      </w:tr>
      <w:tr w:rsidR="003737AE" w14:paraId="6D917009" w14:textId="77777777">
        <w:trPr>
          <w:jc w:val="center"/>
        </w:trPr>
        <w:tc>
          <w:tcPr>
            <w:tcW w:w="5220" w:type="dxa"/>
          </w:tcPr>
          <w:p w14:paraId="06596D92" w14:textId="77777777" w:rsidR="003737AE" w:rsidRDefault="00000000">
            <w:r>
              <w:rPr>
                <w:rFonts w:ascii="Times New Roman" w:eastAsia="Times New Roman" w:hAnsi="Times New Roman"/>
                <w:sz w:val="16"/>
              </w:rPr>
              <w:t>Exposure of reporter identity</w:t>
            </w:r>
          </w:p>
        </w:tc>
        <w:tc>
          <w:tcPr>
            <w:tcW w:w="5220" w:type="dxa"/>
          </w:tcPr>
          <w:p w14:paraId="2FCD2F04" w14:textId="77777777" w:rsidR="003737AE" w:rsidRDefault="00000000">
            <w:r>
              <w:rPr>
                <w:rFonts w:ascii="Times New Roman" w:eastAsia="Times New Roman" w:hAnsi="Times New Roman"/>
                <w:sz w:val="16"/>
              </w:rPr>
              <w:t>Author column not readable by the public; anonymous reports show no name</w:t>
            </w:r>
          </w:p>
        </w:tc>
      </w:tr>
      <w:tr w:rsidR="003737AE" w14:paraId="0B3A46CB" w14:textId="77777777">
        <w:trPr>
          <w:jc w:val="center"/>
        </w:trPr>
        <w:tc>
          <w:tcPr>
            <w:tcW w:w="5220" w:type="dxa"/>
          </w:tcPr>
          <w:p w14:paraId="7F840353" w14:textId="77777777" w:rsidR="003737AE" w:rsidRDefault="00000000">
            <w:r>
              <w:rPr>
                <w:rFonts w:ascii="Times New Roman" w:eastAsia="Times New Roman" w:hAnsi="Times New Roman"/>
                <w:sz w:val="16"/>
              </w:rPr>
              <w:t>Leak of phone, address or ID digits</w:t>
            </w:r>
          </w:p>
        </w:tc>
        <w:tc>
          <w:tcPr>
            <w:tcW w:w="5220" w:type="dxa"/>
          </w:tcPr>
          <w:p w14:paraId="06808350" w14:textId="77777777" w:rsidR="003737AE" w:rsidRDefault="00000000">
            <w:r>
              <w:rPr>
                <w:rFonts w:ascii="Times New Roman" w:eastAsia="Times New Roman" w:hAnsi="Times New Roman"/>
                <w:sz w:val="16"/>
              </w:rPr>
              <w:t>Stored in private tables; encrypted with pgcrypto; decryption logged</w:t>
            </w:r>
          </w:p>
        </w:tc>
      </w:tr>
      <w:tr w:rsidR="003737AE" w14:paraId="63F74F44" w14:textId="77777777">
        <w:trPr>
          <w:jc w:val="center"/>
        </w:trPr>
        <w:tc>
          <w:tcPr>
            <w:tcW w:w="5220" w:type="dxa"/>
          </w:tcPr>
          <w:p w14:paraId="55BA8C19" w14:textId="77777777" w:rsidR="003737AE" w:rsidRDefault="00000000">
            <w:r>
              <w:rPr>
                <w:rFonts w:ascii="Times New Roman" w:eastAsia="Times New Roman" w:hAnsi="Times New Roman"/>
                <w:sz w:val="16"/>
              </w:rPr>
              <w:t>Privilege escalation</w:t>
            </w:r>
          </w:p>
        </w:tc>
        <w:tc>
          <w:tcPr>
            <w:tcW w:w="5220" w:type="dxa"/>
          </w:tcPr>
          <w:p w14:paraId="709D7751" w14:textId="77777777" w:rsidR="003737AE" w:rsidRDefault="00000000">
            <w:r>
              <w:rPr>
                <w:rFonts w:ascii="Times New Roman" w:eastAsia="Times New Roman" w:hAnsi="Times New Roman"/>
                <w:sz w:val="16"/>
              </w:rPr>
              <w:t>Only an existing admin can grant the admin role; no self role changes</w:t>
            </w:r>
          </w:p>
        </w:tc>
      </w:tr>
      <w:tr w:rsidR="003737AE" w14:paraId="4F1376F5" w14:textId="77777777">
        <w:trPr>
          <w:jc w:val="center"/>
        </w:trPr>
        <w:tc>
          <w:tcPr>
            <w:tcW w:w="5220" w:type="dxa"/>
          </w:tcPr>
          <w:p w14:paraId="21A8D2D3" w14:textId="77777777" w:rsidR="003737AE" w:rsidRDefault="00000000">
            <w:r>
              <w:rPr>
                <w:rFonts w:ascii="Times New Roman" w:eastAsia="Times New Roman" w:hAnsi="Times New Roman"/>
                <w:sz w:val="16"/>
              </w:rPr>
              <w:t>Automated abuse</w:t>
            </w:r>
          </w:p>
        </w:tc>
        <w:tc>
          <w:tcPr>
            <w:tcW w:w="5220" w:type="dxa"/>
          </w:tcPr>
          <w:p w14:paraId="64ACAA70" w14:textId="77777777" w:rsidR="003737AE" w:rsidRDefault="00000000">
            <w:r>
              <w:rPr>
                <w:rFonts w:ascii="Times New Roman" w:eastAsia="Times New Roman" w:hAnsi="Times New Roman"/>
                <w:sz w:val="16"/>
              </w:rPr>
              <w:t>CAPTCHA, rate limits per user, device and day</w:t>
            </w:r>
          </w:p>
        </w:tc>
      </w:tr>
      <w:tr w:rsidR="003737AE" w14:paraId="62B1BC1E" w14:textId="77777777">
        <w:trPr>
          <w:jc w:val="center"/>
        </w:trPr>
        <w:tc>
          <w:tcPr>
            <w:tcW w:w="5220" w:type="dxa"/>
          </w:tcPr>
          <w:p w14:paraId="38C780E7" w14:textId="77777777" w:rsidR="003737AE" w:rsidRDefault="00000000">
            <w:r>
              <w:rPr>
                <w:rFonts w:ascii="Times New Roman" w:eastAsia="Times New Roman" w:hAnsi="Times New Roman"/>
                <w:sz w:val="16"/>
              </w:rPr>
              <w:t>Unreviewed content</w:t>
            </w:r>
          </w:p>
        </w:tc>
        <w:tc>
          <w:tcPr>
            <w:tcW w:w="5220" w:type="dxa"/>
          </w:tcPr>
          <w:p w14:paraId="58A8E6F9" w14:textId="77777777" w:rsidR="003737AE" w:rsidRDefault="00000000">
            <w:r>
              <w:rPr>
                <w:rFonts w:ascii="Times New Roman" w:eastAsia="Times New Roman" w:hAnsi="Times New Roman"/>
                <w:sz w:val="16"/>
              </w:rPr>
              <w:t>Community flagging with automatic hiding and admin moderation</w:t>
            </w:r>
          </w:p>
        </w:tc>
      </w:tr>
      <w:tr w:rsidR="003737AE" w14:paraId="3A792F6D" w14:textId="77777777">
        <w:trPr>
          <w:jc w:val="center"/>
        </w:trPr>
        <w:tc>
          <w:tcPr>
            <w:tcW w:w="5220" w:type="dxa"/>
          </w:tcPr>
          <w:p w14:paraId="578AA6AF" w14:textId="77777777" w:rsidR="003737AE" w:rsidRDefault="00000000">
            <w:r>
              <w:rPr>
                <w:rFonts w:ascii="Times New Roman" w:eastAsia="Times New Roman" w:hAnsi="Times New Roman"/>
                <w:sz w:val="16"/>
              </w:rPr>
              <w:t>Secret exposure</w:t>
            </w:r>
          </w:p>
        </w:tc>
        <w:tc>
          <w:tcPr>
            <w:tcW w:w="5220" w:type="dxa"/>
          </w:tcPr>
          <w:p w14:paraId="7D2974F7" w14:textId="77777777" w:rsidR="003737AE" w:rsidRDefault="00000000">
            <w:r>
              <w:rPr>
                <w:rFonts w:ascii="Times New Roman" w:eastAsia="Times New Roman" w:hAnsi="Times New Roman"/>
                <w:sz w:val="16"/>
              </w:rPr>
              <w:t>API keys stored in the database vault, never in the client</w:t>
            </w:r>
          </w:p>
        </w:tc>
      </w:tr>
      <w:tr w:rsidR="003737AE" w14:paraId="77D0796F" w14:textId="77777777">
        <w:trPr>
          <w:jc w:val="center"/>
        </w:trPr>
        <w:tc>
          <w:tcPr>
            <w:tcW w:w="5220" w:type="dxa"/>
          </w:tcPr>
          <w:p w14:paraId="561D40A3" w14:textId="77777777" w:rsidR="003737AE" w:rsidRDefault="00000000">
            <w:r>
              <w:rPr>
                <w:rFonts w:ascii="Times New Roman" w:eastAsia="Times New Roman" w:hAnsi="Times New Roman"/>
                <w:sz w:val="16"/>
              </w:rPr>
              <w:t>Keeping data too long</w:t>
            </w:r>
          </w:p>
        </w:tc>
        <w:tc>
          <w:tcPr>
            <w:tcW w:w="5220" w:type="dxa"/>
          </w:tcPr>
          <w:p w14:paraId="3B459777" w14:textId="77777777" w:rsidR="003737AE" w:rsidRDefault="00000000">
            <w:r>
              <w:rPr>
                <w:rFonts w:ascii="Times New Roman" w:eastAsia="Times New Roman" w:hAnsi="Times New Roman"/>
                <w:sz w:val="16"/>
              </w:rPr>
              <w:t>Nightly purge of expired personal and log data</w:t>
            </w:r>
          </w:p>
        </w:tc>
      </w:tr>
      <w:tr w:rsidR="003737AE" w14:paraId="61C670F0" w14:textId="77777777">
        <w:trPr>
          <w:jc w:val="center"/>
        </w:trPr>
        <w:tc>
          <w:tcPr>
            <w:tcW w:w="5220" w:type="dxa"/>
          </w:tcPr>
          <w:p w14:paraId="13CF82ED" w14:textId="77777777" w:rsidR="003737AE" w:rsidRDefault="00000000">
            <w:r>
              <w:rPr>
                <w:rFonts w:ascii="Times New Roman" w:eastAsia="Times New Roman" w:hAnsi="Times New Roman"/>
                <w:sz w:val="16"/>
              </w:rPr>
              <w:t>Unaccountable staff actions</w:t>
            </w:r>
          </w:p>
        </w:tc>
        <w:tc>
          <w:tcPr>
            <w:tcW w:w="5220" w:type="dxa"/>
          </w:tcPr>
          <w:p w14:paraId="1ADE6B48" w14:textId="77777777" w:rsidR="003737AE" w:rsidRDefault="00000000">
            <w:r>
              <w:rPr>
                <w:rFonts w:ascii="Times New Roman" w:eastAsia="Times New Roman" w:hAnsi="Times New Roman"/>
                <w:sz w:val="16"/>
              </w:rPr>
              <w:t>Every admin change and data reveal logged to an append-only audit table</w:t>
            </w:r>
          </w:p>
        </w:tc>
      </w:tr>
      <w:tr w:rsidR="003737AE" w14:paraId="26BA81B7" w14:textId="77777777">
        <w:trPr>
          <w:jc w:val="center"/>
        </w:trPr>
        <w:tc>
          <w:tcPr>
            <w:tcW w:w="5220" w:type="dxa"/>
          </w:tcPr>
          <w:p w14:paraId="14E7817B" w14:textId="77777777" w:rsidR="003737AE" w:rsidRDefault="00000000">
            <w:r>
              <w:rPr>
                <w:rFonts w:ascii="Times New Roman" w:eastAsia="Times New Roman" w:hAnsi="Times New Roman"/>
                <w:sz w:val="16"/>
              </w:rPr>
              <w:t>Spreadsheet formula injection</w:t>
            </w:r>
          </w:p>
        </w:tc>
        <w:tc>
          <w:tcPr>
            <w:tcW w:w="5220" w:type="dxa"/>
          </w:tcPr>
          <w:p w14:paraId="105EFA71" w14:textId="77777777" w:rsidR="003737AE" w:rsidRDefault="00000000">
            <w:r>
              <w:rPr>
                <w:rFonts w:ascii="Times New Roman" w:eastAsia="Times New Roman" w:hAnsi="Times New Roman"/>
                <w:sz w:val="16"/>
              </w:rPr>
              <w:t>Exported CSV cells are neutralised before download</w:t>
            </w:r>
          </w:p>
        </w:tc>
      </w:tr>
    </w:tbl>
    <w:p w14:paraId="5C0F19F4" w14:textId="77777777" w:rsidR="003737AE" w:rsidRDefault="003737AE">
      <w:pPr>
        <w:spacing w:after="40" w:line="240" w:lineRule="auto"/>
        <w:jc w:val="both"/>
      </w:pPr>
    </w:p>
    <w:p w14:paraId="4A6382A0" w14:textId="0822DD5F" w:rsidR="003737AE" w:rsidRDefault="006747AE">
      <w:pPr>
        <w:spacing w:after="80" w:line="240" w:lineRule="auto"/>
        <w:ind w:firstLine="198"/>
        <w:jc w:val="both"/>
      </w:pPr>
      <w:r w:rsidRPr="006747AE">
        <w:rPr>
          <w:rFonts w:ascii="Times New Roman" w:eastAsia="Times New Roman" w:hAnsi="Times New Roman"/>
          <w:sz w:val="20"/>
        </w:rPr>
        <w:lastRenderedPageBreak/>
        <w:t xml:space="preserve">Identification verification allows masked Aadhaar identification in which only the last four digits are revealed, provided by UIDAI [16]; the entire twelve digits are never asked for in compliance with the Aadhaar Act [17]. The last four digits are stored as encrypted, and every time they are revealed by an administrator or guest’s contact information is logged using the append-only audit log, which also captures all modifications by an administrator in the content tables. The users have a choice of downloading their own data or deleting their account; deletion of account keeps public reports but renders them anonymous. The retention policy is executed daily as follows: guest reporter’s contact information is deleted after 12 months, notifications after six months, application errors after 30 days, missing child sightings after 30 days </w:t>
      </w:r>
      <w:proofErr w:type="spellStart"/>
      <w:r w:rsidRPr="006747AE">
        <w:rPr>
          <w:rFonts w:ascii="Times New Roman" w:eastAsia="Times New Roman" w:hAnsi="Times New Roman"/>
          <w:sz w:val="20"/>
        </w:rPr>
        <w:t>post closing</w:t>
      </w:r>
      <w:proofErr w:type="spellEnd"/>
      <w:r w:rsidRPr="006747AE">
        <w:rPr>
          <w:rFonts w:ascii="Times New Roman" w:eastAsia="Times New Roman" w:hAnsi="Times New Roman"/>
          <w:sz w:val="20"/>
        </w:rPr>
        <w:t xml:space="preserve"> of the alert, and advertisement views are kept for one day. The client-side errors are sanitized by removing email, phone, and token information before storing them. This is in line with the tenets of the Digital Personal Data Protection Act, 2023 [18], and there is a grievance officer appointed in the privacy policy. The public report data, other than personal information, is provided as open data in CSV and JSON format.</w:t>
      </w:r>
    </w:p>
    <w:p w14:paraId="66971DEC" w14:textId="77777777" w:rsidR="003737AE" w:rsidRDefault="00000000">
      <w:pPr>
        <w:spacing w:before="160" w:after="80" w:line="240" w:lineRule="auto"/>
        <w:jc w:val="center"/>
      </w:pPr>
      <w:r>
        <w:rPr>
          <w:rFonts w:ascii="Times New Roman" w:eastAsia="Times New Roman" w:hAnsi="Times New Roman"/>
          <w:smallCaps/>
          <w:sz w:val="20"/>
        </w:rPr>
        <w:t>XII. Administration and Scalability</w:t>
      </w:r>
    </w:p>
    <w:p w14:paraId="0E42C915" w14:textId="77777777" w:rsidR="006747AE" w:rsidRPr="006747AE" w:rsidRDefault="006747AE" w:rsidP="006747AE">
      <w:pPr>
        <w:spacing w:after="80" w:line="240" w:lineRule="auto"/>
        <w:ind w:firstLine="198"/>
        <w:jc w:val="both"/>
        <w:rPr>
          <w:rFonts w:ascii="Times New Roman" w:eastAsia="Times New Roman" w:hAnsi="Times New Roman"/>
          <w:sz w:val="20"/>
        </w:rPr>
      </w:pPr>
      <w:r w:rsidRPr="006747AE">
        <w:rPr>
          <w:rFonts w:ascii="Times New Roman" w:eastAsia="Times New Roman" w:hAnsi="Times New Roman"/>
          <w:sz w:val="20"/>
        </w:rPr>
        <w:t>The administrator console is divided into five distinct groups based on functionality. Under the Work domain are ticket queue, reports, quick reply support, threads, review of flagged items, moderation of support threads, and standardized replies. The Safety domain has alerts for missing children and city alerts. Under the Content domain are events, directories, non-governmental organizations (NGOs), sponsored posts, missions, bus routes, and petitions. In the Money domain are the review of advertisements, payment marking, and advertiser verification. The Oversight domain consists of user management, insights, activity log, and application error log.</w:t>
      </w:r>
    </w:p>
    <w:p w14:paraId="3328D5F0" w14:textId="77777777" w:rsidR="006747AE" w:rsidRPr="006747AE" w:rsidRDefault="006747AE" w:rsidP="006747AE">
      <w:pPr>
        <w:spacing w:after="80" w:line="240" w:lineRule="auto"/>
        <w:ind w:firstLine="198"/>
        <w:jc w:val="both"/>
        <w:rPr>
          <w:rFonts w:ascii="Times New Roman" w:eastAsia="Times New Roman" w:hAnsi="Times New Roman"/>
          <w:sz w:val="20"/>
        </w:rPr>
      </w:pPr>
    </w:p>
    <w:p w14:paraId="40A43194" w14:textId="77777777" w:rsidR="006747AE" w:rsidRPr="006747AE" w:rsidRDefault="006747AE" w:rsidP="006747AE">
      <w:pPr>
        <w:spacing w:after="80" w:line="240" w:lineRule="auto"/>
        <w:ind w:firstLine="198"/>
        <w:jc w:val="both"/>
        <w:rPr>
          <w:rFonts w:ascii="Times New Roman" w:eastAsia="Times New Roman" w:hAnsi="Times New Roman"/>
          <w:sz w:val="20"/>
        </w:rPr>
      </w:pPr>
      <w:r w:rsidRPr="006747AE">
        <w:rPr>
          <w:rFonts w:ascii="Times New Roman" w:eastAsia="Times New Roman" w:hAnsi="Times New Roman"/>
          <w:sz w:val="20"/>
        </w:rPr>
        <w:t>The dashboard allows users to filter according to the period, geographic location, and category, and it can be exported in CSV or printed in PDF format. Comparisons against the previous period are available along with information on the open, overdue, and unclaimed tickets, time of first response, number of days to fix, on-time percentage, citizen satisfaction, report hotspots, by area, the times of the day when the report is received, actions by administrators, usage of free plan limits, and ads awaiting payment or expiration. The Insight graph shows the proportion of reports to resolved reports in the 12-week period and by category.</w:t>
      </w:r>
    </w:p>
    <w:p w14:paraId="760EC8FD" w14:textId="77777777" w:rsidR="006747AE" w:rsidRPr="006747AE" w:rsidRDefault="006747AE" w:rsidP="006747AE">
      <w:pPr>
        <w:spacing w:after="80" w:line="240" w:lineRule="auto"/>
        <w:ind w:firstLine="198"/>
        <w:jc w:val="both"/>
        <w:rPr>
          <w:rFonts w:ascii="Times New Roman" w:eastAsia="Times New Roman" w:hAnsi="Times New Roman"/>
          <w:sz w:val="20"/>
        </w:rPr>
      </w:pPr>
    </w:p>
    <w:p w14:paraId="2F1D349D" w14:textId="30418407" w:rsidR="003737AE" w:rsidRDefault="006747AE" w:rsidP="006747AE">
      <w:pPr>
        <w:spacing w:after="80" w:line="240" w:lineRule="auto"/>
        <w:ind w:firstLine="198"/>
        <w:jc w:val="both"/>
      </w:pPr>
      <w:r w:rsidRPr="006747AE">
        <w:rPr>
          <w:rFonts w:ascii="Times New Roman" w:eastAsia="Times New Roman" w:hAnsi="Times New Roman"/>
          <w:sz w:val="20"/>
        </w:rPr>
        <w:t xml:space="preserve">The user management is meant for handling a large user community. The user listing is server-side paginated and provides a total count, while searching by name and organization uses trigram indexes to maintain fast partial-text search capability despite the growing size of the user community. Administrators have the capability of editing a user's role, account type, or blocking. An administrator cannot </w:t>
      </w:r>
      <w:r w:rsidRPr="006747AE">
        <w:rPr>
          <w:rFonts w:ascii="Times New Roman" w:eastAsia="Times New Roman" w:hAnsi="Times New Roman"/>
          <w:sz w:val="20"/>
        </w:rPr>
        <w:t>edit his/her own role, and only an administrator can give another user administrative privileges.</w:t>
      </w:r>
    </w:p>
    <w:p w14:paraId="0E7847F3" w14:textId="77777777" w:rsidR="003737AE" w:rsidRDefault="00000000">
      <w:pPr>
        <w:spacing w:before="160" w:after="80" w:line="240" w:lineRule="auto"/>
        <w:jc w:val="center"/>
      </w:pPr>
      <w:r>
        <w:rPr>
          <w:rFonts w:ascii="Times New Roman" w:eastAsia="Times New Roman" w:hAnsi="Times New Roman"/>
          <w:smallCaps/>
          <w:sz w:val="20"/>
        </w:rPr>
        <w:t>XIII. Evaluation</w:t>
      </w:r>
    </w:p>
    <w:p w14:paraId="1456ED9B" w14:textId="77777777" w:rsidR="006747AE" w:rsidRPr="006747AE" w:rsidRDefault="006747AE" w:rsidP="006747AE">
      <w:pPr>
        <w:spacing w:after="80" w:line="240" w:lineRule="auto"/>
        <w:ind w:firstLine="198"/>
        <w:jc w:val="both"/>
        <w:rPr>
          <w:rFonts w:ascii="Times New Roman" w:eastAsia="Times New Roman" w:hAnsi="Times New Roman"/>
          <w:sz w:val="20"/>
        </w:rPr>
      </w:pPr>
      <w:r w:rsidRPr="006747AE">
        <w:rPr>
          <w:rFonts w:ascii="Times New Roman" w:eastAsia="Times New Roman" w:hAnsi="Times New Roman"/>
          <w:sz w:val="20"/>
        </w:rPr>
        <w:t xml:space="preserve">In the absence of deployment to the residents, the system-level assessment of </w:t>
      </w:r>
      <w:proofErr w:type="spellStart"/>
      <w:r w:rsidRPr="006747AE">
        <w:rPr>
          <w:rFonts w:ascii="Times New Roman" w:eastAsia="Times New Roman" w:hAnsi="Times New Roman"/>
          <w:sz w:val="20"/>
        </w:rPr>
        <w:t>CivicPulse</w:t>
      </w:r>
      <w:proofErr w:type="spellEnd"/>
      <w:r w:rsidRPr="006747AE">
        <w:rPr>
          <w:rFonts w:ascii="Times New Roman" w:eastAsia="Times New Roman" w:hAnsi="Times New Roman"/>
          <w:sz w:val="20"/>
        </w:rPr>
        <w:t xml:space="preserve"> has been done along five dimensions: functional correctness, accuracy of AI features, front-end performance and accessibility, back-end performance, and usability based on known heuristics. Also, comparative analysis with the current platform has been carried out.</w:t>
      </w:r>
    </w:p>
    <w:p w14:paraId="65E6056F" w14:textId="77777777" w:rsidR="006747AE" w:rsidRPr="006747AE" w:rsidRDefault="006747AE" w:rsidP="006747AE">
      <w:pPr>
        <w:spacing w:after="80" w:line="240" w:lineRule="auto"/>
        <w:ind w:firstLine="198"/>
        <w:jc w:val="both"/>
        <w:rPr>
          <w:rFonts w:ascii="Times New Roman" w:eastAsia="Times New Roman" w:hAnsi="Times New Roman"/>
          <w:sz w:val="20"/>
        </w:rPr>
      </w:pPr>
    </w:p>
    <w:p w14:paraId="446B6105" w14:textId="77777777" w:rsidR="006747AE" w:rsidRPr="006747AE" w:rsidRDefault="006747AE" w:rsidP="006747AE">
      <w:pPr>
        <w:spacing w:after="80" w:line="240" w:lineRule="auto"/>
        <w:ind w:firstLine="198"/>
        <w:jc w:val="both"/>
        <w:rPr>
          <w:rFonts w:ascii="Times New Roman" w:eastAsia="Times New Roman" w:hAnsi="Times New Roman"/>
          <w:sz w:val="20"/>
        </w:rPr>
      </w:pPr>
      <w:r w:rsidRPr="006747AE">
        <w:rPr>
          <w:rFonts w:ascii="Times New Roman" w:eastAsia="Times New Roman" w:hAnsi="Times New Roman"/>
          <w:sz w:val="20"/>
        </w:rPr>
        <w:t>A. Functional Testing</w:t>
      </w:r>
    </w:p>
    <w:p w14:paraId="6675D3A8" w14:textId="77777777" w:rsidR="006747AE" w:rsidRPr="006747AE" w:rsidRDefault="006747AE" w:rsidP="006747AE">
      <w:pPr>
        <w:spacing w:after="80" w:line="240" w:lineRule="auto"/>
        <w:ind w:firstLine="198"/>
        <w:jc w:val="both"/>
        <w:rPr>
          <w:rFonts w:ascii="Times New Roman" w:eastAsia="Times New Roman" w:hAnsi="Times New Roman"/>
          <w:sz w:val="20"/>
        </w:rPr>
      </w:pPr>
      <w:r w:rsidRPr="006747AE">
        <w:rPr>
          <w:rFonts w:ascii="Times New Roman" w:eastAsia="Times New Roman" w:hAnsi="Times New Roman"/>
          <w:sz w:val="20"/>
        </w:rPr>
        <w:t>The client is successfully type-checked in TypeScript and runs 41 automated unit tests, built together with a production build and dependency auditing on each push. The database rules have been validated by means of rollbacked transactions imitating different users and demonstrating that every rule allows and disallows exactly the required operations without leaving any test data. End-to-end functional testing involved creation, modification, and deletion of records in all administrative panels, reporting by guests and authenticated users, nested replies, identity validation from submission to approval, dispute and reopen process, and all three AI features against the current model. Each administrative action has been independently verified in the server-side audit log. Several bugs have been found and fixed in the course of testing: disabled anonymous sign-in flag silently prevented guest reports, a timeout led to occasional department routing errors, no read access to the preference of getting email alerts, and unpaginated list of users which could not scale past the first page of users.</w:t>
      </w:r>
    </w:p>
    <w:p w14:paraId="5145C1E0" w14:textId="77777777" w:rsidR="006747AE" w:rsidRPr="006747AE" w:rsidRDefault="006747AE" w:rsidP="006747AE">
      <w:pPr>
        <w:spacing w:after="80" w:line="240" w:lineRule="auto"/>
        <w:ind w:firstLine="198"/>
        <w:jc w:val="both"/>
        <w:rPr>
          <w:rFonts w:ascii="Times New Roman" w:eastAsia="Times New Roman" w:hAnsi="Times New Roman"/>
          <w:sz w:val="20"/>
        </w:rPr>
      </w:pPr>
    </w:p>
    <w:p w14:paraId="7C2B9326" w14:textId="77777777" w:rsidR="006747AE" w:rsidRPr="006747AE" w:rsidRDefault="006747AE" w:rsidP="006747AE">
      <w:pPr>
        <w:spacing w:after="80" w:line="240" w:lineRule="auto"/>
        <w:ind w:firstLine="198"/>
        <w:jc w:val="both"/>
        <w:rPr>
          <w:rFonts w:ascii="Times New Roman" w:eastAsia="Times New Roman" w:hAnsi="Times New Roman"/>
          <w:sz w:val="20"/>
        </w:rPr>
      </w:pPr>
      <w:r w:rsidRPr="006747AE">
        <w:rPr>
          <w:rFonts w:ascii="Times New Roman" w:eastAsia="Times New Roman" w:hAnsi="Times New Roman"/>
          <w:sz w:val="20"/>
        </w:rPr>
        <w:t>B. AI Accuracy</w:t>
      </w:r>
    </w:p>
    <w:p w14:paraId="2EB924C6" w14:textId="77777777" w:rsidR="006747AE" w:rsidRPr="006747AE" w:rsidRDefault="006747AE" w:rsidP="006747AE">
      <w:pPr>
        <w:spacing w:after="80" w:line="240" w:lineRule="auto"/>
        <w:ind w:firstLine="198"/>
        <w:jc w:val="both"/>
        <w:rPr>
          <w:rFonts w:ascii="Times New Roman" w:eastAsia="Times New Roman" w:hAnsi="Times New Roman"/>
          <w:sz w:val="20"/>
        </w:rPr>
      </w:pPr>
      <w:r w:rsidRPr="006747AE">
        <w:rPr>
          <w:rFonts w:ascii="Times New Roman" w:eastAsia="Times New Roman" w:hAnsi="Times New Roman"/>
          <w:sz w:val="20"/>
        </w:rPr>
        <w:t>Department routing has been tested against a hand-labeled set of 40 reports from Hyderabad containing 5 instances of every department provided by the console with the same prompt, output schema, and model used by the application. Among initially tested 18 cases, 17 were correctly routed (94.4%); one misclassification directed the overflow of the open drain report to the water board instead of municipal sanitation in an ambiguous case of Hyderabad where the water board deals with sewerage as well. The evaluation of the remaining cases and the duplicate check are limited by the free-tier quota of 20 API calls per day and are in progress.</w:t>
      </w:r>
    </w:p>
    <w:p w14:paraId="0FC47F19" w14:textId="77777777" w:rsidR="006747AE" w:rsidRPr="006747AE" w:rsidRDefault="006747AE" w:rsidP="006747AE">
      <w:pPr>
        <w:spacing w:after="80" w:line="240" w:lineRule="auto"/>
        <w:ind w:firstLine="198"/>
        <w:jc w:val="both"/>
        <w:rPr>
          <w:rFonts w:ascii="Times New Roman" w:eastAsia="Times New Roman" w:hAnsi="Times New Roman"/>
          <w:sz w:val="20"/>
        </w:rPr>
      </w:pPr>
    </w:p>
    <w:p w14:paraId="004C9A48" w14:textId="77777777" w:rsidR="006747AE" w:rsidRPr="006747AE" w:rsidRDefault="006747AE" w:rsidP="006747AE">
      <w:pPr>
        <w:spacing w:after="80" w:line="240" w:lineRule="auto"/>
        <w:ind w:firstLine="198"/>
        <w:jc w:val="both"/>
        <w:rPr>
          <w:rFonts w:ascii="Times New Roman" w:eastAsia="Times New Roman" w:hAnsi="Times New Roman"/>
          <w:sz w:val="20"/>
        </w:rPr>
      </w:pPr>
      <w:r w:rsidRPr="006747AE">
        <w:rPr>
          <w:rFonts w:ascii="Times New Roman" w:eastAsia="Times New Roman" w:hAnsi="Times New Roman"/>
          <w:sz w:val="20"/>
        </w:rPr>
        <w:t>C. Performance and Accessibility</w:t>
      </w:r>
    </w:p>
    <w:p w14:paraId="7C94857F" w14:textId="15C7787A" w:rsidR="003737AE" w:rsidRDefault="006747AE" w:rsidP="006747AE">
      <w:pPr>
        <w:spacing w:after="80" w:line="240" w:lineRule="auto"/>
        <w:ind w:firstLine="198"/>
        <w:jc w:val="both"/>
      </w:pPr>
      <w:r w:rsidRPr="006747AE">
        <w:rPr>
          <w:rFonts w:ascii="Times New Roman" w:eastAsia="Times New Roman" w:hAnsi="Times New Roman"/>
          <w:sz w:val="20"/>
        </w:rPr>
        <w:t xml:space="preserve">The production build has been audited by Lighthouse 12 in default simulated mobile (slow 4G + throttled CPU) and desktop profiles. Two problems have been found: missing-child alert loading approximately two seconds later than other homepage content, leading to the cumulative layout shift of 0.655, and demonstration photographs being served in full resolution. The first has been solved by modifying the </w:t>
      </w:r>
      <w:r w:rsidRPr="006747AE">
        <w:rPr>
          <w:rFonts w:ascii="Times New Roman" w:eastAsia="Times New Roman" w:hAnsi="Times New Roman"/>
          <w:sz w:val="20"/>
        </w:rPr>
        <w:lastRenderedPageBreak/>
        <w:t xml:space="preserve">homepage to wait for all alert queries to be completed before laying out, the second – by resizing sample photographs and adding robots.txt. The scores before and after fixing are listed in Table V. Accessibility and Best Practices scored 100 in both profiles. The remaining mobile gap consists of the largest </w:t>
      </w:r>
      <w:proofErr w:type="spellStart"/>
      <w:r w:rsidRPr="006747AE">
        <w:rPr>
          <w:rFonts w:ascii="Times New Roman" w:eastAsia="Times New Roman" w:hAnsi="Times New Roman"/>
          <w:sz w:val="20"/>
        </w:rPr>
        <w:t>contentful</w:t>
      </w:r>
      <w:proofErr w:type="spellEnd"/>
      <w:r w:rsidRPr="006747AE">
        <w:rPr>
          <w:rFonts w:ascii="Times New Roman" w:eastAsia="Times New Roman" w:hAnsi="Times New Roman"/>
          <w:sz w:val="20"/>
        </w:rPr>
        <w:t xml:space="preserve"> paint of 5.2 seconds in simulated slow 4G, mainly due to JavaScript bundle downloading.</w:t>
      </w:r>
    </w:p>
    <w:p w14:paraId="68D24CE6" w14:textId="77777777" w:rsidR="003737AE" w:rsidRDefault="00000000">
      <w:pPr>
        <w:spacing w:before="120" w:after="40" w:line="240" w:lineRule="auto"/>
        <w:jc w:val="center"/>
      </w:pPr>
      <w:r>
        <w:rPr>
          <w:rFonts w:ascii="Times New Roman" w:eastAsia="Times New Roman" w:hAnsi="Times New Roman"/>
          <w:smallCaps/>
          <w:sz w:val="16"/>
        </w:rPr>
        <w:t>TABLE V</w:t>
      </w:r>
      <w:r>
        <w:rPr>
          <w:rFonts w:ascii="Times New Roman" w:eastAsia="Times New Roman" w:hAnsi="Times New Roman"/>
          <w:smallCaps/>
          <w:sz w:val="16"/>
        </w:rPr>
        <w:br/>
        <w:t>LIGHTHOUSE RESULTS (BEFORE AND AFTER FIXES)</w:t>
      </w:r>
    </w:p>
    <w:tbl>
      <w:tblPr>
        <w:tblStyle w:val="TableGrid"/>
        <w:tblW w:w="0" w:type="auto"/>
        <w:jc w:val="center"/>
        <w:tblLook w:val="04A0" w:firstRow="1" w:lastRow="0" w:firstColumn="1" w:lastColumn="0" w:noHBand="0" w:noVBand="1"/>
      </w:tblPr>
      <w:tblGrid>
        <w:gridCol w:w="1889"/>
        <w:gridCol w:w="1657"/>
        <w:gridCol w:w="1710"/>
      </w:tblGrid>
      <w:tr w:rsidR="003737AE" w14:paraId="0B61E8AE" w14:textId="77777777">
        <w:trPr>
          <w:jc w:val="center"/>
        </w:trPr>
        <w:tc>
          <w:tcPr>
            <w:tcW w:w="3480" w:type="dxa"/>
          </w:tcPr>
          <w:p w14:paraId="66DD05D1" w14:textId="77777777" w:rsidR="003737AE" w:rsidRDefault="00000000">
            <w:r>
              <w:rPr>
                <w:rFonts w:ascii="Times New Roman" w:eastAsia="Times New Roman" w:hAnsi="Times New Roman"/>
                <w:b/>
                <w:sz w:val="16"/>
              </w:rPr>
              <w:t>Metric</w:t>
            </w:r>
          </w:p>
        </w:tc>
        <w:tc>
          <w:tcPr>
            <w:tcW w:w="3480" w:type="dxa"/>
          </w:tcPr>
          <w:p w14:paraId="48352334" w14:textId="77777777" w:rsidR="003737AE" w:rsidRDefault="00000000">
            <w:r>
              <w:rPr>
                <w:rFonts w:ascii="Times New Roman" w:eastAsia="Times New Roman" w:hAnsi="Times New Roman"/>
                <w:b/>
                <w:sz w:val="16"/>
              </w:rPr>
              <w:t>Mobile</w:t>
            </w:r>
          </w:p>
        </w:tc>
        <w:tc>
          <w:tcPr>
            <w:tcW w:w="3480" w:type="dxa"/>
          </w:tcPr>
          <w:p w14:paraId="39945A88" w14:textId="77777777" w:rsidR="003737AE" w:rsidRDefault="00000000">
            <w:r>
              <w:rPr>
                <w:rFonts w:ascii="Times New Roman" w:eastAsia="Times New Roman" w:hAnsi="Times New Roman"/>
                <w:b/>
                <w:sz w:val="16"/>
              </w:rPr>
              <w:t>Desktop</w:t>
            </w:r>
          </w:p>
        </w:tc>
      </w:tr>
      <w:tr w:rsidR="003737AE" w14:paraId="6CC8069F" w14:textId="77777777">
        <w:trPr>
          <w:jc w:val="center"/>
        </w:trPr>
        <w:tc>
          <w:tcPr>
            <w:tcW w:w="3480" w:type="dxa"/>
          </w:tcPr>
          <w:p w14:paraId="46280373" w14:textId="77777777" w:rsidR="003737AE" w:rsidRDefault="00000000">
            <w:r>
              <w:rPr>
                <w:rFonts w:ascii="Times New Roman" w:eastAsia="Times New Roman" w:hAnsi="Times New Roman"/>
                <w:sz w:val="16"/>
              </w:rPr>
              <w:t>Performance score</w:t>
            </w:r>
          </w:p>
        </w:tc>
        <w:tc>
          <w:tcPr>
            <w:tcW w:w="3480" w:type="dxa"/>
          </w:tcPr>
          <w:p w14:paraId="08191B03" w14:textId="77777777" w:rsidR="003737AE" w:rsidRDefault="00000000">
            <w:r>
              <w:rPr>
                <w:rFonts w:ascii="Times New Roman" w:eastAsia="Times New Roman" w:hAnsi="Times New Roman"/>
                <w:sz w:val="16"/>
              </w:rPr>
              <w:t>54 to 76</w:t>
            </w:r>
          </w:p>
        </w:tc>
        <w:tc>
          <w:tcPr>
            <w:tcW w:w="3480" w:type="dxa"/>
          </w:tcPr>
          <w:p w14:paraId="462DF976" w14:textId="77777777" w:rsidR="003737AE" w:rsidRDefault="00000000">
            <w:r>
              <w:rPr>
                <w:rFonts w:ascii="Times New Roman" w:eastAsia="Times New Roman" w:hAnsi="Times New Roman"/>
                <w:sz w:val="16"/>
              </w:rPr>
              <w:t>84 to 99</w:t>
            </w:r>
          </w:p>
        </w:tc>
      </w:tr>
      <w:tr w:rsidR="003737AE" w14:paraId="72D8C944" w14:textId="77777777">
        <w:trPr>
          <w:jc w:val="center"/>
        </w:trPr>
        <w:tc>
          <w:tcPr>
            <w:tcW w:w="3480" w:type="dxa"/>
          </w:tcPr>
          <w:p w14:paraId="50B2EB09" w14:textId="77777777" w:rsidR="003737AE" w:rsidRDefault="00000000">
            <w:r>
              <w:rPr>
                <w:rFonts w:ascii="Times New Roman" w:eastAsia="Times New Roman" w:hAnsi="Times New Roman"/>
                <w:sz w:val="16"/>
              </w:rPr>
              <w:t>Accessibility score</w:t>
            </w:r>
          </w:p>
        </w:tc>
        <w:tc>
          <w:tcPr>
            <w:tcW w:w="3480" w:type="dxa"/>
          </w:tcPr>
          <w:p w14:paraId="7AEF9A0C" w14:textId="77777777" w:rsidR="003737AE" w:rsidRDefault="00000000">
            <w:r>
              <w:rPr>
                <w:rFonts w:ascii="Times New Roman" w:eastAsia="Times New Roman" w:hAnsi="Times New Roman"/>
                <w:sz w:val="16"/>
              </w:rPr>
              <w:t>100</w:t>
            </w:r>
          </w:p>
        </w:tc>
        <w:tc>
          <w:tcPr>
            <w:tcW w:w="3480" w:type="dxa"/>
          </w:tcPr>
          <w:p w14:paraId="54F5C022" w14:textId="77777777" w:rsidR="003737AE" w:rsidRDefault="00000000">
            <w:r>
              <w:rPr>
                <w:rFonts w:ascii="Times New Roman" w:eastAsia="Times New Roman" w:hAnsi="Times New Roman"/>
                <w:sz w:val="16"/>
              </w:rPr>
              <w:t>100</w:t>
            </w:r>
          </w:p>
        </w:tc>
      </w:tr>
      <w:tr w:rsidR="003737AE" w14:paraId="5F9F8823" w14:textId="77777777">
        <w:trPr>
          <w:jc w:val="center"/>
        </w:trPr>
        <w:tc>
          <w:tcPr>
            <w:tcW w:w="3480" w:type="dxa"/>
          </w:tcPr>
          <w:p w14:paraId="01AE2BA5" w14:textId="77777777" w:rsidR="003737AE" w:rsidRDefault="00000000">
            <w:r>
              <w:rPr>
                <w:rFonts w:ascii="Times New Roman" w:eastAsia="Times New Roman" w:hAnsi="Times New Roman"/>
                <w:sz w:val="16"/>
              </w:rPr>
              <w:t>Best practices score</w:t>
            </w:r>
          </w:p>
        </w:tc>
        <w:tc>
          <w:tcPr>
            <w:tcW w:w="3480" w:type="dxa"/>
          </w:tcPr>
          <w:p w14:paraId="11CD08D3" w14:textId="77777777" w:rsidR="003737AE" w:rsidRDefault="00000000">
            <w:r>
              <w:rPr>
                <w:rFonts w:ascii="Times New Roman" w:eastAsia="Times New Roman" w:hAnsi="Times New Roman"/>
                <w:sz w:val="16"/>
              </w:rPr>
              <w:t>100</w:t>
            </w:r>
          </w:p>
        </w:tc>
        <w:tc>
          <w:tcPr>
            <w:tcW w:w="3480" w:type="dxa"/>
          </w:tcPr>
          <w:p w14:paraId="01D83CC2" w14:textId="77777777" w:rsidR="003737AE" w:rsidRDefault="00000000">
            <w:r>
              <w:rPr>
                <w:rFonts w:ascii="Times New Roman" w:eastAsia="Times New Roman" w:hAnsi="Times New Roman"/>
                <w:sz w:val="16"/>
              </w:rPr>
              <w:t>100</w:t>
            </w:r>
          </w:p>
        </w:tc>
      </w:tr>
      <w:tr w:rsidR="003737AE" w14:paraId="57F669FF" w14:textId="77777777">
        <w:trPr>
          <w:jc w:val="center"/>
        </w:trPr>
        <w:tc>
          <w:tcPr>
            <w:tcW w:w="3480" w:type="dxa"/>
          </w:tcPr>
          <w:p w14:paraId="06368043" w14:textId="77777777" w:rsidR="003737AE" w:rsidRDefault="00000000">
            <w:r>
              <w:rPr>
                <w:rFonts w:ascii="Times New Roman" w:eastAsia="Times New Roman" w:hAnsi="Times New Roman"/>
                <w:sz w:val="16"/>
              </w:rPr>
              <w:t>SEO score</w:t>
            </w:r>
          </w:p>
        </w:tc>
        <w:tc>
          <w:tcPr>
            <w:tcW w:w="3480" w:type="dxa"/>
          </w:tcPr>
          <w:p w14:paraId="73E330C6" w14:textId="77777777" w:rsidR="003737AE" w:rsidRDefault="00000000">
            <w:r>
              <w:rPr>
                <w:rFonts w:ascii="Times New Roman" w:eastAsia="Times New Roman" w:hAnsi="Times New Roman"/>
                <w:sz w:val="16"/>
              </w:rPr>
              <w:t>90 to 100</w:t>
            </w:r>
          </w:p>
        </w:tc>
        <w:tc>
          <w:tcPr>
            <w:tcW w:w="3480" w:type="dxa"/>
          </w:tcPr>
          <w:p w14:paraId="6DD32319" w14:textId="77777777" w:rsidR="003737AE" w:rsidRDefault="00000000">
            <w:r>
              <w:rPr>
                <w:rFonts w:ascii="Times New Roman" w:eastAsia="Times New Roman" w:hAnsi="Times New Roman"/>
                <w:sz w:val="16"/>
              </w:rPr>
              <w:t>90 to 100</w:t>
            </w:r>
          </w:p>
        </w:tc>
      </w:tr>
      <w:tr w:rsidR="003737AE" w14:paraId="240496FC" w14:textId="77777777">
        <w:trPr>
          <w:jc w:val="center"/>
        </w:trPr>
        <w:tc>
          <w:tcPr>
            <w:tcW w:w="3480" w:type="dxa"/>
          </w:tcPr>
          <w:p w14:paraId="234D357A" w14:textId="77777777" w:rsidR="003737AE" w:rsidRDefault="00000000">
            <w:r>
              <w:rPr>
                <w:rFonts w:ascii="Times New Roman" w:eastAsia="Times New Roman" w:hAnsi="Times New Roman"/>
                <w:sz w:val="16"/>
              </w:rPr>
              <w:t>Cumulative layout shift</w:t>
            </w:r>
          </w:p>
        </w:tc>
        <w:tc>
          <w:tcPr>
            <w:tcW w:w="3480" w:type="dxa"/>
          </w:tcPr>
          <w:p w14:paraId="64095AFE" w14:textId="77777777" w:rsidR="003737AE" w:rsidRDefault="00000000">
            <w:r>
              <w:rPr>
                <w:rFonts w:ascii="Times New Roman" w:eastAsia="Times New Roman" w:hAnsi="Times New Roman"/>
                <w:sz w:val="16"/>
              </w:rPr>
              <w:t>0.655 to 0</w:t>
            </w:r>
          </w:p>
        </w:tc>
        <w:tc>
          <w:tcPr>
            <w:tcW w:w="3480" w:type="dxa"/>
          </w:tcPr>
          <w:p w14:paraId="55F49BA9" w14:textId="77777777" w:rsidR="003737AE" w:rsidRDefault="00000000">
            <w:r>
              <w:rPr>
                <w:rFonts w:ascii="Times New Roman" w:eastAsia="Times New Roman" w:hAnsi="Times New Roman"/>
                <w:sz w:val="16"/>
              </w:rPr>
              <w:t>0.307 to 0.025</w:t>
            </w:r>
          </w:p>
        </w:tc>
      </w:tr>
      <w:tr w:rsidR="003737AE" w14:paraId="59C6366A" w14:textId="77777777">
        <w:trPr>
          <w:jc w:val="center"/>
        </w:trPr>
        <w:tc>
          <w:tcPr>
            <w:tcW w:w="3480" w:type="dxa"/>
          </w:tcPr>
          <w:p w14:paraId="5F210D4C" w14:textId="77777777" w:rsidR="003737AE" w:rsidRDefault="00000000">
            <w:r>
              <w:rPr>
                <w:rFonts w:ascii="Times New Roman" w:eastAsia="Times New Roman" w:hAnsi="Times New Roman"/>
                <w:sz w:val="16"/>
              </w:rPr>
              <w:t>Total blocking time</w:t>
            </w:r>
          </w:p>
        </w:tc>
        <w:tc>
          <w:tcPr>
            <w:tcW w:w="3480" w:type="dxa"/>
          </w:tcPr>
          <w:p w14:paraId="12080EF4" w14:textId="77777777" w:rsidR="003737AE" w:rsidRDefault="00000000">
            <w:r>
              <w:rPr>
                <w:rFonts w:ascii="Times New Roman" w:eastAsia="Times New Roman" w:hAnsi="Times New Roman"/>
                <w:sz w:val="16"/>
              </w:rPr>
              <w:t>0 ms</w:t>
            </w:r>
          </w:p>
        </w:tc>
        <w:tc>
          <w:tcPr>
            <w:tcW w:w="3480" w:type="dxa"/>
          </w:tcPr>
          <w:p w14:paraId="5A326129" w14:textId="77777777" w:rsidR="003737AE" w:rsidRDefault="00000000">
            <w:r>
              <w:rPr>
                <w:rFonts w:ascii="Times New Roman" w:eastAsia="Times New Roman" w:hAnsi="Times New Roman"/>
                <w:sz w:val="16"/>
              </w:rPr>
              <w:t>0 ms</w:t>
            </w:r>
          </w:p>
        </w:tc>
      </w:tr>
      <w:tr w:rsidR="003737AE" w14:paraId="4C17FBFC" w14:textId="77777777">
        <w:trPr>
          <w:jc w:val="center"/>
        </w:trPr>
        <w:tc>
          <w:tcPr>
            <w:tcW w:w="3480" w:type="dxa"/>
          </w:tcPr>
          <w:p w14:paraId="24225627" w14:textId="77777777" w:rsidR="003737AE" w:rsidRDefault="00000000">
            <w:r>
              <w:rPr>
                <w:rFonts w:ascii="Times New Roman" w:eastAsia="Times New Roman" w:hAnsi="Times New Roman"/>
                <w:sz w:val="16"/>
              </w:rPr>
              <w:t>Page weight</w:t>
            </w:r>
          </w:p>
        </w:tc>
        <w:tc>
          <w:tcPr>
            <w:tcW w:w="3480" w:type="dxa"/>
          </w:tcPr>
          <w:p w14:paraId="544FE13F" w14:textId="77777777" w:rsidR="003737AE" w:rsidRDefault="00000000">
            <w:r>
              <w:rPr>
                <w:rFonts w:ascii="Times New Roman" w:eastAsia="Times New Roman" w:hAnsi="Times New Roman"/>
                <w:sz w:val="16"/>
              </w:rPr>
              <w:t>3.7 MB to 1.1 MB</w:t>
            </w:r>
          </w:p>
        </w:tc>
        <w:tc>
          <w:tcPr>
            <w:tcW w:w="3480" w:type="dxa"/>
          </w:tcPr>
          <w:p w14:paraId="178107E1" w14:textId="77777777" w:rsidR="003737AE" w:rsidRDefault="00000000">
            <w:r>
              <w:rPr>
                <w:rFonts w:ascii="Times New Roman" w:eastAsia="Times New Roman" w:hAnsi="Times New Roman"/>
                <w:sz w:val="16"/>
              </w:rPr>
              <w:t>3.7 MB to 1.1 MB</w:t>
            </w:r>
          </w:p>
        </w:tc>
      </w:tr>
    </w:tbl>
    <w:p w14:paraId="4F2AC3B2" w14:textId="77777777" w:rsidR="003737AE" w:rsidRDefault="003737AE">
      <w:pPr>
        <w:spacing w:after="40" w:line="240" w:lineRule="auto"/>
        <w:jc w:val="both"/>
      </w:pPr>
    </w:p>
    <w:p w14:paraId="36A252A4" w14:textId="77777777" w:rsidR="003737AE" w:rsidRDefault="00000000">
      <w:pPr>
        <w:spacing w:before="80" w:after="40" w:line="240" w:lineRule="auto"/>
      </w:pPr>
      <w:r>
        <w:rPr>
          <w:rFonts w:ascii="Times New Roman" w:eastAsia="Times New Roman" w:hAnsi="Times New Roman"/>
          <w:i/>
          <w:sz w:val="20"/>
        </w:rPr>
        <w:t>D. Back-End Response Time</w:t>
      </w:r>
    </w:p>
    <w:p w14:paraId="0C49224A" w14:textId="16ACF78B" w:rsidR="003737AE" w:rsidRDefault="006747AE">
      <w:pPr>
        <w:spacing w:after="80" w:line="240" w:lineRule="auto"/>
        <w:ind w:firstLine="198"/>
        <w:jc w:val="both"/>
      </w:pPr>
      <w:r w:rsidRPr="006747AE">
        <w:rPr>
          <w:rFonts w:ascii="Times New Roman" w:eastAsia="Times New Roman" w:hAnsi="Times New Roman"/>
          <w:sz w:val="20"/>
        </w:rPr>
        <w:t xml:space="preserve">Loading of the home page requires 13 calls to the backend service, where 7 reads from tables and 6 calls to functions are performed. Web-based benchmarking reveals that the round-trip median time is 233 </w:t>
      </w:r>
      <w:proofErr w:type="spellStart"/>
      <w:r w:rsidRPr="006747AE">
        <w:rPr>
          <w:rFonts w:ascii="Times New Roman" w:eastAsia="Times New Roman" w:hAnsi="Times New Roman"/>
          <w:sz w:val="20"/>
        </w:rPr>
        <w:t>ms</w:t>
      </w:r>
      <w:proofErr w:type="spellEnd"/>
      <w:r w:rsidRPr="006747AE">
        <w:rPr>
          <w:rFonts w:ascii="Times New Roman" w:eastAsia="Times New Roman" w:hAnsi="Times New Roman"/>
          <w:sz w:val="20"/>
        </w:rPr>
        <w:t xml:space="preserve"> and the 90th percentile is 252 </w:t>
      </w:r>
      <w:proofErr w:type="spellStart"/>
      <w:r w:rsidRPr="006747AE">
        <w:rPr>
          <w:rFonts w:ascii="Times New Roman" w:eastAsia="Times New Roman" w:hAnsi="Times New Roman"/>
          <w:sz w:val="20"/>
        </w:rPr>
        <w:t>ms</w:t>
      </w:r>
      <w:proofErr w:type="spellEnd"/>
      <w:r w:rsidRPr="006747AE">
        <w:rPr>
          <w:rFonts w:ascii="Times New Roman" w:eastAsia="Times New Roman" w:hAnsi="Times New Roman"/>
          <w:sz w:val="20"/>
        </w:rPr>
        <w:t>, covering network latency, row level security, and authentication. Calls made to the language model are characterized by a median latency of 2.4 s (90th percentile: 3.6 s), considering the noticeable progress indicators for all AI features and avoiding submission blocking. These statistics were gathered with the help of the pilot-sized data set; the performance of the system at the city scale has not been load-tested yet.</w:t>
      </w:r>
    </w:p>
    <w:p w14:paraId="6CB53A03" w14:textId="77777777" w:rsidR="003737AE" w:rsidRDefault="00000000">
      <w:pPr>
        <w:spacing w:before="80" w:after="40" w:line="240" w:lineRule="auto"/>
      </w:pPr>
      <w:r>
        <w:rPr>
          <w:rFonts w:ascii="Times New Roman" w:eastAsia="Times New Roman" w:hAnsi="Times New Roman"/>
          <w:i/>
          <w:sz w:val="20"/>
        </w:rPr>
        <w:t>E. Heuristic Usability Evaluation</w:t>
      </w:r>
    </w:p>
    <w:p w14:paraId="7F7F69B7" w14:textId="77777777" w:rsidR="003737AE" w:rsidRDefault="00000000">
      <w:pPr>
        <w:spacing w:after="80" w:line="240" w:lineRule="auto"/>
        <w:ind w:firstLine="198"/>
        <w:jc w:val="both"/>
      </w:pPr>
      <w:r>
        <w:rPr>
          <w:rFonts w:ascii="Times New Roman" w:eastAsia="Times New Roman" w:hAnsi="Times New Roman"/>
          <w:sz w:val="20"/>
        </w:rPr>
        <w:t>In place of a user study, the interface was reviewed against Nielsen's ten usability heuristics [21]. Table VI lists how each heuristic is addressed and the main weakness found.</w:t>
      </w:r>
    </w:p>
    <w:p w14:paraId="56078F95" w14:textId="77777777" w:rsidR="003737AE" w:rsidRDefault="00000000">
      <w:pPr>
        <w:spacing w:before="120" w:after="40" w:line="240" w:lineRule="auto"/>
        <w:jc w:val="center"/>
      </w:pPr>
      <w:r>
        <w:rPr>
          <w:rFonts w:ascii="Times New Roman" w:eastAsia="Times New Roman" w:hAnsi="Times New Roman"/>
          <w:smallCaps/>
          <w:sz w:val="16"/>
        </w:rPr>
        <w:t>TABLE VI</w:t>
      </w:r>
      <w:r>
        <w:rPr>
          <w:rFonts w:ascii="Times New Roman" w:eastAsia="Times New Roman" w:hAnsi="Times New Roman"/>
          <w:smallCaps/>
          <w:sz w:val="16"/>
        </w:rPr>
        <w:br/>
        <w:t>HEURISTIC EVALUATION AGAINST NIELSEN'S HEURISTICS</w:t>
      </w:r>
    </w:p>
    <w:tbl>
      <w:tblPr>
        <w:tblStyle w:val="TableGrid"/>
        <w:tblW w:w="0" w:type="auto"/>
        <w:jc w:val="center"/>
        <w:tblLook w:val="04A0" w:firstRow="1" w:lastRow="0" w:firstColumn="1" w:lastColumn="0" w:noHBand="0" w:noVBand="1"/>
      </w:tblPr>
      <w:tblGrid>
        <w:gridCol w:w="1841"/>
        <w:gridCol w:w="1725"/>
        <w:gridCol w:w="1690"/>
      </w:tblGrid>
      <w:tr w:rsidR="003737AE" w14:paraId="273A292F" w14:textId="77777777">
        <w:trPr>
          <w:jc w:val="center"/>
        </w:trPr>
        <w:tc>
          <w:tcPr>
            <w:tcW w:w="3480" w:type="dxa"/>
          </w:tcPr>
          <w:p w14:paraId="7B1C3BF0" w14:textId="77777777" w:rsidR="003737AE" w:rsidRDefault="00000000">
            <w:r>
              <w:rPr>
                <w:rFonts w:ascii="Times New Roman" w:eastAsia="Times New Roman" w:hAnsi="Times New Roman"/>
                <w:b/>
                <w:sz w:val="16"/>
              </w:rPr>
              <w:t>Heuristic</w:t>
            </w:r>
          </w:p>
        </w:tc>
        <w:tc>
          <w:tcPr>
            <w:tcW w:w="3480" w:type="dxa"/>
          </w:tcPr>
          <w:p w14:paraId="05346D36" w14:textId="77777777" w:rsidR="003737AE" w:rsidRDefault="00000000">
            <w:r>
              <w:rPr>
                <w:rFonts w:ascii="Times New Roman" w:eastAsia="Times New Roman" w:hAnsi="Times New Roman"/>
                <w:b/>
                <w:sz w:val="16"/>
              </w:rPr>
              <w:t>How CivicPulse addresses it</w:t>
            </w:r>
          </w:p>
        </w:tc>
        <w:tc>
          <w:tcPr>
            <w:tcW w:w="3480" w:type="dxa"/>
          </w:tcPr>
          <w:p w14:paraId="474E7062" w14:textId="77777777" w:rsidR="003737AE" w:rsidRDefault="00000000">
            <w:r>
              <w:rPr>
                <w:rFonts w:ascii="Times New Roman" w:eastAsia="Times New Roman" w:hAnsi="Times New Roman"/>
                <w:b/>
                <w:sz w:val="16"/>
              </w:rPr>
              <w:t>Weakness found</w:t>
            </w:r>
          </w:p>
        </w:tc>
      </w:tr>
      <w:tr w:rsidR="003737AE" w14:paraId="74431BE0" w14:textId="77777777">
        <w:trPr>
          <w:jc w:val="center"/>
        </w:trPr>
        <w:tc>
          <w:tcPr>
            <w:tcW w:w="3480" w:type="dxa"/>
          </w:tcPr>
          <w:p w14:paraId="7D4AB1C8" w14:textId="77777777" w:rsidR="003737AE" w:rsidRDefault="00000000">
            <w:r>
              <w:rPr>
                <w:rFonts w:ascii="Times New Roman" w:eastAsia="Times New Roman" w:hAnsi="Times New Roman"/>
                <w:sz w:val="16"/>
              </w:rPr>
              <w:t>Visibility of system status</w:t>
            </w:r>
          </w:p>
        </w:tc>
        <w:tc>
          <w:tcPr>
            <w:tcW w:w="3480" w:type="dxa"/>
          </w:tcPr>
          <w:p w14:paraId="35935153" w14:textId="77777777" w:rsidR="003737AE" w:rsidRDefault="00000000">
            <w:r>
              <w:rPr>
                <w:rFonts w:ascii="Times New Roman" w:eastAsia="Times New Roman" w:hAnsi="Times New Roman"/>
                <w:sz w:val="16"/>
              </w:rPr>
              <w:t>Status stepper, public timeline, overdue marks, progress states for AI</w:t>
            </w:r>
          </w:p>
        </w:tc>
        <w:tc>
          <w:tcPr>
            <w:tcW w:w="3480" w:type="dxa"/>
          </w:tcPr>
          <w:p w14:paraId="6FA3A6CE" w14:textId="77777777" w:rsidR="003737AE" w:rsidRDefault="00000000">
            <w:r>
              <w:rPr>
                <w:rFonts w:ascii="Times New Roman" w:eastAsia="Times New Roman" w:hAnsi="Times New Roman"/>
                <w:sz w:val="16"/>
              </w:rPr>
              <w:t>Queued offline reports are not listed</w:t>
            </w:r>
          </w:p>
        </w:tc>
      </w:tr>
      <w:tr w:rsidR="003737AE" w14:paraId="2F897CA9" w14:textId="77777777">
        <w:trPr>
          <w:jc w:val="center"/>
        </w:trPr>
        <w:tc>
          <w:tcPr>
            <w:tcW w:w="3480" w:type="dxa"/>
          </w:tcPr>
          <w:p w14:paraId="4D916812" w14:textId="77777777" w:rsidR="003737AE" w:rsidRDefault="00000000">
            <w:r>
              <w:rPr>
                <w:rFonts w:ascii="Times New Roman" w:eastAsia="Times New Roman" w:hAnsi="Times New Roman"/>
                <w:sz w:val="16"/>
              </w:rPr>
              <w:t>Match with the real world</w:t>
            </w:r>
          </w:p>
        </w:tc>
        <w:tc>
          <w:tcPr>
            <w:tcW w:w="3480" w:type="dxa"/>
          </w:tcPr>
          <w:p w14:paraId="5E525294" w14:textId="77777777" w:rsidR="003737AE" w:rsidRDefault="00000000">
            <w:r>
              <w:rPr>
                <w:rFonts w:ascii="Times New Roman" w:eastAsia="Times New Roman" w:hAnsi="Times New Roman"/>
                <w:sz w:val="16"/>
              </w:rPr>
              <w:t>Plain-language categories, 23 Indian languages, local helplines</w:t>
            </w:r>
          </w:p>
        </w:tc>
        <w:tc>
          <w:tcPr>
            <w:tcW w:w="3480" w:type="dxa"/>
          </w:tcPr>
          <w:p w14:paraId="1736E204" w14:textId="77777777" w:rsidR="003737AE" w:rsidRDefault="00000000">
            <w:r>
              <w:rPr>
                <w:rFonts w:ascii="Times New Roman" w:eastAsia="Times New Roman" w:hAnsi="Times New Roman"/>
                <w:sz w:val="16"/>
              </w:rPr>
              <w:t>5 translations are drafts</w:t>
            </w:r>
          </w:p>
        </w:tc>
      </w:tr>
      <w:tr w:rsidR="003737AE" w14:paraId="5EDF1229" w14:textId="77777777">
        <w:trPr>
          <w:jc w:val="center"/>
        </w:trPr>
        <w:tc>
          <w:tcPr>
            <w:tcW w:w="3480" w:type="dxa"/>
          </w:tcPr>
          <w:p w14:paraId="488024A1" w14:textId="77777777" w:rsidR="003737AE" w:rsidRDefault="00000000">
            <w:r>
              <w:rPr>
                <w:rFonts w:ascii="Times New Roman" w:eastAsia="Times New Roman" w:hAnsi="Times New Roman"/>
                <w:sz w:val="16"/>
              </w:rPr>
              <w:t>User control and freedom</w:t>
            </w:r>
          </w:p>
        </w:tc>
        <w:tc>
          <w:tcPr>
            <w:tcW w:w="3480" w:type="dxa"/>
          </w:tcPr>
          <w:p w14:paraId="770A0808" w14:textId="77777777" w:rsidR="003737AE" w:rsidRDefault="00000000">
            <w:r>
              <w:rPr>
                <w:rFonts w:ascii="Times New Roman" w:eastAsia="Times New Roman" w:hAnsi="Times New Roman"/>
                <w:sz w:val="16"/>
              </w:rPr>
              <w:t>Edit or delete while pending, dismissible AI suggestions, dispute a fix</w:t>
            </w:r>
          </w:p>
        </w:tc>
        <w:tc>
          <w:tcPr>
            <w:tcW w:w="3480" w:type="dxa"/>
          </w:tcPr>
          <w:p w14:paraId="56E3090D" w14:textId="77777777" w:rsidR="003737AE" w:rsidRDefault="00000000">
            <w:r>
              <w:rPr>
                <w:rFonts w:ascii="Times New Roman" w:eastAsia="Times New Roman" w:hAnsi="Times New Roman"/>
                <w:sz w:val="16"/>
              </w:rPr>
              <w:t>No edits once triage starts</w:t>
            </w:r>
          </w:p>
        </w:tc>
      </w:tr>
      <w:tr w:rsidR="003737AE" w14:paraId="03895037" w14:textId="77777777">
        <w:trPr>
          <w:jc w:val="center"/>
        </w:trPr>
        <w:tc>
          <w:tcPr>
            <w:tcW w:w="3480" w:type="dxa"/>
          </w:tcPr>
          <w:p w14:paraId="2EC891F3" w14:textId="77777777" w:rsidR="003737AE" w:rsidRDefault="00000000">
            <w:r>
              <w:rPr>
                <w:rFonts w:ascii="Times New Roman" w:eastAsia="Times New Roman" w:hAnsi="Times New Roman"/>
                <w:sz w:val="16"/>
              </w:rPr>
              <w:t>Consistency and standards</w:t>
            </w:r>
          </w:p>
        </w:tc>
        <w:tc>
          <w:tcPr>
            <w:tcW w:w="3480" w:type="dxa"/>
          </w:tcPr>
          <w:p w14:paraId="5F93F60F" w14:textId="77777777" w:rsidR="003737AE" w:rsidRDefault="00000000">
            <w:r>
              <w:rPr>
                <w:rFonts w:ascii="Times New Roman" w:eastAsia="Times New Roman" w:hAnsi="Times New Roman"/>
                <w:sz w:val="16"/>
              </w:rPr>
              <w:t>Shared card, badge and button styles across feed, profile and admin</w:t>
            </w:r>
          </w:p>
        </w:tc>
        <w:tc>
          <w:tcPr>
            <w:tcW w:w="3480" w:type="dxa"/>
          </w:tcPr>
          <w:p w14:paraId="4A539509" w14:textId="77777777" w:rsidR="003737AE" w:rsidRDefault="00000000">
            <w:proofErr w:type="gramStart"/>
            <w:r>
              <w:rPr>
                <w:rFonts w:ascii="Times New Roman" w:eastAsia="Times New Roman" w:hAnsi="Times New Roman"/>
                <w:sz w:val="16"/>
              </w:rPr>
              <w:t>None significant</w:t>
            </w:r>
            <w:proofErr w:type="gramEnd"/>
          </w:p>
        </w:tc>
      </w:tr>
      <w:tr w:rsidR="003737AE" w14:paraId="1D1D7E5F" w14:textId="77777777">
        <w:trPr>
          <w:jc w:val="center"/>
        </w:trPr>
        <w:tc>
          <w:tcPr>
            <w:tcW w:w="3480" w:type="dxa"/>
          </w:tcPr>
          <w:p w14:paraId="45D70E92" w14:textId="77777777" w:rsidR="003737AE" w:rsidRDefault="00000000">
            <w:r>
              <w:rPr>
                <w:rFonts w:ascii="Times New Roman" w:eastAsia="Times New Roman" w:hAnsi="Times New Roman"/>
                <w:sz w:val="16"/>
              </w:rPr>
              <w:t>Error prevention</w:t>
            </w:r>
          </w:p>
        </w:tc>
        <w:tc>
          <w:tcPr>
            <w:tcW w:w="3480" w:type="dxa"/>
          </w:tcPr>
          <w:p w14:paraId="6656C08B" w14:textId="77777777" w:rsidR="003737AE" w:rsidRDefault="00000000">
            <w:r>
              <w:rPr>
                <w:rFonts w:ascii="Times New Roman" w:eastAsia="Times New Roman" w:hAnsi="Times New Roman"/>
                <w:sz w:val="16"/>
              </w:rPr>
              <w:t xml:space="preserve">Duplicate warnings, 1.2 s </w:t>
            </w:r>
            <w:proofErr w:type="gramStart"/>
            <w:r>
              <w:rPr>
                <w:rFonts w:ascii="Times New Roman" w:eastAsia="Times New Roman" w:hAnsi="Times New Roman"/>
                <w:sz w:val="16"/>
              </w:rPr>
              <w:t>hold</w:t>
            </w:r>
            <w:proofErr w:type="gramEnd"/>
            <w:r>
              <w:rPr>
                <w:rFonts w:ascii="Times New Roman" w:eastAsia="Times New Roman" w:hAnsi="Times New Roman"/>
                <w:sz w:val="16"/>
              </w:rPr>
              <w:t xml:space="preserve"> on SOS, required proof photo</w:t>
            </w:r>
          </w:p>
        </w:tc>
        <w:tc>
          <w:tcPr>
            <w:tcW w:w="3480" w:type="dxa"/>
          </w:tcPr>
          <w:p w14:paraId="2925759B" w14:textId="77777777" w:rsidR="003737AE" w:rsidRDefault="00000000">
            <w:proofErr w:type="gramStart"/>
            <w:r>
              <w:rPr>
                <w:rFonts w:ascii="Times New Roman" w:eastAsia="Times New Roman" w:hAnsi="Times New Roman"/>
                <w:sz w:val="16"/>
              </w:rPr>
              <w:t>None significant</w:t>
            </w:r>
            <w:proofErr w:type="gramEnd"/>
          </w:p>
        </w:tc>
      </w:tr>
      <w:tr w:rsidR="003737AE" w14:paraId="353D9C8C" w14:textId="77777777">
        <w:trPr>
          <w:jc w:val="center"/>
        </w:trPr>
        <w:tc>
          <w:tcPr>
            <w:tcW w:w="3480" w:type="dxa"/>
          </w:tcPr>
          <w:p w14:paraId="0F85CBCB" w14:textId="77777777" w:rsidR="003737AE" w:rsidRDefault="00000000">
            <w:r>
              <w:rPr>
                <w:rFonts w:ascii="Times New Roman" w:eastAsia="Times New Roman" w:hAnsi="Times New Roman"/>
                <w:sz w:val="16"/>
              </w:rPr>
              <w:t>Recognition rather than recall</w:t>
            </w:r>
          </w:p>
        </w:tc>
        <w:tc>
          <w:tcPr>
            <w:tcW w:w="3480" w:type="dxa"/>
          </w:tcPr>
          <w:p w14:paraId="1AE7F6F3" w14:textId="77777777" w:rsidR="003737AE" w:rsidRDefault="00000000">
            <w:r>
              <w:rPr>
                <w:rFonts w:ascii="Times New Roman" w:eastAsia="Times New Roman" w:hAnsi="Times New Roman"/>
                <w:sz w:val="16"/>
              </w:rPr>
              <w:t>Category icons, quick-detail chips, recent reports on the home page</w:t>
            </w:r>
          </w:p>
        </w:tc>
        <w:tc>
          <w:tcPr>
            <w:tcW w:w="3480" w:type="dxa"/>
          </w:tcPr>
          <w:p w14:paraId="4FF997B3" w14:textId="77777777" w:rsidR="003737AE" w:rsidRDefault="00000000">
            <w:proofErr w:type="gramStart"/>
            <w:r>
              <w:rPr>
                <w:rFonts w:ascii="Times New Roman" w:eastAsia="Times New Roman" w:hAnsi="Times New Roman"/>
                <w:sz w:val="16"/>
              </w:rPr>
              <w:t>None significant</w:t>
            </w:r>
            <w:proofErr w:type="gramEnd"/>
          </w:p>
        </w:tc>
      </w:tr>
      <w:tr w:rsidR="003737AE" w14:paraId="3962BEC9" w14:textId="77777777">
        <w:trPr>
          <w:jc w:val="center"/>
        </w:trPr>
        <w:tc>
          <w:tcPr>
            <w:tcW w:w="3480" w:type="dxa"/>
          </w:tcPr>
          <w:p w14:paraId="17AB7DA1" w14:textId="77777777" w:rsidR="003737AE" w:rsidRDefault="00000000">
            <w:r>
              <w:rPr>
                <w:rFonts w:ascii="Times New Roman" w:eastAsia="Times New Roman" w:hAnsi="Times New Roman"/>
                <w:sz w:val="16"/>
              </w:rPr>
              <w:t>Flexibility and efficiency</w:t>
            </w:r>
          </w:p>
        </w:tc>
        <w:tc>
          <w:tcPr>
            <w:tcW w:w="3480" w:type="dxa"/>
          </w:tcPr>
          <w:p w14:paraId="28FF4A01" w14:textId="77777777" w:rsidR="003737AE" w:rsidRDefault="00000000">
            <w:r>
              <w:rPr>
                <w:rFonts w:ascii="Times New Roman" w:eastAsia="Times New Roman" w:hAnsi="Times New Roman"/>
                <w:sz w:val="16"/>
              </w:rPr>
              <w:t>Grid, list and map views; filters; standard staff replies</w:t>
            </w:r>
          </w:p>
        </w:tc>
        <w:tc>
          <w:tcPr>
            <w:tcW w:w="3480" w:type="dxa"/>
          </w:tcPr>
          <w:p w14:paraId="64C6CAE6" w14:textId="77777777" w:rsidR="003737AE" w:rsidRDefault="00000000">
            <w:r>
              <w:rPr>
                <w:rFonts w:ascii="Times New Roman" w:eastAsia="Times New Roman" w:hAnsi="Times New Roman"/>
                <w:sz w:val="16"/>
              </w:rPr>
              <w:t>AI answers take 2 to 4 s</w:t>
            </w:r>
          </w:p>
        </w:tc>
      </w:tr>
      <w:tr w:rsidR="003737AE" w14:paraId="36B6473E" w14:textId="77777777">
        <w:trPr>
          <w:jc w:val="center"/>
        </w:trPr>
        <w:tc>
          <w:tcPr>
            <w:tcW w:w="3480" w:type="dxa"/>
          </w:tcPr>
          <w:p w14:paraId="1C3DE7B5" w14:textId="77777777" w:rsidR="003737AE" w:rsidRDefault="00000000">
            <w:r>
              <w:rPr>
                <w:rFonts w:ascii="Times New Roman" w:eastAsia="Times New Roman" w:hAnsi="Times New Roman"/>
                <w:sz w:val="16"/>
              </w:rPr>
              <w:t>Aesthetic and minimalist design</w:t>
            </w:r>
          </w:p>
        </w:tc>
        <w:tc>
          <w:tcPr>
            <w:tcW w:w="3480" w:type="dxa"/>
          </w:tcPr>
          <w:p w14:paraId="0DEED78F" w14:textId="77777777" w:rsidR="003737AE" w:rsidRDefault="00000000">
            <w:r>
              <w:rPr>
                <w:rFonts w:ascii="Times New Roman" w:eastAsia="Times New Roman" w:hAnsi="Times New Roman"/>
                <w:sz w:val="16"/>
              </w:rPr>
              <w:t>One primary action per screen, progressive disclosure</w:t>
            </w:r>
          </w:p>
        </w:tc>
        <w:tc>
          <w:tcPr>
            <w:tcW w:w="3480" w:type="dxa"/>
          </w:tcPr>
          <w:p w14:paraId="1ED04365" w14:textId="77777777" w:rsidR="003737AE" w:rsidRDefault="00000000">
            <w:r>
              <w:rPr>
                <w:rFonts w:ascii="Times New Roman" w:eastAsia="Times New Roman" w:hAnsi="Times New Roman"/>
                <w:sz w:val="16"/>
              </w:rPr>
              <w:t>Home page is long on phones</w:t>
            </w:r>
          </w:p>
        </w:tc>
      </w:tr>
      <w:tr w:rsidR="003737AE" w14:paraId="5CC04036" w14:textId="77777777">
        <w:trPr>
          <w:jc w:val="center"/>
        </w:trPr>
        <w:tc>
          <w:tcPr>
            <w:tcW w:w="3480" w:type="dxa"/>
          </w:tcPr>
          <w:p w14:paraId="09D7EF4B" w14:textId="77777777" w:rsidR="003737AE" w:rsidRDefault="00000000">
            <w:r>
              <w:rPr>
                <w:rFonts w:ascii="Times New Roman" w:eastAsia="Times New Roman" w:hAnsi="Times New Roman"/>
                <w:sz w:val="16"/>
              </w:rPr>
              <w:t>Help users recover from errors</w:t>
            </w:r>
          </w:p>
        </w:tc>
        <w:tc>
          <w:tcPr>
            <w:tcW w:w="3480" w:type="dxa"/>
          </w:tcPr>
          <w:p w14:paraId="3C03B496" w14:textId="77777777" w:rsidR="003737AE" w:rsidRDefault="00000000">
            <w:r>
              <w:rPr>
                <w:rFonts w:ascii="Times New Roman" w:eastAsia="Times New Roman" w:hAnsi="Times New Roman"/>
                <w:sz w:val="16"/>
              </w:rPr>
              <w:t>Technical errors rewritten into plain language</w:t>
            </w:r>
          </w:p>
        </w:tc>
        <w:tc>
          <w:tcPr>
            <w:tcW w:w="3480" w:type="dxa"/>
          </w:tcPr>
          <w:p w14:paraId="7533BC00" w14:textId="77777777" w:rsidR="003737AE" w:rsidRDefault="00000000">
            <w:r>
              <w:rPr>
                <w:rFonts w:ascii="Times New Roman" w:eastAsia="Times New Roman" w:hAnsi="Times New Roman"/>
                <w:sz w:val="16"/>
              </w:rPr>
              <w:t>AI quota errors were unclear (fixed)</w:t>
            </w:r>
          </w:p>
        </w:tc>
      </w:tr>
      <w:tr w:rsidR="003737AE" w14:paraId="17412651" w14:textId="77777777">
        <w:trPr>
          <w:jc w:val="center"/>
        </w:trPr>
        <w:tc>
          <w:tcPr>
            <w:tcW w:w="3480" w:type="dxa"/>
          </w:tcPr>
          <w:p w14:paraId="566C4D54" w14:textId="77777777" w:rsidR="003737AE" w:rsidRDefault="00000000">
            <w:r>
              <w:rPr>
                <w:rFonts w:ascii="Times New Roman" w:eastAsia="Times New Roman" w:hAnsi="Times New Roman"/>
                <w:sz w:val="16"/>
              </w:rPr>
              <w:t>Help and documentation</w:t>
            </w:r>
          </w:p>
        </w:tc>
        <w:tc>
          <w:tcPr>
            <w:tcW w:w="3480" w:type="dxa"/>
          </w:tcPr>
          <w:p w14:paraId="13DF7712" w14:textId="77777777" w:rsidR="003737AE" w:rsidRDefault="00000000">
            <w:r>
              <w:rPr>
                <w:rFonts w:ascii="Times New Roman" w:eastAsia="Times New Roman" w:hAnsi="Times New Roman"/>
                <w:sz w:val="16"/>
              </w:rPr>
              <w:t>Help and feedback threads, field hints</w:t>
            </w:r>
          </w:p>
        </w:tc>
        <w:tc>
          <w:tcPr>
            <w:tcW w:w="3480" w:type="dxa"/>
          </w:tcPr>
          <w:p w14:paraId="7EE7A20F" w14:textId="77777777" w:rsidR="003737AE" w:rsidRDefault="00000000">
            <w:r>
              <w:rPr>
                <w:rFonts w:ascii="Times New Roman" w:eastAsia="Times New Roman" w:hAnsi="Times New Roman"/>
                <w:sz w:val="16"/>
              </w:rPr>
              <w:t>No guided first-use tour</w:t>
            </w:r>
          </w:p>
        </w:tc>
      </w:tr>
    </w:tbl>
    <w:p w14:paraId="3967B77C" w14:textId="77777777" w:rsidR="003737AE" w:rsidRDefault="003737AE">
      <w:pPr>
        <w:spacing w:after="40" w:line="240" w:lineRule="auto"/>
        <w:jc w:val="both"/>
      </w:pPr>
    </w:p>
    <w:p w14:paraId="5AF6E384" w14:textId="77777777" w:rsidR="003737AE" w:rsidRDefault="00000000">
      <w:pPr>
        <w:spacing w:before="80" w:after="40" w:line="240" w:lineRule="auto"/>
      </w:pPr>
      <w:r>
        <w:rPr>
          <w:rFonts w:ascii="Times New Roman" w:eastAsia="Times New Roman" w:hAnsi="Times New Roman"/>
          <w:i/>
          <w:sz w:val="20"/>
        </w:rPr>
        <w:t xml:space="preserve">F. Comparison </w:t>
      </w:r>
      <w:proofErr w:type="gramStart"/>
      <w:r>
        <w:rPr>
          <w:rFonts w:ascii="Times New Roman" w:eastAsia="Times New Roman" w:hAnsi="Times New Roman"/>
          <w:i/>
          <w:sz w:val="20"/>
        </w:rPr>
        <w:t>With</w:t>
      </w:r>
      <w:proofErr w:type="gramEnd"/>
      <w:r>
        <w:rPr>
          <w:rFonts w:ascii="Times New Roman" w:eastAsia="Times New Roman" w:hAnsi="Times New Roman"/>
          <w:i/>
          <w:sz w:val="20"/>
        </w:rPr>
        <w:t xml:space="preserve"> Existing Platforms</w:t>
      </w:r>
    </w:p>
    <w:p w14:paraId="4C832621" w14:textId="7768F16B" w:rsidR="003737AE" w:rsidRDefault="000B0B7D">
      <w:pPr>
        <w:spacing w:after="80" w:line="240" w:lineRule="auto"/>
        <w:ind w:firstLine="198"/>
        <w:jc w:val="both"/>
      </w:pPr>
      <w:r w:rsidRPr="000B0B7D">
        <w:rPr>
          <w:rFonts w:ascii="Times New Roman" w:eastAsia="Times New Roman" w:hAnsi="Times New Roman"/>
          <w:sz w:val="20"/>
        </w:rPr>
        <w:t xml:space="preserve">Table VII shows a comparison of the three platforms, namely </w:t>
      </w:r>
      <w:proofErr w:type="spellStart"/>
      <w:r w:rsidRPr="000B0B7D">
        <w:rPr>
          <w:rFonts w:ascii="Times New Roman" w:eastAsia="Times New Roman" w:hAnsi="Times New Roman"/>
          <w:sz w:val="20"/>
        </w:rPr>
        <w:t>CivicPulse</w:t>
      </w:r>
      <w:proofErr w:type="spellEnd"/>
      <w:r w:rsidRPr="000B0B7D">
        <w:rPr>
          <w:rFonts w:ascii="Times New Roman" w:eastAsia="Times New Roman" w:hAnsi="Times New Roman"/>
          <w:sz w:val="20"/>
        </w:rPr>
        <w:t xml:space="preserve">, </w:t>
      </w:r>
      <w:proofErr w:type="spellStart"/>
      <w:r w:rsidRPr="000B0B7D">
        <w:rPr>
          <w:rFonts w:ascii="Times New Roman" w:eastAsia="Times New Roman" w:hAnsi="Times New Roman"/>
          <w:sz w:val="20"/>
        </w:rPr>
        <w:t>FixMyStreet</w:t>
      </w:r>
      <w:proofErr w:type="spellEnd"/>
      <w:r w:rsidRPr="000B0B7D">
        <w:rPr>
          <w:rFonts w:ascii="Times New Roman" w:eastAsia="Times New Roman" w:hAnsi="Times New Roman"/>
          <w:sz w:val="20"/>
        </w:rPr>
        <w:t xml:space="preserve">, and </w:t>
      </w:r>
      <w:proofErr w:type="spellStart"/>
      <w:r w:rsidRPr="000B0B7D">
        <w:rPr>
          <w:rFonts w:ascii="Times New Roman" w:eastAsia="Times New Roman" w:hAnsi="Times New Roman"/>
          <w:sz w:val="20"/>
        </w:rPr>
        <w:t>SeeClickFix</w:t>
      </w:r>
      <w:proofErr w:type="spellEnd"/>
      <w:r w:rsidRPr="000B0B7D">
        <w:rPr>
          <w:rFonts w:ascii="Times New Roman" w:eastAsia="Times New Roman" w:hAnsi="Times New Roman"/>
          <w:sz w:val="20"/>
        </w:rPr>
        <w:t xml:space="preserve"> in terms of accountability and help.</w:t>
      </w:r>
    </w:p>
    <w:p w14:paraId="5E5A9E65" w14:textId="77777777" w:rsidR="003737AE" w:rsidRDefault="00000000">
      <w:pPr>
        <w:spacing w:before="120" w:after="40" w:line="240" w:lineRule="auto"/>
        <w:jc w:val="center"/>
      </w:pPr>
      <w:r>
        <w:rPr>
          <w:rFonts w:ascii="Times New Roman" w:eastAsia="Times New Roman" w:hAnsi="Times New Roman"/>
          <w:smallCaps/>
          <w:sz w:val="16"/>
        </w:rPr>
        <w:t>TABLE VII</w:t>
      </w:r>
      <w:r>
        <w:rPr>
          <w:rFonts w:ascii="Times New Roman" w:eastAsia="Times New Roman" w:hAnsi="Times New Roman"/>
          <w:smallCaps/>
          <w:sz w:val="16"/>
        </w:rPr>
        <w:br/>
        <w:t>FEATURE COMPARISON</w:t>
      </w:r>
    </w:p>
    <w:tbl>
      <w:tblPr>
        <w:tblStyle w:val="TableGrid"/>
        <w:tblW w:w="0" w:type="auto"/>
        <w:jc w:val="center"/>
        <w:tblLook w:val="04A0" w:firstRow="1" w:lastRow="0" w:firstColumn="1" w:lastColumn="0" w:noHBand="0" w:noVBand="1"/>
      </w:tblPr>
      <w:tblGrid>
        <w:gridCol w:w="1188"/>
        <w:gridCol w:w="1293"/>
        <w:gridCol w:w="1405"/>
        <w:gridCol w:w="1370"/>
      </w:tblGrid>
      <w:tr w:rsidR="003737AE" w14:paraId="62ACDF82" w14:textId="77777777">
        <w:trPr>
          <w:jc w:val="center"/>
        </w:trPr>
        <w:tc>
          <w:tcPr>
            <w:tcW w:w="2610" w:type="dxa"/>
          </w:tcPr>
          <w:p w14:paraId="557B83CC" w14:textId="77777777" w:rsidR="003737AE" w:rsidRDefault="00000000">
            <w:r>
              <w:rPr>
                <w:rFonts w:ascii="Times New Roman" w:eastAsia="Times New Roman" w:hAnsi="Times New Roman"/>
                <w:b/>
                <w:sz w:val="16"/>
              </w:rPr>
              <w:t>Feature</w:t>
            </w:r>
          </w:p>
        </w:tc>
        <w:tc>
          <w:tcPr>
            <w:tcW w:w="2610" w:type="dxa"/>
          </w:tcPr>
          <w:p w14:paraId="7E7C13A7" w14:textId="77777777" w:rsidR="003737AE" w:rsidRDefault="00000000">
            <w:r>
              <w:rPr>
                <w:rFonts w:ascii="Times New Roman" w:eastAsia="Times New Roman" w:hAnsi="Times New Roman"/>
                <w:b/>
                <w:sz w:val="16"/>
              </w:rPr>
              <w:t>CivicPulse</w:t>
            </w:r>
          </w:p>
        </w:tc>
        <w:tc>
          <w:tcPr>
            <w:tcW w:w="2610" w:type="dxa"/>
          </w:tcPr>
          <w:p w14:paraId="790AF91B" w14:textId="77777777" w:rsidR="003737AE" w:rsidRDefault="00000000">
            <w:r>
              <w:rPr>
                <w:rFonts w:ascii="Times New Roman" w:eastAsia="Times New Roman" w:hAnsi="Times New Roman"/>
                <w:b/>
                <w:sz w:val="16"/>
              </w:rPr>
              <w:t>FixMyStreet</w:t>
            </w:r>
          </w:p>
        </w:tc>
        <w:tc>
          <w:tcPr>
            <w:tcW w:w="2610" w:type="dxa"/>
          </w:tcPr>
          <w:p w14:paraId="3503825C" w14:textId="77777777" w:rsidR="003737AE" w:rsidRDefault="00000000">
            <w:r>
              <w:rPr>
                <w:rFonts w:ascii="Times New Roman" w:eastAsia="Times New Roman" w:hAnsi="Times New Roman"/>
                <w:b/>
                <w:sz w:val="16"/>
              </w:rPr>
              <w:t>SeeClickFix</w:t>
            </w:r>
          </w:p>
        </w:tc>
      </w:tr>
      <w:tr w:rsidR="003737AE" w14:paraId="0C67D73B" w14:textId="77777777">
        <w:trPr>
          <w:jc w:val="center"/>
        </w:trPr>
        <w:tc>
          <w:tcPr>
            <w:tcW w:w="2610" w:type="dxa"/>
          </w:tcPr>
          <w:p w14:paraId="1D076122" w14:textId="77777777" w:rsidR="003737AE" w:rsidRDefault="00000000">
            <w:r>
              <w:rPr>
                <w:rFonts w:ascii="Times New Roman" w:eastAsia="Times New Roman" w:hAnsi="Times New Roman"/>
                <w:sz w:val="16"/>
              </w:rPr>
              <w:t>Map-based reporting with photo</w:t>
            </w:r>
          </w:p>
        </w:tc>
        <w:tc>
          <w:tcPr>
            <w:tcW w:w="2610" w:type="dxa"/>
          </w:tcPr>
          <w:p w14:paraId="3F262633" w14:textId="77777777" w:rsidR="003737AE" w:rsidRDefault="00000000">
            <w:r>
              <w:rPr>
                <w:rFonts w:ascii="Times New Roman" w:eastAsia="Times New Roman" w:hAnsi="Times New Roman"/>
                <w:sz w:val="16"/>
              </w:rPr>
              <w:t>Yes</w:t>
            </w:r>
          </w:p>
        </w:tc>
        <w:tc>
          <w:tcPr>
            <w:tcW w:w="2610" w:type="dxa"/>
          </w:tcPr>
          <w:p w14:paraId="35944BFE" w14:textId="77777777" w:rsidR="003737AE" w:rsidRDefault="00000000">
            <w:r>
              <w:rPr>
                <w:rFonts w:ascii="Times New Roman" w:eastAsia="Times New Roman" w:hAnsi="Times New Roman"/>
                <w:sz w:val="16"/>
              </w:rPr>
              <w:t>Yes</w:t>
            </w:r>
          </w:p>
        </w:tc>
        <w:tc>
          <w:tcPr>
            <w:tcW w:w="2610" w:type="dxa"/>
          </w:tcPr>
          <w:p w14:paraId="15342478" w14:textId="77777777" w:rsidR="003737AE" w:rsidRDefault="00000000">
            <w:r>
              <w:rPr>
                <w:rFonts w:ascii="Times New Roman" w:eastAsia="Times New Roman" w:hAnsi="Times New Roman"/>
                <w:sz w:val="16"/>
              </w:rPr>
              <w:t>Yes</w:t>
            </w:r>
          </w:p>
        </w:tc>
      </w:tr>
      <w:tr w:rsidR="003737AE" w14:paraId="485FF25F" w14:textId="77777777">
        <w:trPr>
          <w:jc w:val="center"/>
        </w:trPr>
        <w:tc>
          <w:tcPr>
            <w:tcW w:w="2610" w:type="dxa"/>
          </w:tcPr>
          <w:p w14:paraId="06B8986D" w14:textId="77777777" w:rsidR="003737AE" w:rsidRDefault="00000000">
            <w:r>
              <w:rPr>
                <w:rFonts w:ascii="Times New Roman" w:eastAsia="Times New Roman" w:hAnsi="Times New Roman"/>
                <w:sz w:val="16"/>
              </w:rPr>
              <w:t>Reporter feedback after closure</w:t>
            </w:r>
          </w:p>
        </w:tc>
        <w:tc>
          <w:tcPr>
            <w:tcW w:w="2610" w:type="dxa"/>
          </w:tcPr>
          <w:p w14:paraId="72BC4498" w14:textId="77777777" w:rsidR="003737AE" w:rsidRDefault="00000000">
            <w:r>
              <w:rPr>
                <w:rFonts w:ascii="Times New Roman" w:eastAsia="Times New Roman" w:hAnsi="Times New Roman"/>
                <w:sz w:val="16"/>
              </w:rPr>
              <w:t>Confirm or dispute within 7 days</w:t>
            </w:r>
          </w:p>
        </w:tc>
        <w:tc>
          <w:tcPr>
            <w:tcW w:w="2610" w:type="dxa"/>
          </w:tcPr>
          <w:p w14:paraId="3BA0617F" w14:textId="77777777" w:rsidR="003737AE" w:rsidRDefault="00000000">
            <w:r>
              <w:rPr>
                <w:rFonts w:ascii="Times New Roman" w:eastAsia="Times New Roman" w:hAnsi="Times New Roman"/>
                <w:sz w:val="16"/>
              </w:rPr>
              <w:t>Survey after 4 weeks</w:t>
            </w:r>
          </w:p>
        </w:tc>
        <w:tc>
          <w:tcPr>
            <w:tcW w:w="2610" w:type="dxa"/>
          </w:tcPr>
          <w:p w14:paraId="12C91CBB" w14:textId="77777777" w:rsidR="003737AE" w:rsidRDefault="00000000">
            <w:r>
              <w:rPr>
                <w:rFonts w:ascii="Times New Roman" w:eastAsia="Times New Roman" w:hAnsi="Times New Roman"/>
                <w:sz w:val="16"/>
              </w:rPr>
              <w:t>Reopen within about 7 days</w:t>
            </w:r>
          </w:p>
        </w:tc>
      </w:tr>
      <w:tr w:rsidR="003737AE" w14:paraId="4E15AA06" w14:textId="77777777">
        <w:trPr>
          <w:jc w:val="center"/>
        </w:trPr>
        <w:tc>
          <w:tcPr>
            <w:tcW w:w="2610" w:type="dxa"/>
          </w:tcPr>
          <w:p w14:paraId="23E20872" w14:textId="77777777" w:rsidR="003737AE" w:rsidRDefault="00000000">
            <w:r>
              <w:rPr>
                <w:rFonts w:ascii="Times New Roman" w:eastAsia="Times New Roman" w:hAnsi="Times New Roman"/>
                <w:sz w:val="16"/>
              </w:rPr>
              <w:t>After photo required to close</w:t>
            </w:r>
          </w:p>
        </w:tc>
        <w:tc>
          <w:tcPr>
            <w:tcW w:w="2610" w:type="dxa"/>
          </w:tcPr>
          <w:p w14:paraId="316AC067" w14:textId="77777777" w:rsidR="003737AE" w:rsidRDefault="00000000">
            <w:r>
              <w:rPr>
                <w:rFonts w:ascii="Times New Roman" w:eastAsia="Times New Roman" w:hAnsi="Times New Roman"/>
                <w:sz w:val="16"/>
              </w:rPr>
              <w:t>Yes, enforced in database</w:t>
            </w:r>
          </w:p>
        </w:tc>
        <w:tc>
          <w:tcPr>
            <w:tcW w:w="2610" w:type="dxa"/>
          </w:tcPr>
          <w:p w14:paraId="6763F1BA" w14:textId="77777777" w:rsidR="003737AE" w:rsidRDefault="00000000">
            <w:r>
              <w:rPr>
                <w:rFonts w:ascii="Times New Roman" w:eastAsia="Times New Roman" w:hAnsi="Times New Roman"/>
                <w:sz w:val="16"/>
              </w:rPr>
              <w:t>No</w:t>
            </w:r>
          </w:p>
        </w:tc>
        <w:tc>
          <w:tcPr>
            <w:tcW w:w="2610" w:type="dxa"/>
          </w:tcPr>
          <w:p w14:paraId="003D6343" w14:textId="77777777" w:rsidR="003737AE" w:rsidRDefault="00000000">
            <w:r>
              <w:rPr>
                <w:rFonts w:ascii="Times New Roman" w:eastAsia="Times New Roman" w:hAnsi="Times New Roman"/>
                <w:sz w:val="16"/>
              </w:rPr>
              <w:t>No</w:t>
            </w:r>
          </w:p>
        </w:tc>
      </w:tr>
      <w:tr w:rsidR="003737AE" w14:paraId="4F025AE5" w14:textId="77777777">
        <w:trPr>
          <w:jc w:val="center"/>
        </w:trPr>
        <w:tc>
          <w:tcPr>
            <w:tcW w:w="2610" w:type="dxa"/>
          </w:tcPr>
          <w:p w14:paraId="30289A39" w14:textId="77777777" w:rsidR="003737AE" w:rsidRDefault="00000000">
            <w:r>
              <w:rPr>
                <w:rFonts w:ascii="Times New Roman" w:eastAsia="Times New Roman" w:hAnsi="Times New Roman"/>
                <w:sz w:val="16"/>
              </w:rPr>
              <w:t>AI-assisted reporting and routing</w:t>
            </w:r>
          </w:p>
        </w:tc>
        <w:tc>
          <w:tcPr>
            <w:tcW w:w="2610" w:type="dxa"/>
          </w:tcPr>
          <w:p w14:paraId="20B1501B" w14:textId="77777777" w:rsidR="003737AE" w:rsidRDefault="00000000">
            <w:r>
              <w:rPr>
                <w:rFonts w:ascii="Times New Roman" w:eastAsia="Times New Roman" w:hAnsi="Times New Roman"/>
                <w:sz w:val="16"/>
              </w:rPr>
              <w:t>Yes</w:t>
            </w:r>
          </w:p>
        </w:tc>
        <w:tc>
          <w:tcPr>
            <w:tcW w:w="2610" w:type="dxa"/>
          </w:tcPr>
          <w:p w14:paraId="4D5AD5A7" w14:textId="77777777" w:rsidR="003737AE" w:rsidRDefault="00000000">
            <w:r>
              <w:rPr>
                <w:rFonts w:ascii="Times New Roman" w:eastAsia="Times New Roman" w:hAnsi="Times New Roman"/>
                <w:sz w:val="16"/>
              </w:rPr>
              <w:t>Not documented</w:t>
            </w:r>
          </w:p>
        </w:tc>
        <w:tc>
          <w:tcPr>
            <w:tcW w:w="2610" w:type="dxa"/>
          </w:tcPr>
          <w:p w14:paraId="30C34A33" w14:textId="77777777" w:rsidR="003737AE" w:rsidRDefault="00000000">
            <w:r>
              <w:rPr>
                <w:rFonts w:ascii="Times New Roman" w:eastAsia="Times New Roman" w:hAnsi="Times New Roman"/>
                <w:sz w:val="16"/>
              </w:rPr>
              <w:t>Not documented</w:t>
            </w:r>
          </w:p>
        </w:tc>
      </w:tr>
      <w:tr w:rsidR="003737AE" w14:paraId="7A0F1FDB" w14:textId="77777777">
        <w:trPr>
          <w:jc w:val="center"/>
        </w:trPr>
        <w:tc>
          <w:tcPr>
            <w:tcW w:w="2610" w:type="dxa"/>
          </w:tcPr>
          <w:p w14:paraId="2865F143" w14:textId="77777777" w:rsidR="003737AE" w:rsidRDefault="00000000">
            <w:r>
              <w:rPr>
                <w:rFonts w:ascii="Times New Roman" w:eastAsia="Times New Roman" w:hAnsi="Times New Roman"/>
                <w:sz w:val="16"/>
              </w:rPr>
              <w:t>Safety alerts and SOS</w:t>
            </w:r>
          </w:p>
        </w:tc>
        <w:tc>
          <w:tcPr>
            <w:tcW w:w="2610" w:type="dxa"/>
          </w:tcPr>
          <w:p w14:paraId="69E56AA8" w14:textId="77777777" w:rsidR="003737AE" w:rsidRDefault="00000000">
            <w:r>
              <w:rPr>
                <w:rFonts w:ascii="Times New Roman" w:eastAsia="Times New Roman" w:hAnsi="Times New Roman"/>
                <w:sz w:val="16"/>
              </w:rPr>
              <w:t>Yes</w:t>
            </w:r>
          </w:p>
        </w:tc>
        <w:tc>
          <w:tcPr>
            <w:tcW w:w="2610" w:type="dxa"/>
          </w:tcPr>
          <w:p w14:paraId="2139AEA3" w14:textId="77777777" w:rsidR="003737AE" w:rsidRDefault="00000000">
            <w:r>
              <w:rPr>
                <w:rFonts w:ascii="Times New Roman" w:eastAsia="Times New Roman" w:hAnsi="Times New Roman"/>
                <w:sz w:val="16"/>
              </w:rPr>
              <w:t>Not documented</w:t>
            </w:r>
          </w:p>
        </w:tc>
        <w:tc>
          <w:tcPr>
            <w:tcW w:w="2610" w:type="dxa"/>
          </w:tcPr>
          <w:p w14:paraId="3CED6381" w14:textId="77777777" w:rsidR="003737AE" w:rsidRDefault="00000000">
            <w:r>
              <w:rPr>
                <w:rFonts w:ascii="Times New Roman" w:eastAsia="Times New Roman" w:hAnsi="Times New Roman"/>
                <w:sz w:val="16"/>
              </w:rPr>
              <w:t>Not documented</w:t>
            </w:r>
          </w:p>
        </w:tc>
      </w:tr>
    </w:tbl>
    <w:p w14:paraId="31460627" w14:textId="77777777" w:rsidR="003737AE" w:rsidRDefault="003737AE">
      <w:pPr>
        <w:spacing w:after="40" w:line="240" w:lineRule="auto"/>
        <w:jc w:val="both"/>
      </w:pPr>
    </w:p>
    <w:p w14:paraId="6666C7BA" w14:textId="77777777" w:rsidR="003737AE" w:rsidRDefault="00000000">
      <w:pPr>
        <w:spacing w:before="160" w:after="80" w:line="240" w:lineRule="auto"/>
        <w:jc w:val="center"/>
      </w:pPr>
      <w:r>
        <w:rPr>
          <w:rFonts w:ascii="Times New Roman" w:eastAsia="Times New Roman" w:hAnsi="Times New Roman"/>
          <w:smallCaps/>
          <w:sz w:val="20"/>
        </w:rPr>
        <w:t>XIV. Challenges Faced</w:t>
      </w:r>
    </w:p>
    <w:p w14:paraId="1009284E" w14:textId="2090D55D" w:rsidR="003737AE" w:rsidRDefault="00243762">
      <w:pPr>
        <w:spacing w:after="80" w:line="240" w:lineRule="auto"/>
        <w:ind w:firstLine="198"/>
        <w:jc w:val="both"/>
      </w:pPr>
      <w:r w:rsidRPr="00243762">
        <w:rPr>
          <w:rFonts w:ascii="Times New Roman" w:eastAsia="Times New Roman" w:hAnsi="Times New Roman"/>
          <w:sz w:val="20"/>
        </w:rPr>
        <w:t xml:space="preserve">The problems encountered during the development process and their solution </w:t>
      </w:r>
      <w:proofErr w:type="gramStart"/>
      <w:r w:rsidRPr="00243762">
        <w:rPr>
          <w:rFonts w:ascii="Times New Roman" w:eastAsia="Times New Roman" w:hAnsi="Times New Roman"/>
          <w:sz w:val="20"/>
        </w:rPr>
        <w:t>is</w:t>
      </w:r>
      <w:proofErr w:type="gramEnd"/>
      <w:r w:rsidRPr="00243762">
        <w:rPr>
          <w:rFonts w:ascii="Times New Roman" w:eastAsia="Times New Roman" w:hAnsi="Times New Roman"/>
          <w:sz w:val="20"/>
        </w:rPr>
        <w:t xml:space="preserve"> shown in Table VIII below.</w:t>
      </w:r>
    </w:p>
    <w:p w14:paraId="4A5BE3DE" w14:textId="77777777" w:rsidR="003737AE" w:rsidRDefault="00000000">
      <w:pPr>
        <w:spacing w:before="120" w:after="40" w:line="240" w:lineRule="auto"/>
        <w:jc w:val="center"/>
      </w:pPr>
      <w:r>
        <w:rPr>
          <w:rFonts w:ascii="Times New Roman" w:eastAsia="Times New Roman" w:hAnsi="Times New Roman"/>
          <w:smallCaps/>
          <w:sz w:val="16"/>
        </w:rPr>
        <w:t>TABLE VIII</w:t>
      </w:r>
      <w:r>
        <w:rPr>
          <w:rFonts w:ascii="Times New Roman" w:eastAsia="Times New Roman" w:hAnsi="Times New Roman"/>
          <w:smallCaps/>
          <w:sz w:val="16"/>
        </w:rPr>
        <w:br/>
        <w:t>KEY CHALLENGES AND HOW THEY WERE RESOLVED</w:t>
      </w:r>
    </w:p>
    <w:tbl>
      <w:tblPr>
        <w:tblStyle w:val="TableGrid"/>
        <w:tblW w:w="0" w:type="auto"/>
        <w:jc w:val="center"/>
        <w:tblLook w:val="04A0" w:firstRow="1" w:lastRow="0" w:firstColumn="1" w:lastColumn="0" w:noHBand="0" w:noVBand="1"/>
      </w:tblPr>
      <w:tblGrid>
        <w:gridCol w:w="2680"/>
        <w:gridCol w:w="2576"/>
      </w:tblGrid>
      <w:tr w:rsidR="003737AE" w14:paraId="590A212B" w14:textId="77777777">
        <w:trPr>
          <w:jc w:val="center"/>
        </w:trPr>
        <w:tc>
          <w:tcPr>
            <w:tcW w:w="5220" w:type="dxa"/>
          </w:tcPr>
          <w:p w14:paraId="4241A9F1" w14:textId="77777777" w:rsidR="003737AE" w:rsidRDefault="00000000">
            <w:r>
              <w:rPr>
                <w:rFonts w:ascii="Times New Roman" w:eastAsia="Times New Roman" w:hAnsi="Times New Roman"/>
                <w:b/>
                <w:sz w:val="16"/>
              </w:rPr>
              <w:t>Challenge</w:t>
            </w:r>
          </w:p>
        </w:tc>
        <w:tc>
          <w:tcPr>
            <w:tcW w:w="5220" w:type="dxa"/>
          </w:tcPr>
          <w:p w14:paraId="6C216AC6" w14:textId="77777777" w:rsidR="003737AE" w:rsidRDefault="00000000">
            <w:r>
              <w:rPr>
                <w:rFonts w:ascii="Times New Roman" w:eastAsia="Times New Roman" w:hAnsi="Times New Roman"/>
                <w:b/>
                <w:sz w:val="16"/>
              </w:rPr>
              <w:t>Resolution</w:t>
            </w:r>
          </w:p>
        </w:tc>
      </w:tr>
      <w:tr w:rsidR="003737AE" w14:paraId="476B531E" w14:textId="77777777">
        <w:trPr>
          <w:jc w:val="center"/>
        </w:trPr>
        <w:tc>
          <w:tcPr>
            <w:tcW w:w="5220" w:type="dxa"/>
          </w:tcPr>
          <w:p w14:paraId="74A7568B" w14:textId="77777777" w:rsidR="003737AE" w:rsidRDefault="00000000">
            <w:r>
              <w:rPr>
                <w:rFonts w:ascii="Times New Roman" w:eastAsia="Times New Roman" w:hAnsi="Times New Roman"/>
                <w:sz w:val="16"/>
              </w:rPr>
              <w:t>Security logic scattered across server code in the prototype</w:t>
            </w:r>
          </w:p>
        </w:tc>
        <w:tc>
          <w:tcPr>
            <w:tcW w:w="5220" w:type="dxa"/>
          </w:tcPr>
          <w:p w14:paraId="52B0103A" w14:textId="77777777" w:rsidR="003737AE" w:rsidRDefault="00000000">
            <w:r>
              <w:rPr>
                <w:rFonts w:ascii="Times New Roman" w:eastAsia="Times New Roman" w:hAnsi="Times New Roman"/>
                <w:sz w:val="16"/>
              </w:rPr>
              <w:t>Rebuilt with rules inside the database (row-level security, triggers)</w:t>
            </w:r>
          </w:p>
        </w:tc>
      </w:tr>
      <w:tr w:rsidR="003737AE" w14:paraId="1D567524" w14:textId="77777777">
        <w:trPr>
          <w:jc w:val="center"/>
        </w:trPr>
        <w:tc>
          <w:tcPr>
            <w:tcW w:w="5220" w:type="dxa"/>
          </w:tcPr>
          <w:p w14:paraId="7B607BC3" w14:textId="77777777" w:rsidR="003737AE" w:rsidRDefault="00000000">
            <w:r>
              <w:rPr>
                <w:rFonts w:ascii="Times New Roman" w:eastAsia="Times New Roman" w:hAnsi="Times New Roman"/>
                <w:sz w:val="16"/>
              </w:rPr>
              <w:t>Browser storage quota overflow from client caching</w:t>
            </w:r>
          </w:p>
        </w:tc>
        <w:tc>
          <w:tcPr>
            <w:tcW w:w="5220" w:type="dxa"/>
          </w:tcPr>
          <w:p w14:paraId="3F78EE30" w14:textId="77777777" w:rsidR="003737AE" w:rsidRDefault="00000000">
            <w:r>
              <w:rPr>
                <w:rFonts w:ascii="Times New Roman" w:eastAsia="Times New Roman" w:hAnsi="Times New Roman"/>
                <w:sz w:val="16"/>
              </w:rPr>
              <w:t xml:space="preserve">Service-worker </w:t>
            </w:r>
            <w:proofErr w:type="gramStart"/>
            <w:r>
              <w:rPr>
                <w:rFonts w:ascii="Times New Roman" w:eastAsia="Times New Roman" w:hAnsi="Times New Roman"/>
                <w:sz w:val="16"/>
              </w:rPr>
              <w:t>caching</w:t>
            </w:r>
            <w:proofErr w:type="gramEnd"/>
            <w:r>
              <w:rPr>
                <w:rFonts w:ascii="Times New Roman" w:eastAsia="Times New Roman" w:hAnsi="Times New Roman"/>
                <w:sz w:val="16"/>
              </w:rPr>
              <w:t xml:space="preserve"> with limits and an IndexedDB outbox</w:t>
            </w:r>
          </w:p>
        </w:tc>
      </w:tr>
      <w:tr w:rsidR="003737AE" w14:paraId="49177923" w14:textId="77777777">
        <w:trPr>
          <w:jc w:val="center"/>
        </w:trPr>
        <w:tc>
          <w:tcPr>
            <w:tcW w:w="5220" w:type="dxa"/>
          </w:tcPr>
          <w:p w14:paraId="18D8A76B" w14:textId="77777777" w:rsidR="003737AE" w:rsidRDefault="00000000">
            <w:r>
              <w:rPr>
                <w:rFonts w:ascii="Times New Roman" w:eastAsia="Times New Roman" w:hAnsi="Times New Roman"/>
                <w:sz w:val="16"/>
              </w:rPr>
              <w:t>No budget for paid services</w:t>
            </w:r>
          </w:p>
        </w:tc>
        <w:tc>
          <w:tcPr>
            <w:tcW w:w="5220" w:type="dxa"/>
          </w:tcPr>
          <w:p w14:paraId="4A9B7655" w14:textId="77777777" w:rsidR="003737AE" w:rsidRDefault="00000000">
            <w:r>
              <w:rPr>
                <w:rFonts w:ascii="Times New Roman" w:eastAsia="Times New Roman" w:hAnsi="Times New Roman"/>
                <w:sz w:val="16"/>
              </w:rPr>
              <w:t>Free tiers only; per-user and global daily AI limits; SMS deferred</w:t>
            </w:r>
          </w:p>
        </w:tc>
      </w:tr>
      <w:tr w:rsidR="003737AE" w14:paraId="2D10BF29" w14:textId="77777777">
        <w:trPr>
          <w:jc w:val="center"/>
        </w:trPr>
        <w:tc>
          <w:tcPr>
            <w:tcW w:w="5220" w:type="dxa"/>
          </w:tcPr>
          <w:p w14:paraId="248F20E3" w14:textId="77777777" w:rsidR="003737AE" w:rsidRDefault="00000000">
            <w:r>
              <w:rPr>
                <w:rFonts w:ascii="Times New Roman" w:eastAsia="Times New Roman" w:hAnsi="Times New Roman"/>
                <w:sz w:val="16"/>
              </w:rPr>
              <w:t>Free AI quota of 20 requests a day</w:t>
            </w:r>
          </w:p>
        </w:tc>
        <w:tc>
          <w:tcPr>
            <w:tcW w:w="5220" w:type="dxa"/>
          </w:tcPr>
          <w:p w14:paraId="21ED70E5" w14:textId="77777777" w:rsidR="003737AE" w:rsidRDefault="00000000">
            <w:r>
              <w:rPr>
                <w:rFonts w:ascii="Times New Roman" w:eastAsia="Times New Roman" w:hAnsi="Times New Roman"/>
                <w:sz w:val="16"/>
              </w:rPr>
              <w:t xml:space="preserve">Clear message when used up; AI never </w:t>
            </w:r>
            <w:proofErr w:type="gramStart"/>
            <w:r>
              <w:rPr>
                <w:rFonts w:ascii="Times New Roman" w:eastAsia="Times New Roman" w:hAnsi="Times New Roman"/>
                <w:sz w:val="16"/>
              </w:rPr>
              <w:t>required</w:t>
            </w:r>
            <w:proofErr w:type="gramEnd"/>
            <w:r>
              <w:rPr>
                <w:rFonts w:ascii="Times New Roman" w:eastAsia="Times New Roman" w:hAnsi="Times New Roman"/>
                <w:sz w:val="16"/>
              </w:rPr>
              <w:t xml:space="preserve"> to submit</w:t>
            </w:r>
          </w:p>
        </w:tc>
      </w:tr>
      <w:tr w:rsidR="003737AE" w14:paraId="7F533766" w14:textId="77777777">
        <w:trPr>
          <w:jc w:val="center"/>
        </w:trPr>
        <w:tc>
          <w:tcPr>
            <w:tcW w:w="5220" w:type="dxa"/>
          </w:tcPr>
          <w:p w14:paraId="768243AF" w14:textId="77777777" w:rsidR="003737AE" w:rsidRDefault="00000000">
            <w:r>
              <w:rPr>
                <w:rFonts w:ascii="Times New Roman" w:eastAsia="Times New Roman" w:hAnsi="Times New Roman"/>
                <w:sz w:val="16"/>
              </w:rPr>
              <w:t>Home page jumping as alerts loaded</w:t>
            </w:r>
          </w:p>
        </w:tc>
        <w:tc>
          <w:tcPr>
            <w:tcW w:w="5220" w:type="dxa"/>
          </w:tcPr>
          <w:p w14:paraId="7E6B8ED3" w14:textId="77777777" w:rsidR="003737AE" w:rsidRDefault="00000000">
            <w:r>
              <w:rPr>
                <w:rFonts w:ascii="Times New Roman" w:eastAsia="Times New Roman" w:hAnsi="Times New Roman"/>
                <w:sz w:val="16"/>
              </w:rPr>
              <w:t>Layout waits for alert queries; layout shift reduced from 0.655 to 0</w:t>
            </w:r>
          </w:p>
        </w:tc>
      </w:tr>
      <w:tr w:rsidR="003737AE" w14:paraId="07054C89" w14:textId="77777777">
        <w:trPr>
          <w:jc w:val="center"/>
        </w:trPr>
        <w:tc>
          <w:tcPr>
            <w:tcW w:w="5220" w:type="dxa"/>
          </w:tcPr>
          <w:p w14:paraId="368142E9" w14:textId="77777777" w:rsidR="003737AE" w:rsidRDefault="00000000">
            <w:r>
              <w:rPr>
                <w:rFonts w:ascii="Times New Roman" w:eastAsia="Times New Roman" w:hAnsi="Times New Roman"/>
                <w:sz w:val="16"/>
              </w:rPr>
              <w:t>AI model retired during development</w:t>
            </w:r>
          </w:p>
        </w:tc>
        <w:tc>
          <w:tcPr>
            <w:tcW w:w="5220" w:type="dxa"/>
          </w:tcPr>
          <w:p w14:paraId="17F0AC0E" w14:textId="77777777" w:rsidR="003737AE" w:rsidRDefault="00000000">
            <w:r>
              <w:rPr>
                <w:rFonts w:ascii="Times New Roman" w:eastAsia="Times New Roman" w:hAnsi="Times New Roman"/>
                <w:sz w:val="16"/>
              </w:rPr>
              <w:t>Model name moved to a vault setting, switched without a release</w:t>
            </w:r>
          </w:p>
        </w:tc>
      </w:tr>
      <w:tr w:rsidR="003737AE" w14:paraId="5774C14F" w14:textId="77777777">
        <w:trPr>
          <w:jc w:val="center"/>
        </w:trPr>
        <w:tc>
          <w:tcPr>
            <w:tcW w:w="5220" w:type="dxa"/>
          </w:tcPr>
          <w:p w14:paraId="7155E721" w14:textId="77777777" w:rsidR="003737AE" w:rsidRDefault="00000000">
            <w:r>
              <w:rPr>
                <w:rFonts w:ascii="Times New Roman" w:eastAsia="Times New Roman" w:hAnsi="Times New Roman"/>
                <w:sz w:val="16"/>
              </w:rPr>
              <w:t>Unpredictable free-text AI answers</w:t>
            </w:r>
          </w:p>
        </w:tc>
        <w:tc>
          <w:tcPr>
            <w:tcW w:w="5220" w:type="dxa"/>
          </w:tcPr>
          <w:p w14:paraId="0790C225" w14:textId="77777777" w:rsidR="003737AE" w:rsidRDefault="00000000">
            <w:r>
              <w:rPr>
                <w:rFonts w:ascii="Times New Roman" w:eastAsia="Times New Roman" w:hAnsi="Times New Roman"/>
                <w:sz w:val="16"/>
              </w:rPr>
              <w:t>Structured JSON output checked against a fixed schema</w:t>
            </w:r>
          </w:p>
        </w:tc>
      </w:tr>
      <w:tr w:rsidR="003737AE" w14:paraId="1B0086E7" w14:textId="77777777">
        <w:trPr>
          <w:jc w:val="center"/>
        </w:trPr>
        <w:tc>
          <w:tcPr>
            <w:tcW w:w="5220" w:type="dxa"/>
          </w:tcPr>
          <w:p w14:paraId="3528D28F" w14:textId="77777777" w:rsidR="003737AE" w:rsidRDefault="00000000">
            <w:r>
              <w:rPr>
                <w:rFonts w:ascii="Times New Roman" w:eastAsia="Times New Roman" w:hAnsi="Times New Roman"/>
                <w:sz w:val="16"/>
              </w:rPr>
              <w:t>Guest reporting silently failing</w:t>
            </w:r>
          </w:p>
        </w:tc>
        <w:tc>
          <w:tcPr>
            <w:tcW w:w="5220" w:type="dxa"/>
          </w:tcPr>
          <w:p w14:paraId="7A229023" w14:textId="77777777" w:rsidR="003737AE" w:rsidRDefault="00000000">
            <w:r>
              <w:rPr>
                <w:rFonts w:ascii="Times New Roman" w:eastAsia="Times New Roman" w:hAnsi="Times New Roman"/>
                <w:sz w:val="16"/>
              </w:rPr>
              <w:t>Traced to a disabled anonymous sign-in setting; fixed and tested</w:t>
            </w:r>
          </w:p>
        </w:tc>
      </w:tr>
      <w:tr w:rsidR="003737AE" w14:paraId="3BA318A5" w14:textId="77777777">
        <w:trPr>
          <w:jc w:val="center"/>
        </w:trPr>
        <w:tc>
          <w:tcPr>
            <w:tcW w:w="5220" w:type="dxa"/>
          </w:tcPr>
          <w:p w14:paraId="7E440CE1" w14:textId="77777777" w:rsidR="003737AE" w:rsidRDefault="00000000">
            <w:r>
              <w:rPr>
                <w:rFonts w:ascii="Times New Roman" w:eastAsia="Times New Roman" w:hAnsi="Times New Roman"/>
                <w:sz w:val="16"/>
              </w:rPr>
              <w:t>Intermittent AI routing timeouts</w:t>
            </w:r>
          </w:p>
        </w:tc>
        <w:tc>
          <w:tcPr>
            <w:tcW w:w="5220" w:type="dxa"/>
          </w:tcPr>
          <w:p w14:paraId="13AF0016" w14:textId="77777777" w:rsidR="003737AE" w:rsidRDefault="00000000">
            <w:r>
              <w:rPr>
                <w:rFonts w:ascii="Times New Roman" w:eastAsia="Times New Roman" w:hAnsi="Times New Roman"/>
                <w:sz w:val="16"/>
              </w:rPr>
              <w:t>Request timeout raised and results cached by text hash</w:t>
            </w:r>
          </w:p>
        </w:tc>
      </w:tr>
      <w:tr w:rsidR="003737AE" w14:paraId="5C033D26" w14:textId="77777777">
        <w:trPr>
          <w:jc w:val="center"/>
        </w:trPr>
        <w:tc>
          <w:tcPr>
            <w:tcW w:w="5220" w:type="dxa"/>
          </w:tcPr>
          <w:p w14:paraId="7AF544CF" w14:textId="77777777" w:rsidR="003737AE" w:rsidRDefault="00000000">
            <w:r>
              <w:rPr>
                <w:rFonts w:ascii="Times New Roman" w:eastAsia="Times New Roman" w:hAnsi="Times New Roman"/>
                <w:sz w:val="16"/>
              </w:rPr>
              <w:t>Admin user list not scaling</w:t>
            </w:r>
          </w:p>
        </w:tc>
        <w:tc>
          <w:tcPr>
            <w:tcW w:w="5220" w:type="dxa"/>
          </w:tcPr>
          <w:p w14:paraId="2E5DB55B" w14:textId="77777777" w:rsidR="003737AE" w:rsidRDefault="00000000">
            <w:r>
              <w:rPr>
                <w:rFonts w:ascii="Times New Roman" w:eastAsia="Times New Roman" w:hAnsi="Times New Roman"/>
                <w:sz w:val="16"/>
              </w:rPr>
              <w:t>Server-side pagination with trigram search indexes</w:t>
            </w:r>
          </w:p>
        </w:tc>
      </w:tr>
      <w:tr w:rsidR="003737AE" w14:paraId="562FFF11" w14:textId="77777777">
        <w:trPr>
          <w:jc w:val="center"/>
        </w:trPr>
        <w:tc>
          <w:tcPr>
            <w:tcW w:w="5220" w:type="dxa"/>
          </w:tcPr>
          <w:p w14:paraId="034DB386" w14:textId="77777777" w:rsidR="003737AE" w:rsidRDefault="00000000">
            <w:r>
              <w:rPr>
                <w:rFonts w:ascii="Times New Roman" w:eastAsia="Times New Roman" w:hAnsi="Times New Roman"/>
                <w:sz w:val="16"/>
              </w:rPr>
              <w:t>Legal limits on identity data</w:t>
            </w:r>
          </w:p>
        </w:tc>
        <w:tc>
          <w:tcPr>
            <w:tcW w:w="5220" w:type="dxa"/>
          </w:tcPr>
          <w:p w14:paraId="56ECD18D" w14:textId="77777777" w:rsidR="003737AE" w:rsidRDefault="00000000">
            <w:r>
              <w:rPr>
                <w:rFonts w:ascii="Times New Roman" w:eastAsia="Times New Roman" w:hAnsi="Times New Roman"/>
                <w:sz w:val="16"/>
              </w:rPr>
              <w:t>Only masked Aadhaar accepted; last four digits encrypted; reveals audited</w:t>
            </w:r>
          </w:p>
        </w:tc>
      </w:tr>
      <w:tr w:rsidR="003737AE" w14:paraId="2A8E6E99" w14:textId="77777777">
        <w:trPr>
          <w:jc w:val="center"/>
        </w:trPr>
        <w:tc>
          <w:tcPr>
            <w:tcW w:w="5220" w:type="dxa"/>
          </w:tcPr>
          <w:p w14:paraId="0A590ECA" w14:textId="77777777" w:rsidR="003737AE" w:rsidRDefault="00000000">
            <w:r>
              <w:rPr>
                <w:rFonts w:ascii="Times New Roman" w:eastAsia="Times New Roman" w:hAnsi="Times New Roman"/>
                <w:sz w:val="16"/>
              </w:rPr>
              <w:lastRenderedPageBreak/>
              <w:t>No official GHMC interface</w:t>
            </w:r>
          </w:p>
        </w:tc>
        <w:tc>
          <w:tcPr>
            <w:tcW w:w="5220" w:type="dxa"/>
          </w:tcPr>
          <w:p w14:paraId="1599062B" w14:textId="77777777" w:rsidR="003737AE" w:rsidRDefault="00000000">
            <w:r>
              <w:rPr>
                <w:rFonts w:ascii="Times New Roman" w:eastAsia="Times New Roman" w:hAnsi="Times New Roman"/>
                <w:sz w:val="16"/>
              </w:rPr>
              <w:t>One-tap hand-off to GHMC WhatsApp and grievance portal</w:t>
            </w:r>
          </w:p>
        </w:tc>
      </w:tr>
      <w:tr w:rsidR="003737AE" w14:paraId="3FE25D81" w14:textId="77777777">
        <w:trPr>
          <w:jc w:val="center"/>
        </w:trPr>
        <w:tc>
          <w:tcPr>
            <w:tcW w:w="5220" w:type="dxa"/>
          </w:tcPr>
          <w:p w14:paraId="3535A84B" w14:textId="77777777" w:rsidR="003737AE" w:rsidRDefault="00000000">
            <w:r>
              <w:rPr>
                <w:rFonts w:ascii="Times New Roman" w:eastAsia="Times New Roman" w:hAnsi="Times New Roman"/>
                <w:sz w:val="16"/>
              </w:rPr>
              <w:t>Translating into 23 languages</w:t>
            </w:r>
          </w:p>
        </w:tc>
        <w:tc>
          <w:tcPr>
            <w:tcW w:w="5220" w:type="dxa"/>
          </w:tcPr>
          <w:p w14:paraId="66860E60" w14:textId="77777777" w:rsidR="003737AE" w:rsidRDefault="00000000">
            <w:r>
              <w:rPr>
                <w:rFonts w:ascii="Times New Roman" w:eastAsia="Times New Roman" w:hAnsi="Times New Roman"/>
                <w:sz w:val="16"/>
              </w:rPr>
              <w:t xml:space="preserve">20 translated; 3 </w:t>
            </w:r>
            <w:proofErr w:type="gramStart"/>
            <w:r>
              <w:rPr>
                <w:rFonts w:ascii="Times New Roman" w:eastAsia="Times New Roman" w:hAnsi="Times New Roman"/>
                <w:sz w:val="16"/>
              </w:rPr>
              <w:t>fall</w:t>
            </w:r>
            <w:proofErr w:type="gramEnd"/>
            <w:r>
              <w:rPr>
                <w:rFonts w:ascii="Times New Roman" w:eastAsia="Times New Roman" w:hAnsi="Times New Roman"/>
                <w:sz w:val="16"/>
              </w:rPr>
              <w:t xml:space="preserve"> back to English; 5 marked as drafts for review</w:t>
            </w:r>
          </w:p>
        </w:tc>
      </w:tr>
    </w:tbl>
    <w:p w14:paraId="6A29F587" w14:textId="77777777" w:rsidR="003737AE" w:rsidRDefault="003737AE">
      <w:pPr>
        <w:spacing w:after="40" w:line="240" w:lineRule="auto"/>
        <w:jc w:val="both"/>
      </w:pPr>
    </w:p>
    <w:p w14:paraId="66BD29D0" w14:textId="77777777" w:rsidR="003737AE" w:rsidRDefault="00000000">
      <w:pPr>
        <w:spacing w:before="160" w:after="80" w:line="240" w:lineRule="auto"/>
        <w:jc w:val="center"/>
      </w:pPr>
      <w:r>
        <w:rPr>
          <w:rFonts w:ascii="Times New Roman" w:eastAsia="Times New Roman" w:hAnsi="Times New Roman"/>
          <w:smallCaps/>
          <w:sz w:val="20"/>
        </w:rPr>
        <w:t>XV. Case Study Outcomes and Discussion</w:t>
      </w:r>
    </w:p>
    <w:p w14:paraId="01F9EE60" w14:textId="5B23054C" w:rsidR="003737AE" w:rsidRDefault="00945FCA">
      <w:pPr>
        <w:spacing w:after="80" w:line="240" w:lineRule="auto"/>
        <w:ind w:firstLine="198"/>
        <w:jc w:val="both"/>
      </w:pPr>
      <w:r w:rsidRPr="00945FCA">
        <w:rPr>
          <w:rFonts w:ascii="Times New Roman" w:eastAsia="Times New Roman" w:hAnsi="Times New Roman"/>
          <w:sz w:val="20"/>
        </w:rPr>
        <w:t xml:space="preserve">Table IX evaluates each objective against what was developed and its validation process. Evaluation is done with respect to the system developed and through functional testing. However, evaluating its impact on actual resolution times will require the pilot </w:t>
      </w:r>
      <w:proofErr w:type="gramStart"/>
      <w:r w:rsidRPr="00945FCA">
        <w:rPr>
          <w:rFonts w:ascii="Times New Roman" w:eastAsia="Times New Roman" w:hAnsi="Times New Roman"/>
          <w:sz w:val="20"/>
        </w:rPr>
        <w:t>discussed</w:t>
      </w:r>
      <w:proofErr w:type="gramEnd"/>
      <w:r w:rsidRPr="00945FCA">
        <w:rPr>
          <w:rFonts w:ascii="Times New Roman" w:eastAsia="Times New Roman" w:hAnsi="Times New Roman"/>
          <w:sz w:val="20"/>
        </w:rPr>
        <w:t xml:space="preserve"> under future scope.</w:t>
      </w:r>
    </w:p>
    <w:p w14:paraId="6C3A9C3C" w14:textId="77777777" w:rsidR="003737AE" w:rsidRDefault="00000000">
      <w:pPr>
        <w:spacing w:before="120" w:after="40" w:line="240" w:lineRule="auto"/>
        <w:jc w:val="center"/>
      </w:pPr>
      <w:r>
        <w:rPr>
          <w:rFonts w:ascii="Times New Roman" w:eastAsia="Times New Roman" w:hAnsi="Times New Roman"/>
          <w:smallCaps/>
          <w:sz w:val="16"/>
        </w:rPr>
        <w:t>TABLE IX</w:t>
      </w:r>
      <w:r>
        <w:rPr>
          <w:rFonts w:ascii="Times New Roman" w:eastAsia="Times New Roman" w:hAnsi="Times New Roman"/>
          <w:smallCaps/>
          <w:sz w:val="16"/>
        </w:rPr>
        <w:br/>
        <w:t>OBJECTIVES VERSUS OUTCOMES</w:t>
      </w:r>
    </w:p>
    <w:tbl>
      <w:tblPr>
        <w:tblStyle w:val="TableGrid"/>
        <w:tblW w:w="0" w:type="auto"/>
        <w:jc w:val="center"/>
        <w:tblLook w:val="04A0" w:firstRow="1" w:lastRow="0" w:firstColumn="1" w:lastColumn="0" w:noHBand="0" w:noVBand="1"/>
      </w:tblPr>
      <w:tblGrid>
        <w:gridCol w:w="2617"/>
        <w:gridCol w:w="2639"/>
      </w:tblGrid>
      <w:tr w:rsidR="003737AE" w14:paraId="55CE0C83" w14:textId="77777777">
        <w:trPr>
          <w:jc w:val="center"/>
        </w:trPr>
        <w:tc>
          <w:tcPr>
            <w:tcW w:w="5220" w:type="dxa"/>
          </w:tcPr>
          <w:p w14:paraId="1F888EF4" w14:textId="77777777" w:rsidR="003737AE" w:rsidRDefault="00000000">
            <w:r>
              <w:rPr>
                <w:rFonts w:ascii="Times New Roman" w:eastAsia="Times New Roman" w:hAnsi="Times New Roman"/>
                <w:b/>
                <w:sz w:val="16"/>
              </w:rPr>
              <w:t>Objective</w:t>
            </w:r>
          </w:p>
        </w:tc>
        <w:tc>
          <w:tcPr>
            <w:tcW w:w="5220" w:type="dxa"/>
          </w:tcPr>
          <w:p w14:paraId="54E0F96F" w14:textId="77777777" w:rsidR="003737AE" w:rsidRDefault="00000000">
            <w:r>
              <w:rPr>
                <w:rFonts w:ascii="Times New Roman" w:eastAsia="Times New Roman" w:hAnsi="Times New Roman"/>
                <w:b/>
                <w:sz w:val="16"/>
              </w:rPr>
              <w:t>Outcome and evidence</w:t>
            </w:r>
          </w:p>
        </w:tc>
      </w:tr>
      <w:tr w:rsidR="003737AE" w14:paraId="59081B6E" w14:textId="77777777">
        <w:trPr>
          <w:jc w:val="center"/>
        </w:trPr>
        <w:tc>
          <w:tcPr>
            <w:tcW w:w="5220" w:type="dxa"/>
          </w:tcPr>
          <w:p w14:paraId="5CC2DAB9" w14:textId="77777777" w:rsidR="003737AE" w:rsidRDefault="00000000">
            <w:r>
              <w:rPr>
                <w:rFonts w:ascii="Times New Roman" w:eastAsia="Times New Roman" w:hAnsi="Times New Roman"/>
                <w:sz w:val="16"/>
              </w:rPr>
              <w:t>O1 Transparency</w:t>
            </w:r>
          </w:p>
        </w:tc>
        <w:tc>
          <w:tcPr>
            <w:tcW w:w="5220" w:type="dxa"/>
          </w:tcPr>
          <w:p w14:paraId="3A4DE2F1" w14:textId="0A6AE093" w:rsidR="003737AE" w:rsidRDefault="00CF73D0">
            <w:r w:rsidRPr="00CF73D0">
              <w:rPr>
                <w:rFonts w:ascii="Times New Roman" w:eastAsia="Times New Roman" w:hAnsi="Times New Roman"/>
                <w:sz w:val="16"/>
              </w:rPr>
              <w:t>Meeting criteria: Public reference, Timeline, Promised Date, Overdue flag, Department Scorecard</w:t>
            </w:r>
          </w:p>
        </w:tc>
      </w:tr>
      <w:tr w:rsidR="003737AE" w14:paraId="2049ADBA" w14:textId="77777777">
        <w:trPr>
          <w:jc w:val="center"/>
        </w:trPr>
        <w:tc>
          <w:tcPr>
            <w:tcW w:w="5220" w:type="dxa"/>
          </w:tcPr>
          <w:p w14:paraId="271129AC" w14:textId="77777777" w:rsidR="003737AE" w:rsidRDefault="00000000">
            <w:r>
              <w:rPr>
                <w:rFonts w:ascii="Times New Roman" w:eastAsia="Times New Roman" w:hAnsi="Times New Roman"/>
                <w:sz w:val="16"/>
              </w:rPr>
              <w:t>O2 Proof of resolution</w:t>
            </w:r>
          </w:p>
        </w:tc>
        <w:tc>
          <w:tcPr>
            <w:tcW w:w="5220" w:type="dxa"/>
          </w:tcPr>
          <w:p w14:paraId="587875BD" w14:textId="294857D6" w:rsidR="003737AE" w:rsidRDefault="00814FB1">
            <w:r w:rsidRPr="00814FB1">
              <w:rPr>
                <w:rFonts w:ascii="Times New Roman" w:eastAsia="Times New Roman" w:hAnsi="Times New Roman"/>
                <w:sz w:val="16"/>
              </w:rPr>
              <w:t>Satisfied: trigger in database prevents resolution without photo; reopen dispute on ticket (end to end tested)</w:t>
            </w:r>
          </w:p>
        </w:tc>
      </w:tr>
      <w:tr w:rsidR="003737AE" w14:paraId="118E8FB6" w14:textId="77777777">
        <w:trPr>
          <w:jc w:val="center"/>
        </w:trPr>
        <w:tc>
          <w:tcPr>
            <w:tcW w:w="5220" w:type="dxa"/>
          </w:tcPr>
          <w:p w14:paraId="459A78C9" w14:textId="77777777" w:rsidR="003737AE" w:rsidRDefault="00000000">
            <w:r>
              <w:rPr>
                <w:rFonts w:ascii="Times New Roman" w:eastAsia="Times New Roman" w:hAnsi="Times New Roman"/>
                <w:sz w:val="16"/>
              </w:rPr>
              <w:t>O3 Low effort, inclusion</w:t>
            </w:r>
          </w:p>
        </w:tc>
        <w:tc>
          <w:tcPr>
            <w:tcW w:w="5220" w:type="dxa"/>
          </w:tcPr>
          <w:p w14:paraId="5218840C" w14:textId="33646991" w:rsidR="003737AE" w:rsidRDefault="006A2B39">
            <w:r w:rsidRPr="006A2B39">
              <w:rPr>
                <w:rFonts w:ascii="Times New Roman" w:eastAsia="Times New Roman" w:hAnsi="Times New Roman"/>
                <w:sz w:val="16"/>
              </w:rPr>
              <w:t>Met: guest reporter, AI auto-complete, offline outbox, 23 languages (20 localized)</w:t>
            </w:r>
          </w:p>
        </w:tc>
      </w:tr>
      <w:tr w:rsidR="003737AE" w14:paraId="44BB3A35" w14:textId="77777777">
        <w:trPr>
          <w:jc w:val="center"/>
        </w:trPr>
        <w:tc>
          <w:tcPr>
            <w:tcW w:w="5220" w:type="dxa"/>
          </w:tcPr>
          <w:p w14:paraId="252BFA4F" w14:textId="77777777" w:rsidR="003737AE" w:rsidRDefault="00000000">
            <w:r>
              <w:rPr>
                <w:rFonts w:ascii="Times New Roman" w:eastAsia="Times New Roman" w:hAnsi="Times New Roman"/>
                <w:sz w:val="16"/>
              </w:rPr>
              <w:t>O4 Less noise</w:t>
            </w:r>
          </w:p>
        </w:tc>
        <w:tc>
          <w:tcPr>
            <w:tcW w:w="5220" w:type="dxa"/>
          </w:tcPr>
          <w:p w14:paraId="232E5D3A" w14:textId="2E193BDD" w:rsidR="003737AE" w:rsidRDefault="00D56743">
            <w:r w:rsidRPr="00D56743">
              <w:rPr>
                <w:rFonts w:ascii="Times New Roman" w:eastAsia="Times New Roman" w:hAnsi="Times New Roman"/>
                <w:sz w:val="16"/>
              </w:rPr>
              <w:t>Met: 250 suggestions at 50 per month; guard submission; AI semantic checking and administrative merging</w:t>
            </w:r>
          </w:p>
        </w:tc>
      </w:tr>
      <w:tr w:rsidR="003737AE" w14:paraId="312F719A" w14:textId="77777777">
        <w:trPr>
          <w:jc w:val="center"/>
        </w:trPr>
        <w:tc>
          <w:tcPr>
            <w:tcW w:w="5220" w:type="dxa"/>
          </w:tcPr>
          <w:p w14:paraId="5DB4EFAC" w14:textId="77777777" w:rsidR="003737AE" w:rsidRDefault="00000000">
            <w:r>
              <w:rPr>
                <w:rFonts w:ascii="Times New Roman" w:eastAsia="Times New Roman" w:hAnsi="Times New Roman"/>
                <w:sz w:val="16"/>
              </w:rPr>
              <w:t>O5 Privacy and safety</w:t>
            </w:r>
          </w:p>
        </w:tc>
        <w:tc>
          <w:tcPr>
            <w:tcW w:w="5220" w:type="dxa"/>
          </w:tcPr>
          <w:p w14:paraId="015B9352" w14:textId="395C44B0" w:rsidR="003737AE" w:rsidRDefault="00FF433A">
            <w:r w:rsidRPr="00FF433A">
              <w:rPr>
                <w:rFonts w:ascii="Times New Roman" w:eastAsia="Times New Roman" w:hAnsi="Times New Roman"/>
                <w:sz w:val="16"/>
              </w:rPr>
              <w:t>Achieved: 124 row-level policies, encryption, audit log, retention purge; validated through impersonation testing</w:t>
            </w:r>
          </w:p>
        </w:tc>
      </w:tr>
      <w:tr w:rsidR="003737AE" w14:paraId="7344512B" w14:textId="77777777">
        <w:trPr>
          <w:jc w:val="center"/>
        </w:trPr>
        <w:tc>
          <w:tcPr>
            <w:tcW w:w="5220" w:type="dxa"/>
          </w:tcPr>
          <w:p w14:paraId="0425FF5C" w14:textId="77777777" w:rsidR="003737AE" w:rsidRDefault="00000000">
            <w:r>
              <w:rPr>
                <w:rFonts w:ascii="Times New Roman" w:eastAsia="Times New Roman" w:hAnsi="Times New Roman"/>
                <w:sz w:val="16"/>
              </w:rPr>
              <w:t>O6 Sustainability</w:t>
            </w:r>
          </w:p>
        </w:tc>
        <w:tc>
          <w:tcPr>
            <w:tcW w:w="5220" w:type="dxa"/>
          </w:tcPr>
          <w:p w14:paraId="40C2264E" w14:textId="545B2A2F" w:rsidR="003737AE" w:rsidRDefault="00717B2E">
            <w:r w:rsidRPr="00717B2E">
              <w:rPr>
                <w:rFonts w:ascii="Times New Roman" w:eastAsia="Times New Roman" w:hAnsi="Times New Roman"/>
                <w:sz w:val="16"/>
              </w:rPr>
              <w:t>Partly achieved: uses free versions where AI is limited; sponsorship and ads have been developed but not yet proven by earnings</w:t>
            </w:r>
          </w:p>
        </w:tc>
      </w:tr>
    </w:tbl>
    <w:p w14:paraId="1EEAC414" w14:textId="77777777" w:rsidR="003737AE" w:rsidRDefault="003737AE">
      <w:pPr>
        <w:spacing w:after="40" w:line="240" w:lineRule="auto"/>
        <w:jc w:val="both"/>
      </w:pPr>
    </w:p>
    <w:p w14:paraId="2AF3AAED" w14:textId="77777777" w:rsidR="001261D9" w:rsidRPr="001261D9" w:rsidRDefault="001261D9" w:rsidP="001261D9">
      <w:pPr>
        <w:spacing w:after="40" w:line="240" w:lineRule="auto"/>
        <w:ind w:left="283" w:hanging="170"/>
        <w:jc w:val="both"/>
        <w:rPr>
          <w:rFonts w:ascii="Times New Roman" w:eastAsia="Times New Roman" w:hAnsi="Times New Roman"/>
          <w:iCs/>
          <w:sz w:val="20"/>
        </w:rPr>
      </w:pPr>
      <w:r w:rsidRPr="001261D9">
        <w:rPr>
          <w:rFonts w:ascii="Times New Roman" w:eastAsia="Times New Roman" w:hAnsi="Times New Roman"/>
          <w:iCs/>
          <w:sz w:val="20"/>
        </w:rPr>
        <w:t>A. Lessons Learned</w:t>
      </w:r>
    </w:p>
    <w:p w14:paraId="60F10111" w14:textId="77777777" w:rsidR="001261D9" w:rsidRPr="001261D9" w:rsidRDefault="001261D9" w:rsidP="001261D9">
      <w:pPr>
        <w:spacing w:after="40" w:line="240" w:lineRule="auto"/>
        <w:ind w:left="283" w:hanging="170"/>
        <w:jc w:val="both"/>
        <w:rPr>
          <w:rFonts w:ascii="Times New Roman" w:eastAsia="Times New Roman" w:hAnsi="Times New Roman"/>
          <w:iCs/>
          <w:sz w:val="20"/>
        </w:rPr>
      </w:pPr>
      <w:r w:rsidRPr="001261D9">
        <w:rPr>
          <w:rFonts w:ascii="Times New Roman" w:eastAsia="Times New Roman" w:hAnsi="Times New Roman"/>
          <w:iCs/>
          <w:sz w:val="20"/>
        </w:rPr>
        <w:t>• Apply policies where the data is located: by pushing the proof-photo, rate-limiting, and privacy policy enforcement to the database, we made these policies unalterable and streamlined the client.</w:t>
      </w:r>
    </w:p>
    <w:p w14:paraId="18C2C125" w14:textId="77777777" w:rsidR="001261D9" w:rsidRPr="001261D9" w:rsidRDefault="001261D9" w:rsidP="001261D9">
      <w:pPr>
        <w:spacing w:after="40" w:line="240" w:lineRule="auto"/>
        <w:ind w:left="283" w:hanging="170"/>
        <w:jc w:val="both"/>
        <w:rPr>
          <w:rFonts w:ascii="Times New Roman" w:eastAsia="Times New Roman" w:hAnsi="Times New Roman"/>
          <w:iCs/>
          <w:sz w:val="20"/>
        </w:rPr>
      </w:pPr>
      <w:r w:rsidRPr="001261D9">
        <w:rPr>
          <w:rFonts w:ascii="Times New Roman" w:eastAsia="Times New Roman" w:hAnsi="Times New Roman"/>
          <w:iCs/>
          <w:sz w:val="20"/>
        </w:rPr>
        <w:t>• Think of AI as a recommendation, not an instruction: by using structured JSON output, schema, human intervention, and rate limits, we made our free-tier model reliable enough to use in production.</w:t>
      </w:r>
    </w:p>
    <w:p w14:paraId="0278655D" w14:textId="77777777" w:rsidR="001261D9" w:rsidRPr="001261D9" w:rsidRDefault="001261D9" w:rsidP="001261D9">
      <w:pPr>
        <w:spacing w:after="40" w:line="240" w:lineRule="auto"/>
        <w:ind w:left="283" w:hanging="170"/>
        <w:jc w:val="both"/>
        <w:rPr>
          <w:rFonts w:ascii="Times New Roman" w:eastAsia="Times New Roman" w:hAnsi="Times New Roman"/>
          <w:iCs/>
          <w:sz w:val="20"/>
        </w:rPr>
      </w:pPr>
      <w:r w:rsidRPr="001261D9">
        <w:rPr>
          <w:rFonts w:ascii="Times New Roman" w:eastAsia="Times New Roman" w:hAnsi="Times New Roman"/>
          <w:iCs/>
          <w:sz w:val="20"/>
        </w:rPr>
        <w:t xml:space="preserve">• Make sure the model is </w:t>
      </w:r>
      <w:proofErr w:type="gramStart"/>
      <w:r w:rsidRPr="001261D9">
        <w:rPr>
          <w:rFonts w:ascii="Times New Roman" w:eastAsia="Times New Roman" w:hAnsi="Times New Roman"/>
          <w:iCs/>
          <w:sz w:val="20"/>
        </w:rPr>
        <w:t>tunable</w:t>
      </w:r>
      <w:proofErr w:type="gramEnd"/>
      <w:r w:rsidRPr="001261D9">
        <w:rPr>
          <w:rFonts w:ascii="Times New Roman" w:eastAsia="Times New Roman" w:hAnsi="Times New Roman"/>
          <w:iCs/>
          <w:sz w:val="20"/>
        </w:rPr>
        <w:t>: when we decommissioned a particular model mid-development, changing one vault setting switched the whole platform to a different model version.</w:t>
      </w:r>
    </w:p>
    <w:p w14:paraId="5FD547BF" w14:textId="77777777" w:rsidR="001261D9" w:rsidRPr="001261D9" w:rsidRDefault="001261D9" w:rsidP="001261D9">
      <w:pPr>
        <w:spacing w:after="40" w:line="240" w:lineRule="auto"/>
        <w:ind w:left="283" w:hanging="170"/>
        <w:jc w:val="both"/>
        <w:rPr>
          <w:rFonts w:ascii="Times New Roman" w:eastAsia="Times New Roman" w:hAnsi="Times New Roman"/>
          <w:iCs/>
          <w:sz w:val="20"/>
        </w:rPr>
      </w:pPr>
      <w:r w:rsidRPr="001261D9">
        <w:rPr>
          <w:rFonts w:ascii="Times New Roman" w:eastAsia="Times New Roman" w:hAnsi="Times New Roman"/>
          <w:iCs/>
          <w:sz w:val="20"/>
        </w:rPr>
        <w:t>• Plan for scaling from the start: we had to refactor the admin user list screen to include server-side pagination and trigram search since testing revealed that it wouldn't be scalable past the first page.</w:t>
      </w:r>
    </w:p>
    <w:p w14:paraId="5A49C985" w14:textId="142E559D" w:rsidR="003737AE" w:rsidRPr="001261D9" w:rsidRDefault="001261D9" w:rsidP="001261D9">
      <w:pPr>
        <w:spacing w:after="40" w:line="240" w:lineRule="auto"/>
        <w:ind w:left="283" w:hanging="170"/>
        <w:jc w:val="both"/>
        <w:rPr>
          <w:iCs/>
        </w:rPr>
      </w:pPr>
      <w:r w:rsidRPr="001261D9">
        <w:rPr>
          <w:rFonts w:ascii="Times New Roman" w:eastAsia="Times New Roman" w:hAnsi="Times New Roman"/>
          <w:iCs/>
          <w:sz w:val="20"/>
        </w:rPr>
        <w:t>• Think about the unhappy path: disputes, guest users, timeouts, and lack of permissions caught far more bugs than the standard reporting workflow.</w:t>
      </w:r>
    </w:p>
    <w:p w14:paraId="5BC4EC79" w14:textId="77777777" w:rsidR="003737AE" w:rsidRDefault="00000000">
      <w:pPr>
        <w:spacing w:before="160" w:after="80" w:line="240" w:lineRule="auto"/>
        <w:jc w:val="center"/>
      </w:pPr>
      <w:r>
        <w:rPr>
          <w:rFonts w:ascii="Times New Roman" w:eastAsia="Times New Roman" w:hAnsi="Times New Roman"/>
          <w:smallCaps/>
          <w:sz w:val="20"/>
        </w:rPr>
        <w:t>XVI. Limitations</w:t>
      </w:r>
    </w:p>
    <w:p w14:paraId="36730401" w14:textId="77777777" w:rsidR="00D853C3" w:rsidRPr="00D853C3" w:rsidRDefault="00D853C3" w:rsidP="00D853C3">
      <w:pPr>
        <w:spacing w:after="40" w:line="240" w:lineRule="auto"/>
        <w:ind w:left="283" w:hanging="170"/>
        <w:jc w:val="both"/>
        <w:rPr>
          <w:rFonts w:ascii="Times New Roman" w:eastAsia="Times New Roman" w:hAnsi="Times New Roman"/>
          <w:sz w:val="20"/>
        </w:rPr>
      </w:pPr>
      <w:r w:rsidRPr="00D853C3">
        <w:rPr>
          <w:rFonts w:ascii="Times New Roman" w:eastAsia="Times New Roman" w:hAnsi="Times New Roman"/>
          <w:sz w:val="20"/>
        </w:rPr>
        <w:t>• No field evaluation yet: the system has undergone functional testing but hasn’t yet been tried out with actual residents and ward offices, so its impact on resolution time and user satisfaction remains unknown.</w:t>
      </w:r>
    </w:p>
    <w:p w14:paraId="756D63A4" w14:textId="77777777" w:rsidR="00D853C3" w:rsidRPr="00D853C3" w:rsidRDefault="00D853C3" w:rsidP="00D853C3">
      <w:pPr>
        <w:spacing w:after="40" w:line="240" w:lineRule="auto"/>
        <w:ind w:left="283" w:hanging="170"/>
        <w:jc w:val="both"/>
        <w:rPr>
          <w:rFonts w:ascii="Times New Roman" w:eastAsia="Times New Roman" w:hAnsi="Times New Roman"/>
          <w:sz w:val="20"/>
        </w:rPr>
      </w:pPr>
      <w:r w:rsidRPr="00D853C3">
        <w:rPr>
          <w:rFonts w:ascii="Times New Roman" w:eastAsia="Times New Roman" w:hAnsi="Times New Roman"/>
          <w:sz w:val="20"/>
        </w:rPr>
        <w:t xml:space="preserve">• No integration with the government: </w:t>
      </w:r>
      <w:proofErr w:type="spellStart"/>
      <w:r w:rsidRPr="00D853C3">
        <w:rPr>
          <w:rFonts w:ascii="Times New Roman" w:eastAsia="Times New Roman" w:hAnsi="Times New Roman"/>
          <w:sz w:val="20"/>
        </w:rPr>
        <w:t>CivicPulse</w:t>
      </w:r>
      <w:proofErr w:type="spellEnd"/>
      <w:r w:rsidRPr="00D853C3">
        <w:rPr>
          <w:rFonts w:ascii="Times New Roman" w:eastAsia="Times New Roman" w:hAnsi="Times New Roman"/>
          <w:sz w:val="20"/>
        </w:rPr>
        <w:t xml:space="preserve"> is a community platform which hands over reports to GHMC only through its public WhatsApp account and its grievance portal, which means that the solution remains contingent upon the department </w:t>
      </w:r>
      <w:proofErr w:type="gramStart"/>
      <w:r w:rsidRPr="00D853C3">
        <w:rPr>
          <w:rFonts w:ascii="Times New Roman" w:eastAsia="Times New Roman" w:hAnsi="Times New Roman"/>
          <w:sz w:val="20"/>
        </w:rPr>
        <w:t>taking action</w:t>
      </w:r>
      <w:proofErr w:type="gramEnd"/>
      <w:r w:rsidRPr="00D853C3">
        <w:rPr>
          <w:rFonts w:ascii="Times New Roman" w:eastAsia="Times New Roman" w:hAnsi="Times New Roman"/>
          <w:sz w:val="20"/>
        </w:rPr>
        <w:t xml:space="preserve"> once the report is handed over to it.</w:t>
      </w:r>
    </w:p>
    <w:p w14:paraId="00947D26" w14:textId="77777777" w:rsidR="00D853C3" w:rsidRPr="00D853C3" w:rsidRDefault="00D853C3" w:rsidP="00D853C3">
      <w:pPr>
        <w:spacing w:after="40" w:line="240" w:lineRule="auto"/>
        <w:ind w:left="283" w:hanging="170"/>
        <w:jc w:val="both"/>
        <w:rPr>
          <w:rFonts w:ascii="Times New Roman" w:eastAsia="Times New Roman" w:hAnsi="Times New Roman"/>
          <w:sz w:val="20"/>
        </w:rPr>
      </w:pPr>
      <w:r w:rsidRPr="00D853C3">
        <w:rPr>
          <w:rFonts w:ascii="Times New Roman" w:eastAsia="Times New Roman" w:hAnsi="Times New Roman"/>
          <w:sz w:val="20"/>
        </w:rPr>
        <w:t>• Reliance on free-tier: the free-tier version of Gemini allows only 20 requests per model per day for the entire project [19], which means that the AI assistance gets exhausted rapidly; while the app now explicitly informs users about it, a paid tier or different model should be used for deployment in the city at large.</w:t>
      </w:r>
    </w:p>
    <w:p w14:paraId="5B91C3F0" w14:textId="77777777" w:rsidR="00D853C3" w:rsidRPr="00D853C3" w:rsidRDefault="00D853C3" w:rsidP="00D853C3">
      <w:pPr>
        <w:spacing w:after="40" w:line="240" w:lineRule="auto"/>
        <w:ind w:left="283" w:hanging="170"/>
        <w:jc w:val="both"/>
        <w:rPr>
          <w:rFonts w:ascii="Times New Roman" w:eastAsia="Times New Roman" w:hAnsi="Times New Roman"/>
          <w:sz w:val="20"/>
        </w:rPr>
      </w:pPr>
      <w:r w:rsidRPr="00D853C3">
        <w:rPr>
          <w:rFonts w:ascii="Times New Roman" w:eastAsia="Times New Roman" w:hAnsi="Times New Roman"/>
          <w:sz w:val="20"/>
        </w:rPr>
        <w:t>• Languages not fully covered: three languages among 23 (Bodo, Manipuri, Santali) are not translated yet, and five others require the input of native speakers.</w:t>
      </w:r>
    </w:p>
    <w:p w14:paraId="0216C3AE" w14:textId="77777777" w:rsidR="00D853C3" w:rsidRPr="00D853C3" w:rsidRDefault="00D853C3" w:rsidP="00D853C3">
      <w:pPr>
        <w:spacing w:after="40" w:line="240" w:lineRule="auto"/>
        <w:ind w:left="283" w:hanging="170"/>
        <w:jc w:val="both"/>
        <w:rPr>
          <w:rFonts w:ascii="Times New Roman" w:eastAsia="Times New Roman" w:hAnsi="Times New Roman"/>
          <w:sz w:val="20"/>
        </w:rPr>
      </w:pPr>
      <w:r w:rsidRPr="00D853C3">
        <w:rPr>
          <w:rFonts w:ascii="Times New Roman" w:eastAsia="Times New Roman" w:hAnsi="Times New Roman"/>
          <w:sz w:val="20"/>
        </w:rPr>
        <w:t xml:space="preserve">• No SMS notification: there is no </w:t>
      </w:r>
      <w:proofErr w:type="gramStart"/>
      <w:r w:rsidRPr="00D853C3">
        <w:rPr>
          <w:rFonts w:ascii="Times New Roman" w:eastAsia="Times New Roman" w:hAnsi="Times New Roman"/>
          <w:sz w:val="20"/>
        </w:rPr>
        <w:t>free-tier</w:t>
      </w:r>
      <w:proofErr w:type="gramEnd"/>
      <w:r w:rsidRPr="00D853C3">
        <w:rPr>
          <w:rFonts w:ascii="Times New Roman" w:eastAsia="Times New Roman" w:hAnsi="Times New Roman"/>
          <w:sz w:val="20"/>
        </w:rPr>
        <w:t xml:space="preserve"> for SMS in India, which means that residents without Internet access can’t receive notifications from the app.</w:t>
      </w:r>
    </w:p>
    <w:p w14:paraId="3E5DA1F5" w14:textId="77777777" w:rsidR="00D853C3" w:rsidRPr="00D853C3" w:rsidRDefault="00D853C3" w:rsidP="00D853C3">
      <w:pPr>
        <w:spacing w:after="40" w:line="240" w:lineRule="auto"/>
        <w:ind w:left="283" w:hanging="170"/>
        <w:jc w:val="both"/>
        <w:rPr>
          <w:rFonts w:ascii="Times New Roman" w:eastAsia="Times New Roman" w:hAnsi="Times New Roman"/>
          <w:sz w:val="20"/>
        </w:rPr>
      </w:pPr>
      <w:r w:rsidRPr="00D853C3">
        <w:rPr>
          <w:rFonts w:ascii="Times New Roman" w:eastAsia="Times New Roman" w:hAnsi="Times New Roman"/>
          <w:sz w:val="20"/>
        </w:rPr>
        <w:t>• Only one city: the categories, helplines, buses, and other features are specific to Hyderabad.</w:t>
      </w:r>
    </w:p>
    <w:p w14:paraId="27FCB38C" w14:textId="291B133E" w:rsidR="003737AE" w:rsidRDefault="00D853C3" w:rsidP="00D853C3">
      <w:pPr>
        <w:spacing w:after="40" w:line="240" w:lineRule="auto"/>
        <w:ind w:left="283" w:hanging="170"/>
        <w:jc w:val="both"/>
      </w:pPr>
      <w:r w:rsidRPr="00D853C3">
        <w:rPr>
          <w:rFonts w:ascii="Times New Roman" w:eastAsia="Times New Roman" w:hAnsi="Times New Roman"/>
          <w:sz w:val="20"/>
        </w:rPr>
        <w:t>• Some non-users administrative lists besides users remain subject to hardcoded limits instead of server-side pagination.</w:t>
      </w:r>
    </w:p>
    <w:p w14:paraId="2480C23A" w14:textId="77777777" w:rsidR="003737AE" w:rsidRDefault="00000000">
      <w:pPr>
        <w:spacing w:before="160" w:after="80" w:line="240" w:lineRule="auto"/>
        <w:jc w:val="center"/>
      </w:pPr>
      <w:r>
        <w:rPr>
          <w:rFonts w:ascii="Times New Roman" w:eastAsia="Times New Roman" w:hAnsi="Times New Roman"/>
          <w:smallCaps/>
          <w:sz w:val="20"/>
        </w:rPr>
        <w:t>XVII. Future Scope</w:t>
      </w:r>
    </w:p>
    <w:p w14:paraId="3F0956C3" w14:textId="77777777" w:rsidR="0009211A" w:rsidRPr="0009211A" w:rsidRDefault="0009211A" w:rsidP="0009211A">
      <w:pPr>
        <w:spacing w:after="40" w:line="240" w:lineRule="auto"/>
        <w:ind w:left="283" w:hanging="170"/>
        <w:jc w:val="both"/>
        <w:rPr>
          <w:rFonts w:ascii="Times New Roman" w:eastAsia="Times New Roman" w:hAnsi="Times New Roman"/>
          <w:sz w:val="20"/>
        </w:rPr>
      </w:pPr>
      <w:r w:rsidRPr="0009211A">
        <w:rPr>
          <w:rFonts w:ascii="Times New Roman" w:eastAsia="Times New Roman" w:hAnsi="Times New Roman"/>
          <w:sz w:val="20"/>
        </w:rPr>
        <w:t>• Pilot: implement with the residents and one or two GHMC wards and test the time taken to resolve, ratio of confirmed fixes by reporters and user satisfaction level.</w:t>
      </w:r>
    </w:p>
    <w:p w14:paraId="645245E3" w14:textId="77777777" w:rsidR="0009211A" w:rsidRPr="0009211A" w:rsidRDefault="0009211A" w:rsidP="0009211A">
      <w:pPr>
        <w:spacing w:after="40" w:line="240" w:lineRule="auto"/>
        <w:ind w:left="283" w:hanging="170"/>
        <w:jc w:val="both"/>
        <w:rPr>
          <w:rFonts w:ascii="Times New Roman" w:eastAsia="Times New Roman" w:hAnsi="Times New Roman"/>
          <w:sz w:val="20"/>
        </w:rPr>
      </w:pPr>
      <w:r w:rsidRPr="0009211A">
        <w:rPr>
          <w:rFonts w:ascii="Times New Roman" w:eastAsia="Times New Roman" w:hAnsi="Times New Roman"/>
          <w:sz w:val="20"/>
        </w:rPr>
        <w:t>• Integration into the official processes: Open311 interface [4], which will ensure direct feed of the reports in the municipality systems along with automatic updates regarding status.</w:t>
      </w:r>
    </w:p>
    <w:p w14:paraId="43500781" w14:textId="77777777" w:rsidR="0009211A" w:rsidRPr="0009211A" w:rsidRDefault="0009211A" w:rsidP="0009211A">
      <w:pPr>
        <w:spacing w:after="40" w:line="240" w:lineRule="auto"/>
        <w:ind w:left="283" w:hanging="170"/>
        <w:jc w:val="both"/>
        <w:rPr>
          <w:rFonts w:ascii="Times New Roman" w:eastAsia="Times New Roman" w:hAnsi="Times New Roman"/>
          <w:sz w:val="20"/>
        </w:rPr>
      </w:pPr>
      <w:r w:rsidRPr="0009211A">
        <w:rPr>
          <w:rFonts w:ascii="Times New Roman" w:eastAsia="Times New Roman" w:hAnsi="Times New Roman"/>
          <w:sz w:val="20"/>
        </w:rPr>
        <w:t xml:space="preserve">• Dedicated native applications for Android and iOS phones </w:t>
      </w:r>
      <w:proofErr w:type="gramStart"/>
      <w:r w:rsidRPr="0009211A">
        <w:rPr>
          <w:rFonts w:ascii="Times New Roman" w:eastAsia="Times New Roman" w:hAnsi="Times New Roman"/>
          <w:sz w:val="20"/>
        </w:rPr>
        <w:t>having</w:t>
      </w:r>
      <w:proofErr w:type="gramEnd"/>
      <w:r w:rsidRPr="0009211A">
        <w:rPr>
          <w:rFonts w:ascii="Times New Roman" w:eastAsia="Times New Roman" w:hAnsi="Times New Roman"/>
          <w:sz w:val="20"/>
        </w:rPr>
        <w:t xml:space="preserve"> background GPS service and advanced push notification system.</w:t>
      </w:r>
    </w:p>
    <w:p w14:paraId="703CCB3C" w14:textId="77777777" w:rsidR="0009211A" w:rsidRPr="0009211A" w:rsidRDefault="0009211A" w:rsidP="0009211A">
      <w:pPr>
        <w:spacing w:after="40" w:line="240" w:lineRule="auto"/>
        <w:ind w:left="283" w:hanging="170"/>
        <w:jc w:val="both"/>
        <w:rPr>
          <w:rFonts w:ascii="Times New Roman" w:eastAsia="Times New Roman" w:hAnsi="Times New Roman"/>
          <w:sz w:val="20"/>
        </w:rPr>
      </w:pPr>
      <w:r w:rsidRPr="0009211A">
        <w:rPr>
          <w:rFonts w:ascii="Times New Roman" w:eastAsia="Times New Roman" w:hAnsi="Times New Roman"/>
          <w:sz w:val="20"/>
        </w:rPr>
        <w:t>• AI help: text translation on demand, voice reports through local languages, image verification through before and after pictures, predictive mapping of problem spots from previous reports.</w:t>
      </w:r>
    </w:p>
    <w:p w14:paraId="674DA1CC" w14:textId="77777777" w:rsidR="0009211A" w:rsidRPr="0009211A" w:rsidRDefault="0009211A" w:rsidP="0009211A">
      <w:pPr>
        <w:spacing w:after="40" w:line="240" w:lineRule="auto"/>
        <w:ind w:left="283" w:hanging="170"/>
        <w:jc w:val="both"/>
        <w:rPr>
          <w:rFonts w:ascii="Times New Roman" w:eastAsia="Times New Roman" w:hAnsi="Times New Roman"/>
          <w:sz w:val="20"/>
        </w:rPr>
      </w:pPr>
      <w:r w:rsidRPr="0009211A">
        <w:rPr>
          <w:rFonts w:ascii="Times New Roman" w:eastAsia="Times New Roman" w:hAnsi="Times New Roman"/>
          <w:sz w:val="20"/>
        </w:rPr>
        <w:t>• SMS and IVR systems for non-smartphone residents once we have a source of funding.</w:t>
      </w:r>
    </w:p>
    <w:p w14:paraId="2845099E" w14:textId="77777777" w:rsidR="0009211A" w:rsidRPr="0009211A" w:rsidRDefault="0009211A" w:rsidP="0009211A">
      <w:pPr>
        <w:spacing w:after="40" w:line="240" w:lineRule="auto"/>
        <w:ind w:left="283" w:hanging="170"/>
        <w:jc w:val="both"/>
        <w:rPr>
          <w:rFonts w:ascii="Times New Roman" w:eastAsia="Times New Roman" w:hAnsi="Times New Roman"/>
          <w:sz w:val="20"/>
        </w:rPr>
      </w:pPr>
      <w:r w:rsidRPr="0009211A">
        <w:rPr>
          <w:rFonts w:ascii="Times New Roman" w:eastAsia="Times New Roman" w:hAnsi="Times New Roman"/>
          <w:sz w:val="20"/>
        </w:rPr>
        <w:t>• Multi-city support, with each city having their configuration of departments, categories, helplines and alerts.</w:t>
      </w:r>
    </w:p>
    <w:p w14:paraId="7B8ECB8F" w14:textId="77777777" w:rsidR="0009211A" w:rsidRPr="0009211A" w:rsidRDefault="0009211A" w:rsidP="0009211A">
      <w:pPr>
        <w:spacing w:after="40" w:line="240" w:lineRule="auto"/>
        <w:ind w:left="283" w:hanging="170"/>
        <w:jc w:val="both"/>
        <w:rPr>
          <w:rFonts w:ascii="Times New Roman" w:eastAsia="Times New Roman" w:hAnsi="Times New Roman"/>
          <w:sz w:val="20"/>
        </w:rPr>
      </w:pPr>
      <w:r w:rsidRPr="0009211A">
        <w:rPr>
          <w:rFonts w:ascii="Times New Roman" w:eastAsia="Times New Roman" w:hAnsi="Times New Roman"/>
          <w:sz w:val="20"/>
        </w:rPr>
        <w:t>• Open data dashboards for researchers, journalists and ward committees using current CSV/JSON export.</w:t>
      </w:r>
    </w:p>
    <w:p w14:paraId="17B407A5" w14:textId="302432FF" w:rsidR="003737AE" w:rsidRDefault="0009211A" w:rsidP="0009211A">
      <w:pPr>
        <w:spacing w:after="40" w:line="240" w:lineRule="auto"/>
        <w:ind w:left="283" w:hanging="170"/>
        <w:jc w:val="both"/>
      </w:pPr>
      <w:r w:rsidRPr="0009211A">
        <w:rPr>
          <w:rFonts w:ascii="Times New Roman" w:eastAsia="Times New Roman" w:hAnsi="Times New Roman"/>
          <w:sz w:val="20"/>
        </w:rPr>
        <w:t>• Finish all translations with native speakers and perform accessibility testing through screen reader.</w:t>
      </w:r>
    </w:p>
    <w:p w14:paraId="70961197" w14:textId="77777777" w:rsidR="003737AE" w:rsidRDefault="00000000">
      <w:pPr>
        <w:spacing w:before="160" w:after="80" w:line="240" w:lineRule="auto"/>
        <w:jc w:val="center"/>
      </w:pPr>
      <w:r>
        <w:rPr>
          <w:rFonts w:ascii="Times New Roman" w:eastAsia="Times New Roman" w:hAnsi="Times New Roman"/>
          <w:smallCaps/>
          <w:sz w:val="20"/>
        </w:rPr>
        <w:t>XVIII. Conclusion</w:t>
      </w:r>
    </w:p>
    <w:p w14:paraId="482DC717" w14:textId="490ECD61" w:rsidR="003737AE" w:rsidRDefault="002949E5">
      <w:pPr>
        <w:spacing w:after="80" w:line="240" w:lineRule="auto"/>
        <w:ind w:firstLine="198"/>
        <w:jc w:val="both"/>
      </w:pPr>
      <w:r w:rsidRPr="002949E5">
        <w:rPr>
          <w:rFonts w:ascii="Times New Roman" w:eastAsia="Times New Roman" w:hAnsi="Times New Roman"/>
          <w:sz w:val="20"/>
        </w:rPr>
        <w:lastRenderedPageBreak/>
        <w:t xml:space="preserve">The </w:t>
      </w:r>
      <w:proofErr w:type="spellStart"/>
      <w:r w:rsidRPr="002949E5">
        <w:rPr>
          <w:rFonts w:ascii="Times New Roman" w:eastAsia="Times New Roman" w:hAnsi="Times New Roman"/>
          <w:sz w:val="20"/>
        </w:rPr>
        <w:t>CivicPulse</w:t>
      </w:r>
      <w:proofErr w:type="spellEnd"/>
      <w:r w:rsidRPr="002949E5">
        <w:rPr>
          <w:rFonts w:ascii="Times New Roman" w:eastAsia="Times New Roman" w:hAnsi="Times New Roman"/>
          <w:sz w:val="20"/>
        </w:rPr>
        <w:t xml:space="preserve"> platform has demonstrated that a city's complaint system can be user-friendly as well as responsible. The mandatory before-and-after pictures, the involvement of reporters and publicly posted timelines ensure that no case can be closed without solving the problem first. This case study has examined the entire process of complaints registration and solving, starting from the picture being uploaded to the system and ending with </w:t>
      </w:r>
      <w:proofErr w:type="gramStart"/>
      <w:r w:rsidRPr="002949E5">
        <w:rPr>
          <w:rFonts w:ascii="Times New Roman" w:eastAsia="Times New Roman" w:hAnsi="Times New Roman"/>
          <w:sz w:val="20"/>
        </w:rPr>
        <w:t>the confirmation</w:t>
      </w:r>
      <w:proofErr w:type="gramEnd"/>
      <w:r w:rsidRPr="002949E5">
        <w:rPr>
          <w:rFonts w:ascii="Times New Roman" w:eastAsia="Times New Roman" w:hAnsi="Times New Roman"/>
          <w:sz w:val="20"/>
        </w:rPr>
        <w:t xml:space="preserve"> that the problem was solved by the one who filed the complaint. The narrow scope of AI assistance makes it much easier to register and sort complaints without making any decision-making process fully automated, and strict data privacy rules prevent misuse of personal data. The system is prepared for pilot testing in Hyderabad.</w:t>
      </w:r>
    </w:p>
    <w:p w14:paraId="1F3B934D" w14:textId="77777777" w:rsidR="003737AE" w:rsidRDefault="00000000">
      <w:pPr>
        <w:spacing w:before="160" w:after="80" w:line="240" w:lineRule="auto"/>
        <w:jc w:val="center"/>
      </w:pPr>
      <w:r>
        <w:rPr>
          <w:rFonts w:ascii="Times New Roman" w:eastAsia="Times New Roman" w:hAnsi="Times New Roman"/>
          <w:smallCaps/>
          <w:sz w:val="20"/>
        </w:rPr>
        <w:t>Acknowledgment</w:t>
      </w:r>
    </w:p>
    <w:p w14:paraId="4B8EB18F" w14:textId="3BA0D3F5" w:rsidR="003737AE" w:rsidRDefault="004F6187">
      <w:pPr>
        <w:spacing w:after="80" w:line="240" w:lineRule="auto"/>
        <w:ind w:firstLine="198"/>
        <w:jc w:val="both"/>
      </w:pPr>
      <w:r w:rsidRPr="004F6187">
        <w:rPr>
          <w:rFonts w:ascii="Times New Roman" w:eastAsia="Times New Roman" w:hAnsi="Times New Roman"/>
          <w:sz w:val="20"/>
        </w:rPr>
        <w:t xml:space="preserve">We would like to acknowledge the open-source community of React, PostgreSQL, </w:t>
      </w:r>
      <w:proofErr w:type="spellStart"/>
      <w:r w:rsidRPr="004F6187">
        <w:rPr>
          <w:rFonts w:ascii="Times New Roman" w:eastAsia="Times New Roman" w:hAnsi="Times New Roman"/>
          <w:sz w:val="20"/>
        </w:rPr>
        <w:t>Supabase</w:t>
      </w:r>
      <w:proofErr w:type="spellEnd"/>
      <w:r w:rsidRPr="004F6187">
        <w:rPr>
          <w:rFonts w:ascii="Times New Roman" w:eastAsia="Times New Roman" w:hAnsi="Times New Roman"/>
          <w:sz w:val="20"/>
        </w:rPr>
        <w:t>, Leaflet, and OpenStreetMap without which this work would not have been possible. We used an AI coding assistant to develop the software as well as write this paper. The authors are responsible for the veracity of this content.</w:t>
      </w:r>
    </w:p>
    <w:p w14:paraId="3C3EAAD1" w14:textId="77777777" w:rsidR="003737AE" w:rsidRDefault="00000000">
      <w:pPr>
        <w:spacing w:before="160" w:after="80" w:line="240" w:lineRule="auto"/>
        <w:jc w:val="center"/>
      </w:pPr>
      <w:r>
        <w:rPr>
          <w:rFonts w:ascii="Times New Roman" w:eastAsia="Times New Roman" w:hAnsi="Times New Roman"/>
          <w:smallCaps/>
          <w:sz w:val="20"/>
        </w:rPr>
        <w:t>References</w:t>
      </w:r>
    </w:p>
    <w:p w14:paraId="4B2BF508" w14:textId="77777777" w:rsidR="003737AE" w:rsidRDefault="00000000">
      <w:pPr>
        <w:spacing w:after="20" w:line="240" w:lineRule="auto"/>
        <w:ind w:left="340" w:hanging="340"/>
      </w:pPr>
      <w:r>
        <w:rPr>
          <w:rFonts w:ascii="Times New Roman" w:eastAsia="Times New Roman" w:hAnsi="Times New Roman"/>
          <w:sz w:val="16"/>
        </w:rPr>
        <w:t>[1</w:t>
      </w:r>
      <w:proofErr w:type="gramStart"/>
      <w:r>
        <w:rPr>
          <w:rFonts w:ascii="Times New Roman" w:eastAsia="Times New Roman" w:hAnsi="Times New Roman"/>
          <w:sz w:val="16"/>
        </w:rPr>
        <w:t>]  D.</w:t>
      </w:r>
      <w:proofErr w:type="gramEnd"/>
      <w:r>
        <w:rPr>
          <w:rFonts w:ascii="Times New Roman" w:eastAsia="Times New Roman" w:hAnsi="Times New Roman"/>
          <w:sz w:val="16"/>
        </w:rPr>
        <w:t xml:space="preserve"> Linders, "From e-government to we-government: Defining a typology for citizen coproduction in the age of social media," Government Information Quarterly, vol. 29, no. 4, pp. 446-454, 2012.</w:t>
      </w:r>
    </w:p>
    <w:p w14:paraId="70641D54" w14:textId="77777777" w:rsidR="003737AE" w:rsidRDefault="00000000">
      <w:pPr>
        <w:spacing w:after="20" w:line="240" w:lineRule="auto"/>
        <w:ind w:left="340" w:hanging="340"/>
      </w:pPr>
      <w:r>
        <w:rPr>
          <w:rFonts w:ascii="Times New Roman" w:eastAsia="Times New Roman" w:hAnsi="Times New Roman"/>
          <w:sz w:val="16"/>
        </w:rPr>
        <w:t>[2</w:t>
      </w:r>
      <w:proofErr w:type="gramStart"/>
      <w:r>
        <w:rPr>
          <w:rFonts w:ascii="Times New Roman" w:eastAsia="Times New Roman" w:hAnsi="Times New Roman"/>
          <w:sz w:val="16"/>
        </w:rPr>
        <w:t>]  M.</w:t>
      </w:r>
      <w:proofErr w:type="gramEnd"/>
      <w:r>
        <w:rPr>
          <w:rFonts w:ascii="Times New Roman" w:eastAsia="Times New Roman" w:hAnsi="Times New Roman"/>
          <w:sz w:val="16"/>
        </w:rPr>
        <w:t xml:space="preserve"> F. Goodchild, "Citizens as sensors: The world of volunteered geography," GeoJournal, vol. 69, no. 4, pp. 211-221, 2007.</w:t>
      </w:r>
    </w:p>
    <w:p w14:paraId="4BC60F29" w14:textId="77777777" w:rsidR="003737AE" w:rsidRDefault="00000000">
      <w:pPr>
        <w:spacing w:after="20" w:line="240" w:lineRule="auto"/>
        <w:ind w:left="340" w:hanging="340"/>
      </w:pPr>
      <w:r>
        <w:rPr>
          <w:rFonts w:ascii="Times New Roman" w:eastAsia="Times New Roman" w:hAnsi="Times New Roman"/>
          <w:sz w:val="16"/>
        </w:rPr>
        <w:t>[3</w:t>
      </w:r>
      <w:proofErr w:type="gramStart"/>
      <w:r>
        <w:rPr>
          <w:rFonts w:ascii="Times New Roman" w:eastAsia="Times New Roman" w:hAnsi="Times New Roman"/>
          <w:sz w:val="16"/>
        </w:rPr>
        <w:t>]  T.</w:t>
      </w:r>
      <w:proofErr w:type="gramEnd"/>
      <w:r>
        <w:rPr>
          <w:rFonts w:ascii="Times New Roman" w:eastAsia="Times New Roman" w:hAnsi="Times New Roman"/>
          <w:sz w:val="16"/>
        </w:rPr>
        <w:t xml:space="preserve"> Nam and T. A. Pardo, "Conceptualizing smart city with dimensions of technology, people, and institutions," in Proc. 12th Annu. Int. Digital Government Research Conf. (</w:t>
      </w:r>
      <w:proofErr w:type="gramStart"/>
      <w:r>
        <w:rPr>
          <w:rFonts w:ascii="Times New Roman" w:eastAsia="Times New Roman" w:hAnsi="Times New Roman"/>
          <w:sz w:val="16"/>
        </w:rPr>
        <w:t>dg.o</w:t>
      </w:r>
      <w:proofErr w:type="gramEnd"/>
      <w:r>
        <w:rPr>
          <w:rFonts w:ascii="Times New Roman" w:eastAsia="Times New Roman" w:hAnsi="Times New Roman"/>
          <w:sz w:val="16"/>
        </w:rPr>
        <w:t>), 2011, pp. 282-291.</w:t>
      </w:r>
    </w:p>
    <w:p w14:paraId="08406440" w14:textId="77777777" w:rsidR="003737AE" w:rsidRDefault="00000000">
      <w:pPr>
        <w:spacing w:after="20" w:line="240" w:lineRule="auto"/>
        <w:ind w:left="340" w:hanging="340"/>
      </w:pPr>
      <w:r>
        <w:rPr>
          <w:rFonts w:ascii="Times New Roman" w:eastAsia="Times New Roman" w:hAnsi="Times New Roman"/>
          <w:sz w:val="16"/>
        </w:rPr>
        <w:t>[4</w:t>
      </w:r>
      <w:proofErr w:type="gramStart"/>
      <w:r>
        <w:rPr>
          <w:rFonts w:ascii="Times New Roman" w:eastAsia="Times New Roman" w:hAnsi="Times New Roman"/>
          <w:sz w:val="16"/>
        </w:rPr>
        <w:t>]  Open</w:t>
      </w:r>
      <w:proofErr w:type="gramEnd"/>
      <w:r>
        <w:rPr>
          <w:rFonts w:ascii="Times New Roman" w:eastAsia="Times New Roman" w:hAnsi="Times New Roman"/>
          <w:sz w:val="16"/>
        </w:rPr>
        <w:t>311, "GeoReport v2 specification." [Online]. Available: https://www.open311.org/</w:t>
      </w:r>
    </w:p>
    <w:p w14:paraId="2952A240" w14:textId="77777777" w:rsidR="003737AE" w:rsidRDefault="00000000">
      <w:pPr>
        <w:spacing w:after="20" w:line="240" w:lineRule="auto"/>
        <w:ind w:left="340" w:hanging="340"/>
      </w:pPr>
      <w:r>
        <w:rPr>
          <w:rFonts w:ascii="Times New Roman" w:eastAsia="Times New Roman" w:hAnsi="Times New Roman"/>
          <w:sz w:val="16"/>
        </w:rPr>
        <w:t>[5</w:t>
      </w:r>
      <w:proofErr w:type="gramStart"/>
      <w:r>
        <w:rPr>
          <w:rFonts w:ascii="Times New Roman" w:eastAsia="Times New Roman" w:hAnsi="Times New Roman"/>
          <w:sz w:val="16"/>
        </w:rPr>
        <w:t>]  mySociety</w:t>
      </w:r>
      <w:proofErr w:type="gramEnd"/>
      <w:r>
        <w:rPr>
          <w:rFonts w:ascii="Times New Roman" w:eastAsia="Times New Roman" w:hAnsi="Times New Roman"/>
          <w:sz w:val="16"/>
        </w:rPr>
        <w:t>, "FixMyStreet." [Online]. Available: https://www.fixmystreet.com/</w:t>
      </w:r>
    </w:p>
    <w:p w14:paraId="62273129" w14:textId="77777777" w:rsidR="003737AE" w:rsidRDefault="00000000">
      <w:pPr>
        <w:spacing w:after="20" w:line="240" w:lineRule="auto"/>
        <w:ind w:left="340" w:hanging="340"/>
      </w:pPr>
      <w:r>
        <w:rPr>
          <w:rFonts w:ascii="Times New Roman" w:eastAsia="Times New Roman" w:hAnsi="Times New Roman"/>
          <w:sz w:val="16"/>
        </w:rPr>
        <w:t>[6</w:t>
      </w:r>
      <w:proofErr w:type="gramStart"/>
      <w:r>
        <w:rPr>
          <w:rFonts w:ascii="Times New Roman" w:eastAsia="Times New Roman" w:hAnsi="Times New Roman"/>
          <w:sz w:val="16"/>
        </w:rPr>
        <w:t>]  S.</w:t>
      </w:r>
      <w:proofErr w:type="gramEnd"/>
      <w:r>
        <w:rPr>
          <w:rFonts w:ascii="Times New Roman" w:eastAsia="Times New Roman" w:hAnsi="Times New Roman"/>
          <w:sz w:val="16"/>
        </w:rPr>
        <w:t xml:space="preserve"> F. King and P. Brown, "Fix my street or else: Using the internet to voice local public service concerns," in Proc. 1st Int. Conf. Theory and Practice of Electronic Governance (ICEGOV), 2007.</w:t>
      </w:r>
    </w:p>
    <w:p w14:paraId="1495EFC7" w14:textId="77777777" w:rsidR="003737AE" w:rsidRDefault="00000000">
      <w:pPr>
        <w:spacing w:after="20" w:line="240" w:lineRule="auto"/>
        <w:ind w:left="340" w:hanging="340"/>
      </w:pPr>
      <w:r>
        <w:rPr>
          <w:rFonts w:ascii="Times New Roman" w:eastAsia="Times New Roman" w:hAnsi="Times New Roman"/>
          <w:sz w:val="16"/>
        </w:rPr>
        <w:t>[7</w:t>
      </w:r>
      <w:proofErr w:type="gramStart"/>
      <w:r>
        <w:rPr>
          <w:rFonts w:ascii="Times New Roman" w:eastAsia="Times New Roman" w:hAnsi="Times New Roman"/>
          <w:sz w:val="16"/>
        </w:rPr>
        <w:t>]  SeeClickFix</w:t>
      </w:r>
      <w:proofErr w:type="gramEnd"/>
      <w:r>
        <w:rPr>
          <w:rFonts w:ascii="Times New Roman" w:eastAsia="Times New Roman" w:hAnsi="Times New Roman"/>
          <w:sz w:val="16"/>
        </w:rPr>
        <w:t>. [Online]. Available: https://seeclickfix.com/</w:t>
      </w:r>
    </w:p>
    <w:p w14:paraId="571C5EC3" w14:textId="77777777" w:rsidR="003737AE" w:rsidRDefault="00000000">
      <w:pPr>
        <w:spacing w:after="20" w:line="240" w:lineRule="auto"/>
        <w:ind w:left="340" w:hanging="340"/>
      </w:pPr>
      <w:r>
        <w:rPr>
          <w:rFonts w:ascii="Times New Roman" w:eastAsia="Times New Roman" w:hAnsi="Times New Roman"/>
          <w:sz w:val="16"/>
        </w:rPr>
        <w:t>[8</w:t>
      </w:r>
      <w:proofErr w:type="gramStart"/>
      <w:r>
        <w:rPr>
          <w:rFonts w:ascii="Times New Roman" w:eastAsia="Times New Roman" w:hAnsi="Times New Roman"/>
          <w:sz w:val="16"/>
        </w:rPr>
        <w:t>]  Ministry</w:t>
      </w:r>
      <w:proofErr w:type="gramEnd"/>
      <w:r>
        <w:rPr>
          <w:rFonts w:ascii="Times New Roman" w:eastAsia="Times New Roman" w:hAnsi="Times New Roman"/>
          <w:sz w:val="16"/>
        </w:rPr>
        <w:t xml:space="preserve"> of Housing and Urban Affairs, Government of India, "Swachhata-MoHUA mobile application."</w:t>
      </w:r>
    </w:p>
    <w:p w14:paraId="766C44E4" w14:textId="77777777" w:rsidR="003737AE" w:rsidRDefault="00000000">
      <w:pPr>
        <w:spacing w:after="20" w:line="240" w:lineRule="auto"/>
        <w:ind w:left="340" w:hanging="340"/>
      </w:pPr>
      <w:r>
        <w:rPr>
          <w:rFonts w:ascii="Times New Roman" w:eastAsia="Times New Roman" w:hAnsi="Times New Roman"/>
          <w:sz w:val="16"/>
        </w:rPr>
        <w:t>[9</w:t>
      </w:r>
      <w:proofErr w:type="gramStart"/>
      <w:r>
        <w:rPr>
          <w:rFonts w:ascii="Times New Roman" w:eastAsia="Times New Roman" w:hAnsi="Times New Roman"/>
          <w:sz w:val="16"/>
        </w:rPr>
        <w:t>]  mySociety</w:t>
      </w:r>
      <w:proofErr w:type="gramEnd"/>
      <w:r>
        <w:rPr>
          <w:rFonts w:ascii="Times New Roman" w:eastAsia="Times New Roman" w:hAnsi="Times New Roman"/>
          <w:sz w:val="16"/>
        </w:rPr>
        <w:t>, "FixMyStreet glossary: questionnaire." [Online]. Available: https://fixmystreet.org/glossary/</w:t>
      </w:r>
    </w:p>
    <w:p w14:paraId="329BC7CE" w14:textId="77777777" w:rsidR="003737AE" w:rsidRDefault="00000000">
      <w:pPr>
        <w:spacing w:after="20" w:line="240" w:lineRule="auto"/>
        <w:ind w:left="340" w:hanging="340"/>
      </w:pPr>
      <w:r>
        <w:rPr>
          <w:rFonts w:ascii="Times New Roman" w:eastAsia="Times New Roman" w:hAnsi="Times New Roman"/>
          <w:sz w:val="16"/>
        </w:rPr>
        <w:t>[10</w:t>
      </w:r>
      <w:proofErr w:type="gramStart"/>
      <w:r>
        <w:rPr>
          <w:rFonts w:ascii="Times New Roman" w:eastAsia="Times New Roman" w:hAnsi="Times New Roman"/>
          <w:sz w:val="16"/>
        </w:rPr>
        <w:t>]  CivicPlus</w:t>
      </w:r>
      <w:proofErr w:type="gramEnd"/>
      <w:r>
        <w:rPr>
          <w:rFonts w:ascii="Times New Roman" w:eastAsia="Times New Roman" w:hAnsi="Times New Roman"/>
          <w:sz w:val="16"/>
        </w:rPr>
        <w:t>, "How do I reopen an issue that has been closed?" SeeClickFix help centre. [Online]. Available: https://www.seeclickfixusers.civicplus.help/hc/en-us/articles/360043575173-How-do-I-reopen-an-Issue-that-has-been-closed</w:t>
      </w:r>
    </w:p>
    <w:p w14:paraId="1D4CEFBF" w14:textId="77777777" w:rsidR="003737AE" w:rsidRDefault="00000000">
      <w:pPr>
        <w:spacing w:after="20" w:line="240" w:lineRule="auto"/>
        <w:ind w:left="340" w:hanging="340"/>
      </w:pPr>
      <w:r>
        <w:rPr>
          <w:rFonts w:ascii="Times New Roman" w:eastAsia="Times New Roman" w:hAnsi="Times New Roman"/>
          <w:sz w:val="16"/>
        </w:rPr>
        <w:t>[11</w:t>
      </w:r>
      <w:proofErr w:type="gramStart"/>
      <w:r>
        <w:rPr>
          <w:rFonts w:ascii="Times New Roman" w:eastAsia="Times New Roman" w:hAnsi="Times New Roman"/>
          <w:sz w:val="16"/>
        </w:rPr>
        <w:t>]  OpenStreetMap</w:t>
      </w:r>
      <w:proofErr w:type="gramEnd"/>
      <w:r>
        <w:rPr>
          <w:rFonts w:ascii="Times New Roman" w:eastAsia="Times New Roman" w:hAnsi="Times New Roman"/>
          <w:sz w:val="16"/>
        </w:rPr>
        <w:t xml:space="preserve"> Foundation, "Nominatim." [Online]. Available: https://nominatim.org/</w:t>
      </w:r>
    </w:p>
    <w:p w14:paraId="2B9637EC" w14:textId="77777777" w:rsidR="003737AE" w:rsidRDefault="00000000">
      <w:pPr>
        <w:spacing w:after="20" w:line="240" w:lineRule="auto"/>
        <w:ind w:left="340" w:hanging="340"/>
      </w:pPr>
      <w:r>
        <w:rPr>
          <w:rFonts w:ascii="Times New Roman" w:eastAsia="Times New Roman" w:hAnsi="Times New Roman"/>
          <w:sz w:val="16"/>
        </w:rPr>
        <w:t>[12</w:t>
      </w:r>
      <w:proofErr w:type="gramStart"/>
      <w:r>
        <w:rPr>
          <w:rFonts w:ascii="Times New Roman" w:eastAsia="Times New Roman" w:hAnsi="Times New Roman"/>
          <w:sz w:val="16"/>
        </w:rPr>
        <w:t>]  Supabase</w:t>
      </w:r>
      <w:proofErr w:type="gramEnd"/>
      <w:r>
        <w:rPr>
          <w:rFonts w:ascii="Times New Roman" w:eastAsia="Times New Roman" w:hAnsi="Times New Roman"/>
          <w:sz w:val="16"/>
        </w:rPr>
        <w:t>, "Supabase documentation." [Online]. Available: https://supabase.com/docs</w:t>
      </w:r>
    </w:p>
    <w:p w14:paraId="3CEC21CA" w14:textId="77777777" w:rsidR="003737AE" w:rsidRDefault="00000000">
      <w:pPr>
        <w:spacing w:after="20" w:line="240" w:lineRule="auto"/>
        <w:ind w:left="340" w:hanging="340"/>
      </w:pPr>
      <w:r>
        <w:rPr>
          <w:rFonts w:ascii="Times New Roman" w:eastAsia="Times New Roman" w:hAnsi="Times New Roman"/>
          <w:sz w:val="16"/>
        </w:rPr>
        <w:t>[13</w:t>
      </w:r>
      <w:proofErr w:type="gramStart"/>
      <w:r>
        <w:rPr>
          <w:rFonts w:ascii="Times New Roman" w:eastAsia="Times New Roman" w:hAnsi="Times New Roman"/>
          <w:sz w:val="16"/>
        </w:rPr>
        <w:t>]  Cloudflare</w:t>
      </w:r>
      <w:proofErr w:type="gramEnd"/>
      <w:r>
        <w:rPr>
          <w:rFonts w:ascii="Times New Roman" w:eastAsia="Times New Roman" w:hAnsi="Times New Roman"/>
          <w:sz w:val="16"/>
        </w:rPr>
        <w:t>, "Turnstile documentation." [Online]. Available: https://developers.cloudflare.com/turnstile/</w:t>
      </w:r>
    </w:p>
    <w:p w14:paraId="49D9200B" w14:textId="77777777" w:rsidR="003737AE" w:rsidRDefault="00000000">
      <w:pPr>
        <w:spacing w:after="20" w:line="240" w:lineRule="auto"/>
        <w:ind w:left="340" w:hanging="340"/>
      </w:pPr>
      <w:r>
        <w:rPr>
          <w:rFonts w:ascii="Times New Roman" w:eastAsia="Times New Roman" w:hAnsi="Times New Roman"/>
          <w:sz w:val="16"/>
        </w:rPr>
        <w:t>[14</w:t>
      </w:r>
      <w:proofErr w:type="gramStart"/>
      <w:r>
        <w:rPr>
          <w:rFonts w:ascii="Times New Roman" w:eastAsia="Times New Roman" w:hAnsi="Times New Roman"/>
          <w:sz w:val="16"/>
        </w:rPr>
        <w:t>]  Google</w:t>
      </w:r>
      <w:proofErr w:type="gramEnd"/>
      <w:r>
        <w:rPr>
          <w:rFonts w:ascii="Times New Roman" w:eastAsia="Times New Roman" w:hAnsi="Times New Roman"/>
          <w:sz w:val="16"/>
        </w:rPr>
        <w:t>, "Gemini API documentation." [Online]. Available: https://ai.google.dev/gemini-api/docs</w:t>
      </w:r>
    </w:p>
    <w:p w14:paraId="29AF21C9" w14:textId="77777777" w:rsidR="003737AE" w:rsidRDefault="00000000">
      <w:pPr>
        <w:spacing w:after="20" w:line="240" w:lineRule="auto"/>
        <w:ind w:left="340" w:hanging="340"/>
      </w:pPr>
      <w:r>
        <w:rPr>
          <w:rFonts w:ascii="Times New Roman" w:eastAsia="Times New Roman" w:hAnsi="Times New Roman"/>
          <w:sz w:val="16"/>
        </w:rPr>
        <w:t>[15</w:t>
      </w:r>
      <w:proofErr w:type="gramStart"/>
      <w:r>
        <w:rPr>
          <w:rFonts w:ascii="Times New Roman" w:eastAsia="Times New Roman" w:hAnsi="Times New Roman"/>
          <w:sz w:val="16"/>
        </w:rPr>
        <w:t>]  The</w:t>
      </w:r>
      <w:proofErr w:type="gramEnd"/>
      <w:r>
        <w:rPr>
          <w:rFonts w:ascii="Times New Roman" w:eastAsia="Times New Roman" w:hAnsi="Times New Roman"/>
          <w:sz w:val="16"/>
        </w:rPr>
        <w:t xml:space="preserve"> PostgreSQL Global Development Group, "Row security policies," PostgreSQL documentation. [Online]. Available: https://www.postgresql.org/docs/current/ddl-rowsecurity.html</w:t>
      </w:r>
    </w:p>
    <w:p w14:paraId="3EAFE30D" w14:textId="77777777" w:rsidR="003737AE" w:rsidRDefault="00000000">
      <w:pPr>
        <w:spacing w:after="20" w:line="240" w:lineRule="auto"/>
        <w:ind w:left="340" w:hanging="340"/>
      </w:pPr>
      <w:r>
        <w:rPr>
          <w:rFonts w:ascii="Times New Roman" w:eastAsia="Times New Roman" w:hAnsi="Times New Roman"/>
          <w:sz w:val="16"/>
        </w:rPr>
        <w:t>[16</w:t>
      </w:r>
      <w:proofErr w:type="gramStart"/>
      <w:r>
        <w:rPr>
          <w:rFonts w:ascii="Times New Roman" w:eastAsia="Times New Roman" w:hAnsi="Times New Roman"/>
          <w:sz w:val="16"/>
        </w:rPr>
        <w:t>]  Unique</w:t>
      </w:r>
      <w:proofErr w:type="gramEnd"/>
      <w:r>
        <w:rPr>
          <w:rFonts w:ascii="Times New Roman" w:eastAsia="Times New Roman" w:hAnsi="Times New Roman"/>
          <w:sz w:val="16"/>
        </w:rPr>
        <w:t xml:space="preserve"> Identification Authority of India, "Masked Aadhaar." [Online]. Available: https://uidai.gov.in/</w:t>
      </w:r>
    </w:p>
    <w:p w14:paraId="7CA64B0D" w14:textId="77777777" w:rsidR="003737AE" w:rsidRDefault="00000000">
      <w:pPr>
        <w:spacing w:after="20" w:line="240" w:lineRule="auto"/>
        <w:ind w:left="340" w:hanging="340"/>
      </w:pPr>
      <w:r>
        <w:rPr>
          <w:rFonts w:ascii="Times New Roman" w:eastAsia="Times New Roman" w:hAnsi="Times New Roman"/>
          <w:sz w:val="16"/>
        </w:rPr>
        <w:t>[17</w:t>
      </w:r>
      <w:proofErr w:type="gramStart"/>
      <w:r>
        <w:rPr>
          <w:rFonts w:ascii="Times New Roman" w:eastAsia="Times New Roman" w:hAnsi="Times New Roman"/>
          <w:sz w:val="16"/>
        </w:rPr>
        <w:t>]  The</w:t>
      </w:r>
      <w:proofErr w:type="gramEnd"/>
      <w:r>
        <w:rPr>
          <w:rFonts w:ascii="Times New Roman" w:eastAsia="Times New Roman" w:hAnsi="Times New Roman"/>
          <w:sz w:val="16"/>
        </w:rPr>
        <w:t xml:space="preserve"> Aadhaar (Targeted Delivery of Financial and Other Subsidies, Benefits and Services) Act, 2016, Government of India.</w:t>
      </w:r>
    </w:p>
    <w:p w14:paraId="129A300E" w14:textId="77777777" w:rsidR="003737AE" w:rsidRDefault="00000000">
      <w:pPr>
        <w:spacing w:after="20" w:line="240" w:lineRule="auto"/>
        <w:ind w:left="340" w:hanging="340"/>
      </w:pPr>
      <w:r>
        <w:rPr>
          <w:rFonts w:ascii="Times New Roman" w:eastAsia="Times New Roman" w:hAnsi="Times New Roman"/>
          <w:sz w:val="16"/>
        </w:rPr>
        <w:t>[18</w:t>
      </w:r>
      <w:proofErr w:type="gramStart"/>
      <w:r>
        <w:rPr>
          <w:rFonts w:ascii="Times New Roman" w:eastAsia="Times New Roman" w:hAnsi="Times New Roman"/>
          <w:sz w:val="16"/>
        </w:rPr>
        <w:t>]  The</w:t>
      </w:r>
      <w:proofErr w:type="gramEnd"/>
      <w:r>
        <w:rPr>
          <w:rFonts w:ascii="Times New Roman" w:eastAsia="Times New Roman" w:hAnsi="Times New Roman"/>
          <w:sz w:val="16"/>
        </w:rPr>
        <w:t xml:space="preserve"> Digital Personal Data Protection Act, 2023, Government of India.</w:t>
      </w:r>
    </w:p>
    <w:p w14:paraId="40324627" w14:textId="77777777" w:rsidR="003737AE" w:rsidRDefault="00000000">
      <w:pPr>
        <w:spacing w:after="20" w:line="240" w:lineRule="auto"/>
        <w:ind w:left="340" w:hanging="340"/>
      </w:pPr>
      <w:r>
        <w:rPr>
          <w:rFonts w:ascii="Times New Roman" w:eastAsia="Times New Roman" w:hAnsi="Times New Roman"/>
          <w:sz w:val="16"/>
        </w:rPr>
        <w:t>[19</w:t>
      </w:r>
      <w:proofErr w:type="gramStart"/>
      <w:r>
        <w:rPr>
          <w:rFonts w:ascii="Times New Roman" w:eastAsia="Times New Roman" w:hAnsi="Times New Roman"/>
          <w:sz w:val="16"/>
        </w:rPr>
        <w:t>]  Google</w:t>
      </w:r>
      <w:proofErr w:type="gramEnd"/>
      <w:r>
        <w:rPr>
          <w:rFonts w:ascii="Times New Roman" w:eastAsia="Times New Roman" w:hAnsi="Times New Roman"/>
          <w:sz w:val="16"/>
        </w:rPr>
        <w:t>, "Gemini API rate limits." [Online]. Available: https://ai.google.dev/gemini-api/docs/rate-limits</w:t>
      </w:r>
    </w:p>
    <w:p w14:paraId="63BA216E" w14:textId="77777777" w:rsidR="003737AE" w:rsidRDefault="00000000">
      <w:pPr>
        <w:spacing w:after="20" w:line="240" w:lineRule="auto"/>
        <w:ind w:left="340" w:hanging="340"/>
      </w:pPr>
      <w:r>
        <w:rPr>
          <w:rFonts w:ascii="Times New Roman" w:eastAsia="Times New Roman" w:hAnsi="Times New Roman"/>
          <w:sz w:val="16"/>
        </w:rPr>
        <w:t>[20</w:t>
      </w:r>
      <w:proofErr w:type="gramStart"/>
      <w:r>
        <w:rPr>
          <w:rFonts w:ascii="Times New Roman" w:eastAsia="Times New Roman" w:hAnsi="Times New Roman"/>
          <w:sz w:val="16"/>
        </w:rPr>
        <w:t>]  Google</w:t>
      </w:r>
      <w:proofErr w:type="gramEnd"/>
      <w:r>
        <w:rPr>
          <w:rFonts w:ascii="Times New Roman" w:eastAsia="Times New Roman" w:hAnsi="Times New Roman"/>
          <w:sz w:val="16"/>
        </w:rPr>
        <w:t>, "Lighthouse overview," Chrome for Developers. [Online]. Available: https://developer.chrome.com/docs/lighthouse/overview</w:t>
      </w:r>
    </w:p>
    <w:p w14:paraId="76A15BF0" w14:textId="77777777" w:rsidR="003737AE" w:rsidRDefault="00000000">
      <w:pPr>
        <w:spacing w:after="20" w:line="240" w:lineRule="auto"/>
        <w:ind w:left="340" w:hanging="340"/>
      </w:pPr>
      <w:r>
        <w:rPr>
          <w:rFonts w:ascii="Times New Roman" w:eastAsia="Times New Roman" w:hAnsi="Times New Roman"/>
          <w:sz w:val="16"/>
        </w:rPr>
        <w:t>[21</w:t>
      </w:r>
      <w:proofErr w:type="gramStart"/>
      <w:r>
        <w:rPr>
          <w:rFonts w:ascii="Times New Roman" w:eastAsia="Times New Roman" w:hAnsi="Times New Roman"/>
          <w:sz w:val="16"/>
        </w:rPr>
        <w:t>]  J.</w:t>
      </w:r>
      <w:proofErr w:type="gramEnd"/>
      <w:r>
        <w:rPr>
          <w:rFonts w:ascii="Times New Roman" w:eastAsia="Times New Roman" w:hAnsi="Times New Roman"/>
          <w:sz w:val="16"/>
        </w:rPr>
        <w:t xml:space="preserve"> Nielsen, "Enhancing the explanatory power of usability heuristics," in Proc. SIGCHI Conf. Human Factors in Computing Systems (CHI), 1994, pp. 152-158.</w:t>
      </w:r>
    </w:p>
    <w:sectPr w:rsidR="003737AE" w:rsidSect="00034616">
      <w:type w:val="continuous"/>
      <w:pgSz w:w="12240" w:h="15840"/>
      <w:pgMar w:top="1080" w:right="900" w:bottom="144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6814383">
    <w:abstractNumId w:val="8"/>
  </w:num>
  <w:num w:numId="2" w16cid:durableId="359933463">
    <w:abstractNumId w:val="6"/>
  </w:num>
  <w:num w:numId="3" w16cid:durableId="1580359562">
    <w:abstractNumId w:val="5"/>
  </w:num>
  <w:num w:numId="4" w16cid:durableId="659575586">
    <w:abstractNumId w:val="4"/>
  </w:num>
  <w:num w:numId="5" w16cid:durableId="1141964829">
    <w:abstractNumId w:val="7"/>
  </w:num>
  <w:num w:numId="6" w16cid:durableId="1699312165">
    <w:abstractNumId w:val="3"/>
  </w:num>
  <w:num w:numId="7" w16cid:durableId="733623284">
    <w:abstractNumId w:val="2"/>
  </w:num>
  <w:num w:numId="8" w16cid:durableId="1545479599">
    <w:abstractNumId w:val="1"/>
  </w:num>
  <w:num w:numId="9" w16cid:durableId="345862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11A"/>
    <w:rsid w:val="000B0B7D"/>
    <w:rsid w:val="001261D9"/>
    <w:rsid w:val="0015074B"/>
    <w:rsid w:val="00243762"/>
    <w:rsid w:val="002509BD"/>
    <w:rsid w:val="0027564D"/>
    <w:rsid w:val="002949E5"/>
    <w:rsid w:val="0029639D"/>
    <w:rsid w:val="002A3240"/>
    <w:rsid w:val="002E1040"/>
    <w:rsid w:val="00326F90"/>
    <w:rsid w:val="003737AE"/>
    <w:rsid w:val="00406523"/>
    <w:rsid w:val="004A07B6"/>
    <w:rsid w:val="004F6187"/>
    <w:rsid w:val="00531200"/>
    <w:rsid w:val="005920B3"/>
    <w:rsid w:val="006747AE"/>
    <w:rsid w:val="006A2B39"/>
    <w:rsid w:val="006C138D"/>
    <w:rsid w:val="00717B2E"/>
    <w:rsid w:val="007A5E5E"/>
    <w:rsid w:val="00814FB1"/>
    <w:rsid w:val="00945FCA"/>
    <w:rsid w:val="009E75C8"/>
    <w:rsid w:val="00A465CE"/>
    <w:rsid w:val="00A51BD8"/>
    <w:rsid w:val="00AA1D8D"/>
    <w:rsid w:val="00AA2C31"/>
    <w:rsid w:val="00B47730"/>
    <w:rsid w:val="00B73207"/>
    <w:rsid w:val="00C526C1"/>
    <w:rsid w:val="00CA70AF"/>
    <w:rsid w:val="00CB0664"/>
    <w:rsid w:val="00CF73D0"/>
    <w:rsid w:val="00D2221D"/>
    <w:rsid w:val="00D56743"/>
    <w:rsid w:val="00D853C3"/>
    <w:rsid w:val="00D87680"/>
    <w:rsid w:val="00DA4B29"/>
    <w:rsid w:val="00EC228B"/>
    <w:rsid w:val="00FC693F"/>
    <w:rsid w:val="00FF32B2"/>
    <w:rsid w:val="00FF43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B70EA"/>
  <w14:defaultImageDpi w14:val="300"/>
  <w15:docId w15:val="{BD443DA6-6AEA-47D1-A2A8-FBA8CA67C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11</Pages>
  <Words>7911</Words>
  <Characters>44462</Characters>
  <Application>Microsoft Office Word</Application>
  <DocSecurity>0</DocSecurity>
  <Lines>1235</Lines>
  <Paragraphs>459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Devi Prasad Malisetty</cp:lastModifiedBy>
  <cp:revision>39</cp:revision>
  <dcterms:created xsi:type="dcterms:W3CDTF">2013-12-23T23:15:00Z</dcterms:created>
  <dcterms:modified xsi:type="dcterms:W3CDTF">2026-09-30T03:45:00Z</dcterms:modified>
  <cp:category/>
</cp:coreProperties>
</file>