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Demo and UI</w:t>
      </w:r>
    </w:p>
    <w:p>
      <w:pPr>
        <w:pStyle w:val="Normal"/>
        <w:bidi w:val="0"/>
        <w:jc w:val="start"/>
        <w:rPr/>
      </w:pPr>
      <w:r>
        <w:rPr/>
        <w:t>Setup WSL first and it was run on WSL environment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uv run dashboard.py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http://127.0.0.1:7860/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000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0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2346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23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787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7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106680</wp:posOffset>
            </wp:positionV>
            <wp:extent cx="6332220" cy="203581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35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66040</wp:posOffset>
            </wp:positionV>
            <wp:extent cx="6332220" cy="189547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Manual rule-based decisions</w:t>
      </w:r>
    </w:p>
    <w:p>
      <w:pPr>
        <w:pStyle w:val="Normal"/>
        <w:bidi w:val="0"/>
        <w:jc w:val="start"/>
        <w:rPr/>
      </w:pPr>
      <w:r>
        <w:rPr/>
        <w:t xml:space="preserve">Run Credit Analyst Simulator 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-25400</wp:posOffset>
            </wp:positionH>
            <wp:positionV relativeFrom="paragraph">
              <wp:posOffset>635</wp:posOffset>
            </wp:positionV>
            <wp:extent cx="6332220" cy="269240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9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Run Credit Analyst Agent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124460</wp:posOffset>
            </wp:positionV>
            <wp:extent cx="6332220" cy="236474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64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Reset Demo Data and retry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1686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1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27.0.0.1:7860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LibreOffice/25.8.6.2$Windows_X86_64 LibreOffice_project/b4b39682cd9868fa725bc664aff94278d315bd04</Application>
  <AppVersion>15.0000</AppVersion>
  <Pages>4</Pages>
  <Words>33</Words>
  <Characters>171</Characters>
  <CharactersWithSpaces>197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2026-05-24T13:58:10Z</dcterms:created>
  <dc:creator/>
  <dc:description/>
  <dc:language>en-US</dc:language>
  <cp:lastModifiedBy/>
  <dcterms:modified xsi:type="dcterms:W3CDTF">2026-05-24T14:17:41Z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