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CC65E">
      <w:pPr>
        <w:rPr>
          <w:rFonts w:hint="default"/>
          <w:lang w:val="en-US"/>
        </w:rPr>
      </w:pPr>
      <w:r>
        <w:rPr>
          <w:rFonts w:hint="default"/>
          <w:lang w:val="en-US"/>
        </w:rPr>
        <w:t>AWS Elastic Beanstalk</w:t>
      </w:r>
    </w:p>
    <w:p w14:paraId="62708538">
      <w:pPr>
        <w:rPr>
          <w:rFonts w:hint="default"/>
          <w:lang w:val="en-US"/>
        </w:rPr>
      </w:pPr>
      <w:r>
        <w:rPr>
          <w:rFonts w:hint="default"/>
          <w:lang w:val="en-US"/>
        </w:rPr>
        <w:t>End-toEnd Web application management</w:t>
      </w:r>
    </w:p>
    <w:p w14:paraId="54C7D953">
      <w:pPr>
        <w:rPr>
          <w:rFonts w:hint="default"/>
          <w:lang w:val="en-US"/>
        </w:rPr>
      </w:pPr>
    </w:p>
    <w:p w14:paraId="6EAC5B8F">
      <w:pPr>
        <w:rPr>
          <w:rFonts w:hint="default"/>
          <w:lang w:val="en-US"/>
        </w:rPr>
      </w:pPr>
      <w:r>
        <w:rPr>
          <w:rFonts w:hint="default"/>
          <w:lang w:val="en-US"/>
        </w:rPr>
        <w:t>Cloud services ---&gt; important services</w:t>
      </w:r>
    </w:p>
    <w:p w14:paraId="2A9A14E1">
      <w:pPr>
        <w:rPr>
          <w:rFonts w:hint="default"/>
          <w:lang w:val="en-US"/>
        </w:rPr>
      </w:pPr>
      <w:r>
        <w:rPr>
          <w:rFonts w:hint="default"/>
          <w:lang w:val="en-US"/>
        </w:rPr>
        <w:t>IaaS ---&gt; ex: EC2, S3, RDS, VPC</w:t>
      </w:r>
    </w:p>
    <w:p w14:paraId="76273B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PaaS ---&gt; Platform as a Service ex: Elastic Beanstalk </w:t>
      </w:r>
    </w:p>
    <w:p w14:paraId="7AF7F822">
      <w:pPr>
        <w:rPr>
          <w:rFonts w:hint="default"/>
          <w:lang w:val="en-US"/>
        </w:rPr>
      </w:pPr>
      <w:r>
        <w:rPr>
          <w:rFonts w:hint="default"/>
          <w:lang w:val="en-US"/>
        </w:rPr>
        <w:t>SaaS ---&gt; Software as a Service (Gmail, Zoom, Teams)</w:t>
      </w:r>
    </w:p>
    <w:p w14:paraId="0A101FF5">
      <w:pPr>
        <w:rPr>
          <w:rFonts w:hint="default"/>
          <w:lang w:val="en-US"/>
        </w:rPr>
      </w:pPr>
    </w:p>
    <w:p w14:paraId="113F3934"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Web Application ---&gt; Deployment</w:t>
      </w:r>
    </w:p>
    <w:p w14:paraId="0624CCE5">
      <w:pPr>
        <w:rPr>
          <w:rFonts w:hint="default"/>
          <w:lang w:val="en-US"/>
        </w:rPr>
      </w:pPr>
      <w:r>
        <w:rPr>
          <w:rFonts w:hint="default"/>
          <w:lang w:val="en-US"/>
        </w:rPr>
        <w:t>We need the following:</w:t>
      </w:r>
    </w:p>
    <w:p w14:paraId="7FA09BD9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Network VPC</w:t>
      </w:r>
    </w:p>
    <w:p w14:paraId="3F407CB7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Security Groups</w:t>
      </w:r>
    </w:p>
    <w:p w14:paraId="15CB88B8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Enable Inbound Rules</w:t>
      </w:r>
    </w:p>
    <w:p w14:paraId="72F26EE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EC2 instances</w:t>
      </w:r>
    </w:p>
    <w:p w14:paraId="46860CC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required Software/dependencies on EC2 to run our appn code --&gt; Ex: Java, Tomcat, IIS</w:t>
      </w:r>
    </w:p>
    <w:p w14:paraId="33618B4E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Load balancer</w:t>
      </w:r>
    </w:p>
    <w:p w14:paraId="224E745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Setup Autoscaling groups for high availability</w:t>
      </w:r>
    </w:p>
    <w:p w14:paraId="4CBCF16C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Deploy our application</w:t>
      </w:r>
    </w:p>
    <w:p w14:paraId="2C8D6F68">
      <w:pPr>
        <w:numPr>
          <w:ilvl w:val="0"/>
          <w:numId w:val="0"/>
        </w:numPr>
        <w:rPr>
          <w:rFonts w:hint="default"/>
          <w:lang w:val="en-US"/>
        </w:rPr>
      </w:pPr>
    </w:p>
    <w:p w14:paraId="2C31C2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you use PaaS, you need not do the above steps manually, Elastic Beanstalk will take care of it</w:t>
      </w:r>
    </w:p>
    <w:p w14:paraId="6815C1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You only need to take care of Application code, other steps will be taken care by AWS itself</w:t>
      </w:r>
    </w:p>
    <w:p w14:paraId="0CA0AA88">
      <w:pPr>
        <w:numPr>
          <w:ilvl w:val="0"/>
          <w:numId w:val="0"/>
        </w:numPr>
        <w:rPr>
          <w:rFonts w:hint="default"/>
          <w:lang w:val="en-US"/>
        </w:rPr>
      </w:pPr>
    </w:p>
    <w:p w14:paraId="5CEDA5B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Elastic Beanstalk: it provides Platform as a Service ---&gt; AWS will provide read-made platform to run our application</w:t>
      </w:r>
    </w:p>
    <w:p w14:paraId="698D83BA">
      <w:pPr>
        <w:numPr>
          <w:ilvl w:val="0"/>
          <w:numId w:val="0"/>
        </w:numPr>
        <w:rPr>
          <w:rFonts w:hint="default"/>
          <w:lang w:val="en-US"/>
        </w:rPr>
      </w:pPr>
    </w:p>
    <w:p w14:paraId="3A541B03">
      <w:pPr>
        <w:rPr>
          <w:rFonts w:hint="default"/>
          <w:lang w:val="en-US"/>
        </w:rPr>
      </w:pPr>
      <w:r>
        <w:rPr>
          <w:rFonts w:hint="default"/>
          <w:lang w:val="en-US"/>
        </w:rPr>
        <w:t>Note: Whenever we go with AWS Elastic Beanstalk, then the first 7 steps of given list will be taken care by Elastic Beanstalk and we will be taking care only Application deployment not everything. No specific or fixed charges/price for Elastic Beanstalk, it depends on user-case by use-case. Many resources are available like EC2 instances, Load balancers, AutoScaling Group etc</w:t>
      </w:r>
    </w:p>
    <w:p w14:paraId="32C26C23">
      <w:pPr>
        <w:rPr>
          <w:rFonts w:hint="default"/>
          <w:lang w:val="en-US"/>
        </w:rPr>
      </w:pPr>
    </w:p>
    <w:p w14:paraId="3B9A4E7A">
      <w:pPr>
        <w:rPr>
          <w:rFonts w:hint="default"/>
          <w:lang w:val="en-US"/>
        </w:rPr>
      </w:pPr>
    </w:p>
    <w:p w14:paraId="41FEC5AF">
      <w:r>
        <w:drawing>
          <wp:inline distT="0" distB="0" distL="114300" distR="114300">
            <wp:extent cx="5273040" cy="249745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4BC8"/>
    <w:p w14:paraId="6758C1A5">
      <w:pPr>
        <w:rPr>
          <w:rFonts w:hint="default"/>
          <w:lang w:val="en-US"/>
        </w:rPr>
      </w:pPr>
      <w:r>
        <w:rPr>
          <w:rFonts w:hint="default"/>
          <w:lang w:val="en-US"/>
        </w:rPr>
        <w:t>Pricing</w:t>
      </w:r>
    </w:p>
    <w:p w14:paraId="77AEC5B3">
      <w:pPr>
        <w:rPr>
          <w:rFonts w:hint="default"/>
          <w:lang w:val="en-US"/>
        </w:rPr>
      </w:pPr>
      <w:r>
        <w:rPr>
          <w:rFonts w:hint="default"/>
          <w:lang w:val="en-US"/>
        </w:rPr>
        <w:t>There’s no additional charge for Elastic Beanstalk. You pay for Amazon Web Services resources that we create to store and run your web application, like Amazon S3 buckets and Amazon EC2 instances.</w:t>
      </w:r>
    </w:p>
    <w:p w14:paraId="1D50BE45">
      <w:pPr>
        <w:rPr>
          <w:rFonts w:hint="default"/>
          <w:lang w:val="en-US"/>
        </w:rPr>
      </w:pPr>
    </w:p>
    <w:p w14:paraId="642E9B21">
      <w:pPr>
        <w:rPr>
          <w:rFonts w:hint="default"/>
          <w:lang w:val="en-US"/>
        </w:rPr>
      </w:pPr>
      <w:r>
        <w:rPr>
          <w:rFonts w:hint="default"/>
          <w:lang w:val="en-US"/>
        </w:rPr>
        <w:t>If you want to use EBS, we need to create an IAM role. To access one service from another service, we need IAM role</w:t>
      </w:r>
    </w:p>
    <w:p w14:paraId="6039D4F6">
      <w:pPr>
        <w:rPr>
          <w:rFonts w:hint="default"/>
          <w:lang w:val="en-US"/>
        </w:rPr>
      </w:pPr>
    </w:p>
    <w:p w14:paraId="62E911C5">
      <w:pPr>
        <w:rPr>
          <w:rFonts w:hint="default"/>
          <w:lang w:val="en-US"/>
        </w:rPr>
      </w:pPr>
    </w:p>
    <w:p w14:paraId="67CC7C44">
      <w:pPr>
        <w:rPr>
          <w:rFonts w:hint="default"/>
          <w:lang w:val="en-US"/>
        </w:rPr>
      </w:pPr>
      <w:r>
        <w:rPr>
          <w:rFonts w:hint="default"/>
          <w:lang w:val="en-US"/>
        </w:rPr>
        <w:t>Step 1 is IAM</w:t>
      </w:r>
    </w:p>
    <w:p w14:paraId="56265C57">
      <w:r>
        <w:drawing>
          <wp:inline distT="0" distB="0" distL="114300" distR="114300">
            <wp:extent cx="5273040" cy="2124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0B58"/>
    <w:p w14:paraId="44073544">
      <w:pPr>
        <w:rPr>
          <w:rFonts w:hint="default"/>
          <w:lang w:val="en-US"/>
        </w:rPr>
      </w:pPr>
    </w:p>
    <w:p w14:paraId="18A38C61">
      <w:pPr>
        <w:rPr>
          <w:rFonts w:hint="default"/>
          <w:lang w:val="en-US"/>
        </w:rPr>
      </w:pPr>
    </w:p>
    <w:p w14:paraId="0F411417">
      <w:r>
        <w:drawing>
          <wp:inline distT="0" distB="0" distL="114300" distR="114300">
            <wp:extent cx="5269230" cy="1224280"/>
            <wp:effectExtent l="0" t="0" r="381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79CE"/>
    <w:p w14:paraId="203735FD">
      <w:pPr>
        <w:rPr>
          <w:rFonts w:hint="default"/>
          <w:lang w:val="en-US"/>
        </w:rPr>
      </w:pPr>
    </w:p>
    <w:p w14:paraId="3320DD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08E26567">
      <w:pPr>
        <w:rPr>
          <w:rFonts w:hint="default"/>
          <w:lang w:val="en-US"/>
        </w:rPr>
      </w:pPr>
      <w:r>
        <w:rPr>
          <w:rFonts w:hint="default"/>
          <w:lang w:val="en-US"/>
        </w:rPr>
        <w:t>Create Role</w:t>
      </w:r>
    </w:p>
    <w:p w14:paraId="374B9449">
      <w:r>
        <w:drawing>
          <wp:inline distT="0" distB="0" distL="114300" distR="114300">
            <wp:extent cx="5269230" cy="261556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49FA">
      <w:pPr>
        <w:rPr>
          <w:rFonts w:hint="default"/>
          <w:lang w:val="en-US"/>
        </w:rPr>
      </w:pPr>
      <w:r>
        <w:rPr>
          <w:rFonts w:hint="default"/>
          <w:lang w:val="en-US"/>
        </w:rPr>
        <w:t>Select AWS service</w:t>
      </w:r>
    </w:p>
    <w:p w14:paraId="58DABD0F">
      <w:pPr>
        <w:rPr>
          <w:rFonts w:hint="default"/>
          <w:lang w:val="en-US"/>
        </w:rPr>
      </w:pPr>
    </w:p>
    <w:p w14:paraId="594CA95F">
      <w:pPr>
        <w:rPr>
          <w:rFonts w:hint="default"/>
          <w:lang w:val="en-US"/>
        </w:rPr>
      </w:pPr>
      <w:r>
        <w:rPr>
          <w:rFonts w:hint="default"/>
          <w:lang w:val="en-US"/>
        </w:rPr>
        <w:t>EC2, Click Next</w:t>
      </w:r>
    </w:p>
    <w:p w14:paraId="3BD3B268">
      <w:pPr>
        <w:rPr>
          <w:rFonts w:hint="default"/>
          <w:lang w:val="en-US"/>
        </w:rPr>
      </w:pPr>
    </w:p>
    <w:p w14:paraId="52085932">
      <w:r>
        <w:drawing>
          <wp:inline distT="0" distB="0" distL="114300" distR="114300">
            <wp:extent cx="5266055" cy="2186305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7F47">
      <w:pPr>
        <w:rPr>
          <w:rFonts w:hint="default"/>
          <w:lang w:val="en-US"/>
        </w:rPr>
      </w:pPr>
      <w:r>
        <w:rPr>
          <w:rFonts w:hint="default"/>
          <w:lang w:val="en-US"/>
        </w:rPr>
        <w:t>Note: this EC2 requires 3 minimum permissions</w:t>
      </w:r>
    </w:p>
    <w:p w14:paraId="3EA19E11">
      <w:pPr>
        <w:rPr>
          <w:rFonts w:hint="default"/>
          <w:lang w:val="en-US"/>
        </w:rPr>
      </w:pPr>
    </w:p>
    <w:p w14:paraId="486FDBA0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AWSElasticBeanstalkMulticontainerDocker</w:t>
      </w:r>
    </w:p>
    <w:p w14:paraId="25D3D438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AWSElasticBeanstalkWebTier</w:t>
      </w:r>
    </w:p>
    <w:p w14:paraId="66E1C5CC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AWSElasticBeanstalkWorkerTier</w:t>
      </w:r>
    </w:p>
    <w:p w14:paraId="1FD634A2">
      <w:pPr>
        <w:numPr>
          <w:ilvl w:val="0"/>
          <w:numId w:val="0"/>
        </w:numPr>
        <w:rPr>
          <w:rFonts w:hint="default"/>
          <w:lang w:val="en-US"/>
        </w:rPr>
      </w:pPr>
    </w:p>
    <w:p w14:paraId="74B68D32">
      <w:pPr>
        <w:numPr>
          <w:ilvl w:val="0"/>
          <w:numId w:val="0"/>
        </w:numPr>
        <w:rPr>
          <w:rFonts w:hint="default"/>
          <w:lang w:val="en-US"/>
        </w:rPr>
      </w:pPr>
    </w:p>
    <w:p w14:paraId="2EE5E1EF">
      <w:r>
        <w:drawing>
          <wp:inline distT="0" distB="0" distL="114300" distR="114300">
            <wp:extent cx="4442460" cy="4038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56E0">
      <w:pPr>
        <w:rPr>
          <w:rFonts w:hint="default"/>
          <w:lang w:val="en-US"/>
        </w:rPr>
      </w:pPr>
      <w:r>
        <w:rPr>
          <w:rFonts w:hint="default"/>
          <w:lang w:val="en-US"/>
        </w:rPr>
        <w:t>Click Next</w:t>
      </w:r>
    </w:p>
    <w:p w14:paraId="03A3C154">
      <w:r>
        <w:drawing>
          <wp:inline distT="0" distB="0" distL="114300" distR="114300">
            <wp:extent cx="4815840" cy="512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086B"/>
    <w:p w14:paraId="65060D5A">
      <w:pPr>
        <w:rPr>
          <w:rFonts w:hint="default"/>
          <w:lang w:val="en-US"/>
        </w:rPr>
      </w:pPr>
      <w:r>
        <w:rPr>
          <w:rFonts w:hint="default"/>
          <w:lang w:val="en-US"/>
        </w:rPr>
        <w:t>Double check the 3 policies discussed above</w:t>
      </w:r>
    </w:p>
    <w:p w14:paraId="7298CFE4">
      <w:pPr>
        <w:rPr>
          <w:rFonts w:hint="default"/>
          <w:lang w:val="en-US"/>
        </w:rPr>
      </w:pPr>
      <w:r>
        <w:drawing>
          <wp:inline distT="0" distB="0" distL="114300" distR="114300">
            <wp:extent cx="3413760" cy="22631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F8B8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04787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05F9">
      <w:pPr>
        <w:rPr>
          <w:rFonts w:hint="default"/>
          <w:lang w:val="en-US"/>
        </w:rPr>
      </w:pPr>
    </w:p>
    <w:p w14:paraId="2880DFE0">
      <w:pPr>
        <w:rPr>
          <w:rFonts w:hint="default"/>
          <w:lang w:val="en-US"/>
        </w:rPr>
      </w:pPr>
      <w:r>
        <w:rPr>
          <w:rFonts w:hint="default"/>
          <w:lang w:val="en-US"/>
        </w:rPr>
        <w:t>Click Create Role</w:t>
      </w:r>
    </w:p>
    <w:p w14:paraId="71745442">
      <w:pPr>
        <w:rPr>
          <w:rFonts w:hint="default"/>
          <w:lang w:val="en-US"/>
        </w:rPr>
      </w:pPr>
    </w:p>
    <w:p w14:paraId="6BCD5A33">
      <w:pPr>
        <w:rPr>
          <w:rFonts w:hint="default"/>
          <w:lang w:val="en-US"/>
        </w:rPr>
      </w:pPr>
    </w:p>
    <w:p w14:paraId="3061E9D3">
      <w:r>
        <w:drawing>
          <wp:inline distT="0" distB="0" distL="114300" distR="114300">
            <wp:extent cx="5269865" cy="477774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E567"/>
    <w:p w14:paraId="4AD26053">
      <w:pPr>
        <w:rPr>
          <w:rFonts w:hint="default"/>
          <w:lang w:val="en-US"/>
        </w:rPr>
      </w:pPr>
    </w:p>
    <w:p w14:paraId="20458B9A">
      <w:pPr>
        <w:rPr>
          <w:rFonts w:hint="default"/>
          <w:lang w:val="en-US"/>
        </w:rPr>
      </w:pPr>
      <w:r>
        <w:rPr>
          <w:rFonts w:hint="default"/>
          <w:lang w:val="en-US"/>
        </w:rPr>
        <w:t>Lab/Practical Task on Elastic Beanstalk</w:t>
      </w:r>
    </w:p>
    <w:p w14:paraId="172FB72E"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an IAM Role with following policies:</w:t>
      </w:r>
    </w:p>
    <w:p w14:paraId="72F0FE8E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AWSElasticBeanstalkMulticontainerDocker</w:t>
      </w:r>
    </w:p>
    <w:p w14:paraId="6E7FE9F4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AWSElasticBeanstalkWebTier</w:t>
      </w:r>
    </w:p>
    <w:p w14:paraId="019FD88D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AWSElasticBeanstalkWorkerTier</w:t>
      </w:r>
    </w:p>
    <w:p w14:paraId="2B346C8D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Application using Elastic Beanstalk</w:t>
      </w:r>
    </w:p>
    <w:p w14:paraId="749AF88C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Environment for the application by choosing required Runtime</w:t>
      </w:r>
    </w:p>
    <w:p w14:paraId="071851F2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After the environment is created, it will generate DNS to access application</w:t>
      </w:r>
    </w:p>
    <w:p w14:paraId="21A9F416">
      <w:pPr>
        <w:numPr>
          <w:ilvl w:val="0"/>
          <w:numId w:val="0"/>
        </w:numPr>
        <w:rPr>
          <w:rFonts w:hint="default"/>
          <w:lang w:val="en-US"/>
        </w:rPr>
      </w:pPr>
    </w:p>
    <w:p w14:paraId="22FB02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back to EBS page</w:t>
      </w:r>
    </w:p>
    <w:p w14:paraId="2B068033">
      <w:pPr>
        <w:numPr>
          <w:ilvl w:val="0"/>
          <w:numId w:val="0"/>
        </w:numPr>
      </w:pPr>
      <w:r>
        <w:drawing>
          <wp:inline distT="0" distB="0" distL="114300" distR="114300">
            <wp:extent cx="5269865" cy="1866265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119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application</w:t>
      </w:r>
    </w:p>
    <w:p w14:paraId="0E908F66">
      <w:pPr>
        <w:numPr>
          <w:ilvl w:val="0"/>
          <w:numId w:val="0"/>
        </w:numPr>
        <w:rPr>
          <w:rFonts w:hint="default"/>
          <w:lang w:val="en-US"/>
        </w:rPr>
      </w:pPr>
    </w:p>
    <w:p w14:paraId="3FB1B7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Web server environment</w:t>
      </w:r>
    </w:p>
    <w:p w14:paraId="64A99991">
      <w:pPr>
        <w:numPr>
          <w:ilvl w:val="0"/>
          <w:numId w:val="0"/>
        </w:numPr>
      </w:pPr>
      <w:r>
        <w:drawing>
          <wp:inline distT="0" distB="0" distL="114300" distR="114300">
            <wp:extent cx="5044440" cy="539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9AB6">
      <w:pPr>
        <w:numPr>
          <w:ilvl w:val="0"/>
          <w:numId w:val="0"/>
        </w:numPr>
      </w:pPr>
    </w:p>
    <w:p w14:paraId="15A84C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Enter Domain: devopstestapp</w:t>
      </w:r>
    </w:p>
    <w:p w14:paraId="5F568864">
      <w:pPr>
        <w:numPr>
          <w:ilvl w:val="0"/>
          <w:numId w:val="0"/>
        </w:numPr>
      </w:pPr>
      <w:r>
        <w:drawing>
          <wp:inline distT="0" distB="0" distL="114300" distR="114300">
            <wp:extent cx="5273040" cy="363728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A70B">
      <w:pPr>
        <w:numPr>
          <w:ilvl w:val="0"/>
          <w:numId w:val="0"/>
        </w:numPr>
      </w:pPr>
    </w:p>
    <w:p w14:paraId="270E13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Platform Java for now</w:t>
      </w:r>
    </w:p>
    <w:p w14:paraId="45F2C7C9">
      <w:pPr>
        <w:numPr>
          <w:ilvl w:val="0"/>
          <w:numId w:val="0"/>
        </w:numPr>
        <w:rPr>
          <w:rFonts w:hint="default"/>
          <w:lang w:val="en-US"/>
        </w:rPr>
      </w:pPr>
    </w:p>
    <w:p w14:paraId="3BAF930C">
      <w:pPr>
        <w:numPr>
          <w:ilvl w:val="0"/>
          <w:numId w:val="0"/>
        </w:numPr>
      </w:pPr>
      <w:r>
        <w:drawing>
          <wp:inline distT="0" distB="0" distL="114300" distR="114300">
            <wp:extent cx="5274310" cy="5063490"/>
            <wp:effectExtent l="0" t="0" r="1397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F372">
      <w:pPr>
        <w:numPr>
          <w:ilvl w:val="0"/>
          <w:numId w:val="0"/>
        </w:numPr>
      </w:pPr>
    </w:p>
    <w:p w14:paraId="0500D4E9">
      <w:pPr>
        <w:numPr>
          <w:ilvl w:val="0"/>
          <w:numId w:val="0"/>
        </w:numPr>
      </w:pPr>
    </w:p>
    <w:p w14:paraId="15FFE2EF">
      <w:pPr>
        <w:numPr>
          <w:ilvl w:val="0"/>
          <w:numId w:val="0"/>
        </w:numPr>
      </w:pPr>
      <w:r>
        <w:drawing>
          <wp:inline distT="0" distB="0" distL="114300" distR="114300">
            <wp:extent cx="4168140" cy="453390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12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default options only</w:t>
      </w:r>
    </w:p>
    <w:p w14:paraId="10E274A0">
      <w:pPr>
        <w:numPr>
          <w:ilvl w:val="0"/>
          <w:numId w:val="0"/>
        </w:numPr>
        <w:rPr>
          <w:rFonts w:hint="default"/>
          <w:lang w:val="en-US"/>
        </w:rPr>
      </w:pPr>
    </w:p>
    <w:p w14:paraId="143CE1CB">
      <w:pPr>
        <w:numPr>
          <w:ilvl w:val="0"/>
          <w:numId w:val="0"/>
        </w:numPr>
      </w:pPr>
      <w:r>
        <w:drawing>
          <wp:inline distT="0" distB="0" distL="114300" distR="114300">
            <wp:extent cx="5268595" cy="3952875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BCA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Activated</w:t>
      </w:r>
    </w:p>
    <w:p w14:paraId="4F4D22D6">
      <w:pPr>
        <w:numPr>
          <w:ilvl w:val="0"/>
          <w:numId w:val="0"/>
        </w:numPr>
      </w:pPr>
      <w:r>
        <w:drawing>
          <wp:inline distT="0" distB="0" distL="114300" distR="114300">
            <wp:extent cx="5273040" cy="283146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488C">
      <w:pPr>
        <w:numPr>
          <w:ilvl w:val="0"/>
          <w:numId w:val="0"/>
        </w:numPr>
      </w:pPr>
    </w:p>
    <w:p w14:paraId="5834BCB0">
      <w:pPr>
        <w:numPr>
          <w:ilvl w:val="0"/>
          <w:numId w:val="0"/>
        </w:numPr>
        <w:rPr>
          <w:rFonts w:hint="default"/>
          <w:lang w:val="en-US"/>
        </w:rPr>
      </w:pPr>
    </w:p>
    <w:p w14:paraId="7D68EB4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Security group we already created</w:t>
      </w:r>
    </w:p>
    <w:p w14:paraId="2F1EBF26">
      <w:pPr>
        <w:numPr>
          <w:ilvl w:val="0"/>
          <w:numId w:val="0"/>
        </w:numPr>
      </w:pPr>
      <w:r>
        <w:drawing>
          <wp:inline distT="0" distB="0" distL="114300" distR="114300">
            <wp:extent cx="5271135" cy="3911600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F71C">
      <w:pPr>
        <w:numPr>
          <w:ilvl w:val="0"/>
          <w:numId w:val="0"/>
        </w:numPr>
      </w:pPr>
    </w:p>
    <w:p w14:paraId="769C1C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Keep these things default</w:t>
      </w:r>
    </w:p>
    <w:p w14:paraId="26AD68CA">
      <w:pPr>
        <w:numPr>
          <w:ilvl w:val="0"/>
          <w:numId w:val="0"/>
        </w:numPr>
      </w:pPr>
      <w:r>
        <w:drawing>
          <wp:inline distT="0" distB="0" distL="114300" distR="114300">
            <wp:extent cx="5272405" cy="5049520"/>
            <wp:effectExtent l="0" t="0" r="6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1D5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All default -&gt; click Next</w:t>
      </w:r>
    </w:p>
    <w:p w14:paraId="3C0A1345">
      <w:pPr>
        <w:numPr>
          <w:ilvl w:val="0"/>
          <w:numId w:val="0"/>
        </w:numPr>
        <w:rPr>
          <w:rFonts w:hint="default"/>
          <w:lang w:val="en-US"/>
        </w:rPr>
      </w:pPr>
    </w:p>
    <w:p w14:paraId="7455564E">
      <w:pPr>
        <w:numPr>
          <w:ilvl w:val="0"/>
          <w:numId w:val="0"/>
        </w:numPr>
      </w:pPr>
      <w:r>
        <w:drawing>
          <wp:inline distT="0" distB="0" distL="114300" distR="114300">
            <wp:extent cx="5269230" cy="518795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3003">
      <w:pPr>
        <w:numPr>
          <w:ilvl w:val="0"/>
          <w:numId w:val="0"/>
        </w:numPr>
      </w:pPr>
    </w:p>
    <w:p w14:paraId="0FE4716D">
      <w:pPr>
        <w:numPr>
          <w:ilvl w:val="0"/>
          <w:numId w:val="0"/>
        </w:numPr>
      </w:pPr>
      <w:r>
        <w:drawing>
          <wp:inline distT="0" distB="0" distL="114300" distR="114300">
            <wp:extent cx="5264150" cy="2679065"/>
            <wp:effectExtent l="0" t="0" r="889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C876">
      <w:pPr>
        <w:numPr>
          <w:ilvl w:val="0"/>
          <w:numId w:val="0"/>
        </w:numPr>
      </w:pPr>
    </w:p>
    <w:p w14:paraId="229781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Review our configuration</w:t>
      </w:r>
    </w:p>
    <w:p w14:paraId="1E01E3AC">
      <w:pPr>
        <w:numPr>
          <w:ilvl w:val="0"/>
          <w:numId w:val="0"/>
        </w:numPr>
      </w:pPr>
      <w:r>
        <w:drawing>
          <wp:inline distT="0" distB="0" distL="114300" distR="114300">
            <wp:extent cx="5271770" cy="2007235"/>
            <wp:effectExtent l="0" t="0" r="127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7BF1">
      <w:pPr>
        <w:numPr>
          <w:ilvl w:val="0"/>
          <w:numId w:val="0"/>
        </w:numPr>
      </w:pPr>
    </w:p>
    <w:p w14:paraId="3904386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Submit</w:t>
      </w:r>
    </w:p>
    <w:p w14:paraId="681332FC">
      <w:pPr>
        <w:numPr>
          <w:ilvl w:val="0"/>
          <w:numId w:val="0"/>
        </w:numPr>
      </w:pPr>
      <w:r>
        <w:drawing>
          <wp:inline distT="0" distB="0" distL="114300" distR="114300">
            <wp:extent cx="5272405" cy="2701290"/>
            <wp:effectExtent l="0" t="0" r="63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0522">
      <w:pPr>
        <w:numPr>
          <w:ilvl w:val="0"/>
          <w:numId w:val="0"/>
        </w:numPr>
      </w:pPr>
    </w:p>
    <w:p w14:paraId="42C56AE0">
      <w:pPr>
        <w:numPr>
          <w:ilvl w:val="0"/>
          <w:numId w:val="0"/>
        </w:numPr>
        <w:rPr>
          <w:rFonts w:hint="default"/>
          <w:lang w:val="en-US"/>
        </w:rPr>
      </w:pPr>
    </w:p>
    <w:p w14:paraId="13F4634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My application will be available on this domain</w:t>
      </w:r>
    </w:p>
    <w:p w14:paraId="58B474AF">
      <w:pPr>
        <w:numPr>
          <w:ilvl w:val="0"/>
          <w:numId w:val="0"/>
        </w:numPr>
      </w:pPr>
      <w:r>
        <w:drawing>
          <wp:inline distT="0" distB="0" distL="114300" distR="114300">
            <wp:extent cx="5271770" cy="3677285"/>
            <wp:effectExtent l="0" t="0" r="127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2BC4">
      <w:pPr>
        <w:numPr>
          <w:ilvl w:val="0"/>
          <w:numId w:val="0"/>
        </w:numPr>
      </w:pPr>
    </w:p>
    <w:p w14:paraId="118F02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Successfully launched</w:t>
      </w:r>
    </w:p>
    <w:p w14:paraId="5699A898">
      <w:pPr>
        <w:numPr>
          <w:ilvl w:val="0"/>
          <w:numId w:val="0"/>
        </w:numPr>
        <w:rPr>
          <w:rFonts w:hint="default"/>
          <w:lang w:val="en-US"/>
        </w:rPr>
      </w:pPr>
    </w:p>
    <w:p w14:paraId="49B04183">
      <w:pPr>
        <w:numPr>
          <w:ilvl w:val="0"/>
          <w:numId w:val="0"/>
        </w:numPr>
      </w:pPr>
      <w:r>
        <w:drawing>
          <wp:inline distT="0" distB="0" distL="114300" distR="114300">
            <wp:extent cx="5272405" cy="3292475"/>
            <wp:effectExtent l="0" t="0" r="63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DC8B">
      <w:pPr>
        <w:numPr>
          <w:ilvl w:val="0"/>
          <w:numId w:val="0"/>
        </w:numPr>
      </w:pPr>
    </w:p>
    <w:p w14:paraId="6B0D75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you click on the link</w:t>
      </w:r>
    </w:p>
    <w:p w14:paraId="745C7A92">
      <w:pPr>
        <w:numPr>
          <w:ilvl w:val="0"/>
          <w:numId w:val="0"/>
        </w:numPr>
        <w:rPr>
          <w:rFonts w:hint="default"/>
          <w:lang w:val="en-US"/>
        </w:rPr>
      </w:pPr>
    </w:p>
    <w:p w14:paraId="09C14BD1">
      <w:pPr>
        <w:numPr>
          <w:ilvl w:val="0"/>
          <w:numId w:val="0"/>
        </w:numPr>
      </w:pPr>
      <w:r>
        <w:drawing>
          <wp:inline distT="0" distB="0" distL="114300" distR="114300">
            <wp:extent cx="5270500" cy="240093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1D67">
      <w:pPr>
        <w:numPr>
          <w:ilvl w:val="0"/>
          <w:numId w:val="0"/>
        </w:numPr>
      </w:pPr>
    </w:p>
    <w:p w14:paraId="7808B62A">
      <w:pPr>
        <w:numPr>
          <w:ilvl w:val="0"/>
          <w:numId w:val="0"/>
        </w:numPr>
      </w:pPr>
    </w:p>
    <w:p w14:paraId="28FD20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This is the Sample application, we can deploy our own application also ---&gt; Click on Upload and deploy</w:t>
      </w:r>
    </w:p>
    <w:p w14:paraId="3ACD9D48">
      <w:pPr>
        <w:numPr>
          <w:ilvl w:val="0"/>
          <w:numId w:val="0"/>
        </w:numPr>
      </w:pPr>
      <w:r>
        <w:drawing>
          <wp:inline distT="0" distB="0" distL="114300" distR="114300">
            <wp:extent cx="5273040" cy="237236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1332">
      <w:pPr>
        <w:numPr>
          <w:ilvl w:val="0"/>
          <w:numId w:val="0"/>
        </w:numPr>
      </w:pPr>
    </w:p>
    <w:p w14:paraId="3EC5F8F4">
      <w:pPr>
        <w:numPr>
          <w:ilvl w:val="0"/>
          <w:numId w:val="0"/>
        </w:numPr>
      </w:pPr>
      <w:r>
        <w:drawing>
          <wp:inline distT="0" distB="0" distL="114300" distR="114300">
            <wp:extent cx="4815840" cy="320802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CA43">
      <w:pPr>
        <w:numPr>
          <w:ilvl w:val="0"/>
          <w:numId w:val="0"/>
        </w:numPr>
      </w:pPr>
    </w:p>
    <w:p w14:paraId="54F5F89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You can choose JAR or WAR file and upload to deploy your own application</w:t>
      </w:r>
    </w:p>
    <w:p w14:paraId="1C753498">
      <w:pPr>
        <w:numPr>
          <w:ilvl w:val="0"/>
          <w:numId w:val="0"/>
        </w:numPr>
        <w:rPr>
          <w:rFonts w:hint="default"/>
          <w:lang w:val="en-US"/>
        </w:rPr>
      </w:pPr>
    </w:p>
    <w:p w14:paraId="1C3AB69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Then Terminate the environment</w:t>
      </w:r>
    </w:p>
    <w:p w14:paraId="5EFC2318">
      <w:pPr>
        <w:numPr>
          <w:ilvl w:val="0"/>
          <w:numId w:val="0"/>
        </w:numPr>
      </w:pPr>
      <w:r>
        <w:drawing>
          <wp:inline distT="0" distB="0" distL="114300" distR="114300">
            <wp:extent cx="4930140" cy="31851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CB3E">
      <w:pPr>
        <w:numPr>
          <w:ilvl w:val="0"/>
          <w:numId w:val="0"/>
        </w:numPr>
      </w:pPr>
    </w:p>
    <w:p w14:paraId="3989D1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back to Application</w:t>
      </w:r>
    </w:p>
    <w:p w14:paraId="126AFAF1">
      <w:pPr>
        <w:numPr>
          <w:ilvl w:val="0"/>
          <w:numId w:val="0"/>
        </w:numPr>
        <w:rPr>
          <w:rFonts w:hint="default"/>
          <w:lang w:val="en-US"/>
        </w:rPr>
      </w:pPr>
    </w:p>
    <w:p w14:paraId="29202A81">
      <w:pPr>
        <w:numPr>
          <w:ilvl w:val="0"/>
          <w:numId w:val="0"/>
        </w:numPr>
      </w:pPr>
      <w:r>
        <w:drawing>
          <wp:inline distT="0" distB="0" distL="114300" distR="114300">
            <wp:extent cx="5227320" cy="314706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9A12">
      <w:pPr>
        <w:numPr>
          <w:ilvl w:val="0"/>
          <w:numId w:val="0"/>
        </w:numPr>
      </w:pPr>
    </w:p>
    <w:p w14:paraId="1226ED11">
      <w:pPr>
        <w:numPr>
          <w:ilvl w:val="0"/>
          <w:numId w:val="0"/>
        </w:numPr>
      </w:pPr>
    </w:p>
    <w:p w14:paraId="757B33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Elastic Beanstalk</w:t>
      </w:r>
    </w:p>
    <w:p w14:paraId="452C63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PaaS ---&gt; inside platform it will manage other resources and it is Pay-as-you-Go model</w:t>
      </w:r>
    </w:p>
    <w:p w14:paraId="6C2E4907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144780</wp:posOffset>
                </wp:positionV>
                <wp:extent cx="1119505" cy="1008380"/>
                <wp:effectExtent l="5080" t="4445" r="18415" b="825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80360" y="8949055"/>
                          <a:ext cx="1119505" cy="1008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7F71C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Inside platform, it will manage</w:t>
                            </w:r>
                          </w:p>
                          <w:p w14:paraId="12BAEE2A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EC2 instances</w:t>
                            </w:r>
                          </w:p>
                          <w:p w14:paraId="5F1887D5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S3 buckets</w:t>
                            </w:r>
                          </w:p>
                          <w:p w14:paraId="4050A86A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LBR</w:t>
                            </w:r>
                          </w:p>
                          <w:p w14:paraId="533AA494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Elastic 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8pt;margin-top:11.4pt;height:79.4pt;width:88.15pt;z-index:251659264;mso-width-relative:page;mso-height-relative:page;" fillcolor="#FFFFFF [3201]" filled="t" stroked="t" coordsize="21600,21600" o:gfxdata="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/2xcKtcAAAAK&#10;AQAADwAAAAAAAAABACAAAAAiAAAAZHJzL2Rvd25yZXYueG1sUEsBAhQAFAAAAAgAh07iQDHG/odW&#10;AgAAxQQAAA4AAAAAAAAAAQAgAAAAJ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1A7F71C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Inside platform, it will manage</w:t>
                      </w:r>
                    </w:p>
                    <w:p w14:paraId="12BAEE2A">
                      <w:pPr>
                        <w:numPr>
                          <w:ilvl w:val="0"/>
                          <w:numId w:val="4"/>
                        </w:num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EC2 instances</w:t>
                      </w:r>
                    </w:p>
                    <w:p w14:paraId="5F1887D5">
                      <w:pPr>
                        <w:numPr>
                          <w:ilvl w:val="0"/>
                          <w:numId w:val="4"/>
                        </w:num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S3 buckets</w:t>
                      </w:r>
                    </w:p>
                    <w:p w14:paraId="4050A86A">
                      <w:pPr>
                        <w:numPr>
                          <w:ilvl w:val="0"/>
                          <w:numId w:val="4"/>
                        </w:num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LBR</w:t>
                      </w:r>
                    </w:p>
                    <w:p w14:paraId="533AA494">
                      <w:pPr>
                        <w:numPr>
                          <w:ilvl w:val="0"/>
                          <w:numId w:val="4"/>
                        </w:num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Elastic IPs</w:t>
                      </w:r>
                    </w:p>
                  </w:txbxContent>
                </v:textbox>
              </v:shape>
            </w:pict>
          </mc:Fallback>
        </mc:AlternateContent>
      </w:r>
    </w:p>
    <w:p w14:paraId="18E729D6">
      <w:pPr>
        <w:numPr>
          <w:ilvl w:val="0"/>
          <w:numId w:val="0"/>
        </w:numPr>
        <w:rPr>
          <w:rFonts w:hint="default"/>
          <w:lang w:val="en-US"/>
        </w:rPr>
      </w:pPr>
    </w:p>
    <w:p w14:paraId="4B39F442">
      <w:pPr>
        <w:numPr>
          <w:ilvl w:val="0"/>
          <w:numId w:val="0"/>
        </w:numPr>
        <w:rPr>
          <w:rFonts w:hint="default"/>
          <w:lang w:val="en-US"/>
        </w:rPr>
      </w:pPr>
    </w:p>
    <w:p w14:paraId="3F26E856">
      <w:pPr>
        <w:numPr>
          <w:ilvl w:val="0"/>
          <w:numId w:val="0"/>
        </w:numPr>
        <w:rPr>
          <w:rFonts w:hint="default"/>
          <w:lang w:val="en-US"/>
        </w:rPr>
      </w:pPr>
    </w:p>
    <w:p w14:paraId="349140D9">
      <w:pPr>
        <w:numPr>
          <w:ilvl w:val="0"/>
          <w:numId w:val="0"/>
        </w:numPr>
        <w:rPr>
          <w:rFonts w:hint="default"/>
          <w:lang w:val="en-US"/>
        </w:rPr>
      </w:pPr>
    </w:p>
    <w:p w14:paraId="034F4C32">
      <w:pPr>
        <w:numPr>
          <w:ilvl w:val="0"/>
          <w:numId w:val="0"/>
        </w:numPr>
        <w:rPr>
          <w:rFonts w:hint="default"/>
          <w:lang w:val="en-US"/>
        </w:rPr>
      </w:pPr>
    </w:p>
    <w:p w14:paraId="0C6FF67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EC2 VM ---&gt; Hourly billing</w:t>
      </w:r>
    </w:p>
    <w:p w14:paraId="4FE72AB8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88265</wp:posOffset>
                </wp:positionV>
                <wp:extent cx="850265" cy="942975"/>
                <wp:effectExtent l="5080" t="4445" r="13335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0160" y="1285875"/>
                          <a:ext cx="85026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B9190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EC2</w:t>
                            </w:r>
                          </w:p>
                          <w:p w14:paraId="15AB988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  <w:p w14:paraId="0CE1A17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8pt;margin-top:6.95pt;height:74.25pt;width:66.95pt;z-index:251660288;mso-width-relative:page;mso-height-relative:page;" fillcolor="#FFFFFF [3201]" filled="t" stroked="t" coordsize="21600,21600" o:gfxdata="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z9n671gAAAAkBAAAP&#10;AAAAAAAAAAEAIAAAACIAAABkcnMvZG93bnJldi54bWxQSwECFAAUAAAACACHTuJATrI411MCAADD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9B9190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EC2</w:t>
                      </w:r>
                    </w:p>
                    <w:p w14:paraId="15AB988B">
                      <w:pPr>
                        <w:rPr>
                          <w:rFonts w:hint="default"/>
                          <w:lang w:val="en-US"/>
                        </w:rPr>
                      </w:pPr>
                    </w:p>
                    <w:p w14:paraId="0CE1A17B"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5657AD">
      <w:pPr>
        <w:numPr>
          <w:ilvl w:val="0"/>
          <w:numId w:val="0"/>
        </w:numPr>
        <w:rPr>
          <w:rFonts w:hint="default"/>
          <w:lang w:val="en-US"/>
        </w:rPr>
      </w:pPr>
    </w:p>
    <w:p w14:paraId="252D4FEA">
      <w:pPr>
        <w:numPr>
          <w:ilvl w:val="0"/>
          <w:numId w:val="0"/>
        </w:numPr>
        <w:rPr>
          <w:rFonts w:hint="default"/>
          <w:lang w:val="en-US"/>
        </w:rPr>
      </w:pPr>
    </w:p>
    <w:p w14:paraId="230D5364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201295</wp:posOffset>
                </wp:positionH>
                <wp:positionV relativeFrom="paragraph">
                  <wp:posOffset>69215</wp:posOffset>
                </wp:positionV>
                <wp:extent cx="715645" cy="444500"/>
                <wp:effectExtent l="4445" t="4445" r="11430" b="825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8580" y="1678305"/>
                          <a:ext cx="715645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8DE62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App deployed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85pt;margin-top:5.45pt;height:35pt;width:56.35pt;z-index:251661312;mso-width-relative:page;mso-height-relative:page;" fillcolor="#FFFFFF [3201]" filled="t" stroked="t" coordsize="21600,21600" o:gfxdata="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nH3uAdUAAAAIAQAA&#10;DwAAAAAAAAABACAAAAAiAAAAZHJzL2Rvd25yZXYueG1sUEsBAhQAFAAAAAgAh07iQDc/nRVVAgAA&#10;wwQAAA4AAAAAAAAAAQAgAAAAJA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F08DE62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App deployed</w:t>
                      </w:r>
                    </w:p>
                  </w:txbxContent>
                </v:textbox>
              </v:shape>
            </w:pict>
          </mc:Fallback>
        </mc:AlternateContent>
      </w:r>
    </w:p>
    <w:p w14:paraId="33585C0E">
      <w:pPr>
        <w:numPr>
          <w:ilvl w:val="0"/>
          <w:numId w:val="0"/>
        </w:numPr>
        <w:rPr>
          <w:rFonts w:hint="default"/>
          <w:lang w:val="en-US"/>
        </w:rPr>
      </w:pPr>
    </w:p>
    <w:p w14:paraId="652160EE">
      <w:pPr>
        <w:numPr>
          <w:ilvl w:val="0"/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77AF68A3">
      <w:pPr>
        <w:numPr>
          <w:ilvl w:val="0"/>
          <w:numId w:val="0"/>
        </w:numPr>
        <w:rPr>
          <w:rFonts w:hint="default"/>
          <w:lang w:val="en-US"/>
        </w:rPr>
      </w:pPr>
    </w:p>
    <w:p w14:paraId="5A5B8B17">
      <w:pPr>
        <w:numPr>
          <w:ilvl w:val="0"/>
          <w:numId w:val="0"/>
        </w:numPr>
        <w:rPr>
          <w:rFonts w:hint="default"/>
          <w:lang w:val="en-US"/>
        </w:rPr>
      </w:pPr>
    </w:p>
    <w:p w14:paraId="5C1833D3">
      <w:pPr>
        <w:numPr>
          <w:ilvl w:val="0"/>
          <w:numId w:val="0"/>
        </w:numPr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There is another concept ---&gt; Pay as you use (you have deployed the application, but noone is making a request) . say if application is not getting executed, it will not be charged</w:t>
      </w:r>
    </w:p>
    <w:p w14:paraId="6B1F591F">
      <w:pPr>
        <w:numPr>
          <w:ilvl w:val="0"/>
          <w:numId w:val="0"/>
        </w:numPr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If code is executed only then bill should be generated, till then bill will not be generated</w:t>
      </w:r>
    </w:p>
    <w:p w14:paraId="33D9DC3D">
      <w:pPr>
        <w:numPr>
          <w:ilvl w:val="0"/>
          <w:numId w:val="0"/>
        </w:numPr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If code I executed for 10 min, then bill should be generated for only 10 minutes</w:t>
      </w:r>
    </w:p>
    <w:p w14:paraId="34C7C1A6">
      <w:pPr>
        <w:numPr>
          <w:ilvl w:val="0"/>
          <w:numId w:val="0"/>
        </w:numPr>
        <w:rPr>
          <w:rFonts w:hint="default"/>
          <w:sz w:val="20"/>
          <w:lang w:val="en-US"/>
        </w:rPr>
      </w:pPr>
    </w:p>
    <w:p w14:paraId="144C4295">
      <w:pPr>
        <w:numPr>
          <w:ilvl w:val="0"/>
          <w:numId w:val="0"/>
        </w:numPr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If you want this then we need ====&gt; </w:t>
      </w:r>
      <w:r>
        <w:rPr>
          <w:rFonts w:hint="default"/>
          <w:b/>
          <w:bCs/>
          <w:sz w:val="20"/>
          <w:lang w:val="en-US"/>
        </w:rPr>
        <w:t>Serverless computing comes into picture</w:t>
      </w:r>
    </w:p>
    <w:p w14:paraId="3A53CD38">
      <w:pPr>
        <w:numPr>
          <w:ilvl w:val="0"/>
          <w:numId w:val="0"/>
        </w:numPr>
        <w:rPr>
          <w:rFonts w:hint="default"/>
          <w:sz w:val="20"/>
          <w:lang w:val="en-US"/>
        </w:rPr>
      </w:pPr>
    </w:p>
    <w:p w14:paraId="17CED28D">
      <w:pPr>
        <w:numPr>
          <w:ilvl w:val="0"/>
          <w:numId w:val="0"/>
        </w:numPr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AWS Lambdas</w:t>
      </w:r>
    </w:p>
    <w:p w14:paraId="2A560D28">
      <w:pPr>
        <w:numPr>
          <w:ilvl w:val="0"/>
          <w:numId w:val="0"/>
        </w:numPr>
        <w:rPr>
          <w:rFonts w:hint="default"/>
          <w:sz w:val="20"/>
          <w:lang w:val="en-US"/>
        </w:rPr>
      </w:pPr>
    </w:p>
    <w:p w14:paraId="551C9268">
      <w:pPr>
        <w:numPr>
          <w:ilvl w:val="0"/>
          <w:numId w:val="0"/>
        </w:numPr>
        <w:rPr>
          <w:rFonts w:hint="default"/>
          <w:sz w:val="20"/>
          <w:lang w:val="en-US"/>
        </w:rPr>
      </w:pPr>
    </w:p>
    <w:p w14:paraId="16F8DA45">
      <w:pPr>
        <w:numPr>
          <w:ilvl w:val="0"/>
          <w:numId w:val="0"/>
        </w:numPr>
        <w:rPr>
          <w:rFonts w:hint="default"/>
          <w:sz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6FF302"/>
    <w:multiLevelType w:val="multilevel"/>
    <w:tmpl w:val="B36FF30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71CE183"/>
    <w:multiLevelType w:val="singleLevel"/>
    <w:tmpl w:val="071CE18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4BFB2C1"/>
    <w:multiLevelType w:val="singleLevel"/>
    <w:tmpl w:val="14BFB2C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1561B0B"/>
    <w:multiLevelType w:val="singleLevel"/>
    <w:tmpl w:val="51561B0B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26917"/>
    <w:rsid w:val="05197D6A"/>
    <w:rsid w:val="05980638"/>
    <w:rsid w:val="05B324E7"/>
    <w:rsid w:val="0AC7123A"/>
    <w:rsid w:val="0BD613F8"/>
    <w:rsid w:val="0D126C01"/>
    <w:rsid w:val="0EE448FE"/>
    <w:rsid w:val="0FFB40C6"/>
    <w:rsid w:val="13F413C8"/>
    <w:rsid w:val="1573093F"/>
    <w:rsid w:val="16134C45"/>
    <w:rsid w:val="162B22EC"/>
    <w:rsid w:val="167D6873"/>
    <w:rsid w:val="16D424CC"/>
    <w:rsid w:val="16E52D9F"/>
    <w:rsid w:val="18A54F7E"/>
    <w:rsid w:val="1AF91F50"/>
    <w:rsid w:val="1C1A2027"/>
    <w:rsid w:val="1D4E2424"/>
    <w:rsid w:val="20A13715"/>
    <w:rsid w:val="23815D4C"/>
    <w:rsid w:val="23BC5F31"/>
    <w:rsid w:val="24DE3A8A"/>
    <w:rsid w:val="26290229"/>
    <w:rsid w:val="270E75A2"/>
    <w:rsid w:val="275628F6"/>
    <w:rsid w:val="27821ADF"/>
    <w:rsid w:val="283D7C94"/>
    <w:rsid w:val="2874236C"/>
    <w:rsid w:val="28D4148C"/>
    <w:rsid w:val="29001F50"/>
    <w:rsid w:val="2A573FBA"/>
    <w:rsid w:val="2C952DB1"/>
    <w:rsid w:val="2CC203FD"/>
    <w:rsid w:val="2CCC0D0C"/>
    <w:rsid w:val="2DC35A21"/>
    <w:rsid w:val="2EEC200B"/>
    <w:rsid w:val="308D5EB4"/>
    <w:rsid w:val="30F85563"/>
    <w:rsid w:val="334B6C82"/>
    <w:rsid w:val="33B1355E"/>
    <w:rsid w:val="359549F8"/>
    <w:rsid w:val="39817958"/>
    <w:rsid w:val="3AE21327"/>
    <w:rsid w:val="3C8D4BE6"/>
    <w:rsid w:val="3D2C248A"/>
    <w:rsid w:val="3E65446C"/>
    <w:rsid w:val="3EF44FD4"/>
    <w:rsid w:val="404B0E09"/>
    <w:rsid w:val="42546C60"/>
    <w:rsid w:val="43D019CF"/>
    <w:rsid w:val="44177BC5"/>
    <w:rsid w:val="49F805EB"/>
    <w:rsid w:val="4A593B07"/>
    <w:rsid w:val="4A6B72A5"/>
    <w:rsid w:val="4DA25B6E"/>
    <w:rsid w:val="4F1D2E5C"/>
    <w:rsid w:val="4F8F63DD"/>
    <w:rsid w:val="4FD25E02"/>
    <w:rsid w:val="4FE0641D"/>
    <w:rsid w:val="5012466D"/>
    <w:rsid w:val="50DB62B4"/>
    <w:rsid w:val="51145515"/>
    <w:rsid w:val="51B95CA3"/>
    <w:rsid w:val="5285086E"/>
    <w:rsid w:val="584A51E7"/>
    <w:rsid w:val="58C625B2"/>
    <w:rsid w:val="59AB192B"/>
    <w:rsid w:val="5BD0382F"/>
    <w:rsid w:val="5C044F83"/>
    <w:rsid w:val="5D194ACB"/>
    <w:rsid w:val="5D8579FD"/>
    <w:rsid w:val="5DC36F01"/>
    <w:rsid w:val="617F0202"/>
    <w:rsid w:val="624A314E"/>
    <w:rsid w:val="633A04D8"/>
    <w:rsid w:val="657213FC"/>
    <w:rsid w:val="692A5C95"/>
    <w:rsid w:val="697B001E"/>
    <w:rsid w:val="6DC960AE"/>
    <w:rsid w:val="6EB105AA"/>
    <w:rsid w:val="724E6817"/>
    <w:rsid w:val="73823391"/>
    <w:rsid w:val="75F45394"/>
    <w:rsid w:val="77E03C3B"/>
    <w:rsid w:val="785173F2"/>
    <w:rsid w:val="7869031C"/>
    <w:rsid w:val="78956BE1"/>
    <w:rsid w:val="78B10710"/>
    <w:rsid w:val="78C93BB8"/>
    <w:rsid w:val="7ABE527B"/>
    <w:rsid w:val="7D1B284D"/>
    <w:rsid w:val="7DB4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2025-03-22T14:46:00Z</dcterms:created>
  <dc:creator>saito</dc:creator>
  <cp:lastModifiedBy>Sainath Gopinath</cp:lastModifiedBy>
  <dcterms:modified xsi:type="dcterms:W3CDTF">2025-03-22T19:19:32Z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1E2ED1F55F464944BA0A195DB2D85CED_12</vt:lpwstr>
  </property>
</Properties>
</file>