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D8C11">
      <w:pPr>
        <w:rPr>
          <w:rFonts w:hint="default"/>
          <w:lang w:val="en-US"/>
        </w:rPr>
      </w:pPr>
      <w:r>
        <w:rPr>
          <w:rFonts w:hint="default"/>
          <w:lang w:val="en-US"/>
        </w:rPr>
        <w:t>AWS IAM (Identity &amp; Access Management)</w:t>
      </w:r>
    </w:p>
    <w:p w14:paraId="36E1A334">
      <w:pPr>
        <w:rPr>
          <w:rFonts w:hint="default"/>
          <w:lang w:val="en-US"/>
        </w:rPr>
      </w:pPr>
      <w:bookmarkStart w:id="0" w:name="_GoBack"/>
      <w:bookmarkEnd w:id="0"/>
    </w:p>
    <w:p w14:paraId="54ADDC1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26A4"/>
    <w:rsid w:val="5C12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2025-03-16T22:47:03Z</dcterms:created>
  <dc:creator>saito</dc:creator>
  <cp:lastModifiedBy>saito</cp:lastModifiedBy>
  <dcterms:modified xsi:type="dcterms:W3CDTF">2025-03-16T22:47:31Z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B1F65BE735EE44CD9FE1EBE3B4BD9E75_12</vt:lpwstr>
  </property>
</Properties>
</file>