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7EFF1B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AWS RDS ---&gt; Relational Databases</w:t>
      </w:r>
    </w:p>
    <w:p w14:paraId="0B945A2C">
      <w:pPr>
        <w:rPr>
          <w:rFonts w:hint="default"/>
          <w:lang w:val="en-US"/>
        </w:rPr>
      </w:pPr>
    </w:p>
    <w:p w14:paraId="11A311C7">
      <w:pPr>
        <w:rPr>
          <w:rFonts w:hint="default"/>
          <w:lang w:val="en-US"/>
        </w:rPr>
      </w:pPr>
      <w:r>
        <w:rPr>
          <w:rFonts w:hint="default"/>
          <w:lang w:val="en-US"/>
        </w:rPr>
        <w:t>Database -&gt; data will be stored permanently</w:t>
      </w:r>
    </w:p>
    <w:p w14:paraId="6D8BA5A9">
      <w:pPr>
        <w:rPr>
          <w:rFonts w:hint="default"/>
          <w:lang w:val="en-US"/>
        </w:rPr>
      </w:pPr>
      <w:r>
        <w:rPr>
          <w:rFonts w:hint="default"/>
          <w:lang w:val="en-US"/>
        </w:rPr>
        <w:t>Relational database means, data will be stored in the form of rows and columns (in the form of tables)</w:t>
      </w:r>
    </w:p>
    <w:p w14:paraId="5855CBE1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Example: ID, name, image, </w:t>
      </w:r>
    </w:p>
    <w:p w14:paraId="0C563BF8">
      <w:pPr>
        <w:rPr>
          <w:rFonts w:hint="default"/>
          <w:lang w:val="en-US"/>
        </w:rPr>
      </w:pPr>
    </w:p>
    <w:p w14:paraId="58222C86">
      <w:pPr>
        <w:rPr>
          <w:rFonts w:hint="default"/>
          <w:lang w:val="en-US"/>
        </w:rPr>
      </w:pPr>
      <w:r>
        <w:rPr>
          <w:rFonts w:hint="default"/>
          <w:lang w:val="en-US"/>
        </w:rPr>
        <w:t>Non-cloud database</w:t>
      </w:r>
    </w:p>
    <w:p w14:paraId="73A14C6D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Purchase database server license</w:t>
      </w:r>
    </w:p>
    <w:p w14:paraId="6A743B4C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Install DB server software</w:t>
      </w:r>
    </w:p>
    <w:p w14:paraId="456A0E78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Security responsibility is on your head</w:t>
      </w:r>
    </w:p>
    <w:p w14:paraId="2087ED03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Good support for Networking</w:t>
      </w:r>
    </w:p>
    <w:p w14:paraId="4D6011A4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Backup database</w:t>
      </w:r>
    </w:p>
    <w:p w14:paraId="111752A0">
      <w:pPr>
        <w:numPr>
          <w:ilvl w:val="0"/>
          <w:numId w:val="0"/>
        </w:numPr>
        <w:rPr>
          <w:rFonts w:hint="default"/>
          <w:lang w:val="en-US"/>
        </w:rPr>
      </w:pPr>
    </w:p>
    <w:p w14:paraId="365F5C9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Major cloud providers ---&gt; they are providing the database on cloud so no Security concerns, no Networking issues, no Backup issues</w:t>
      </w:r>
    </w:p>
    <w:p w14:paraId="09769419">
      <w:pPr>
        <w:numPr>
          <w:ilvl w:val="0"/>
          <w:numId w:val="0"/>
        </w:numPr>
        <w:rPr>
          <w:rFonts w:hint="default"/>
          <w:lang w:val="en-US"/>
        </w:rPr>
      </w:pPr>
    </w:p>
    <w:p w14:paraId="19933085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are only going to buy the database services from the cloud providers</w:t>
      </w:r>
    </w:p>
    <w:p w14:paraId="0DDD8AC1">
      <w:pPr>
        <w:numPr>
          <w:ilvl w:val="0"/>
          <w:numId w:val="0"/>
        </w:numPr>
        <w:rPr>
          <w:rFonts w:hint="default"/>
          <w:lang w:val="en-US"/>
        </w:rPr>
      </w:pPr>
    </w:p>
    <w:p w14:paraId="3490A10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Database: It is a software, which is used to store data permanently</w:t>
      </w:r>
    </w:p>
    <w:p w14:paraId="410DC93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We have many database management softwares ---&gt; Oracle, MySQL, Postgres, SQLServer</w:t>
      </w:r>
    </w:p>
    <w:p w14:paraId="334ACB50">
      <w:pPr>
        <w:numPr>
          <w:ilvl w:val="0"/>
          <w:numId w:val="0"/>
        </w:numPr>
        <w:rPr>
          <w:rFonts w:hint="default"/>
          <w:lang w:val="en-US"/>
        </w:rPr>
      </w:pPr>
    </w:p>
    <w:p w14:paraId="7B2421C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Every application will use database to store and manage data. Relational databases store data in table format (rows and columns)</w:t>
      </w:r>
    </w:p>
    <w:p w14:paraId="47B17AE3">
      <w:pPr>
        <w:numPr>
          <w:ilvl w:val="0"/>
          <w:numId w:val="0"/>
        </w:numPr>
        <w:rPr>
          <w:rFonts w:hint="default"/>
          <w:lang w:val="en-US"/>
        </w:rPr>
      </w:pPr>
    </w:p>
    <w:p w14:paraId="47D471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Limitations to have on prem database:</w:t>
      </w:r>
    </w:p>
    <w:p w14:paraId="400FBC5F">
      <w:pPr>
        <w:rPr>
          <w:rFonts w:hint="default"/>
          <w:lang w:val="en-US"/>
        </w:rPr>
      </w:pPr>
      <w:r>
        <w:rPr>
          <w:rFonts w:hint="default"/>
          <w:lang w:val="en-US"/>
        </w:rPr>
        <w:t>Security concerns, Network issues, Backup issues, Administration issues</w:t>
      </w:r>
    </w:p>
    <w:p w14:paraId="39538721">
      <w:pPr>
        <w:rPr>
          <w:rFonts w:hint="default"/>
          <w:lang w:val="en-US"/>
        </w:rPr>
      </w:pPr>
    </w:p>
    <w:p w14:paraId="27C61CC1">
      <w:pPr>
        <w:rPr>
          <w:rFonts w:hint="default"/>
          <w:lang w:val="en-US"/>
        </w:rPr>
      </w:pPr>
      <w:r>
        <w:rPr>
          <w:rFonts w:hint="default"/>
          <w:lang w:val="en-US"/>
        </w:rPr>
        <w:t>To overcome on prem database maintenance challenges, we can use Cloud database service</w:t>
      </w:r>
    </w:p>
    <w:p w14:paraId="228E236C">
      <w:pPr>
        <w:rPr>
          <w:rFonts w:hint="default"/>
          <w:lang w:val="en-US"/>
        </w:rPr>
      </w:pPr>
    </w:p>
    <w:p w14:paraId="4ACB7754">
      <w:pPr>
        <w:rPr>
          <w:rFonts w:hint="default"/>
          <w:lang w:val="en-US"/>
        </w:rPr>
      </w:pPr>
      <w:r>
        <w:rPr>
          <w:rFonts w:hint="default"/>
          <w:lang w:val="en-US"/>
        </w:rPr>
        <w:t>AWS RDS service provides cloud database facility</w:t>
      </w:r>
    </w:p>
    <w:p w14:paraId="50092DD3">
      <w:pPr>
        <w:rPr>
          <w:rFonts w:hint="default"/>
          <w:lang w:val="en-US"/>
        </w:rPr>
      </w:pPr>
      <w:r>
        <w:rPr>
          <w:rFonts w:hint="default"/>
          <w:lang w:val="en-US"/>
        </w:rPr>
        <w:t>---&gt; RDS stands for Relational Database Service in AWS cloud, which can be used to create and manage relational database</w:t>
      </w:r>
    </w:p>
    <w:p w14:paraId="7EEEBDAE">
      <w:pPr>
        <w:rPr>
          <w:rFonts w:hint="default"/>
          <w:lang w:val="en-US"/>
        </w:rPr>
      </w:pPr>
      <w:r>
        <w:rPr>
          <w:rFonts w:hint="default"/>
          <w:lang w:val="en-US"/>
        </w:rPr>
        <w:t>---&gt; RDS is a fully managed service in AWS cloud and works based on pay-as you go model</w:t>
      </w:r>
    </w:p>
    <w:p w14:paraId="7C52DF27">
      <w:pPr>
        <w:rPr>
          <w:rFonts w:hint="default"/>
          <w:lang w:val="en-US"/>
        </w:rPr>
      </w:pPr>
    </w:p>
    <w:p w14:paraId="65BB56E9">
      <w:pPr>
        <w:rPr>
          <w:rFonts w:hint="default"/>
          <w:lang w:val="en-US"/>
        </w:rPr>
      </w:pPr>
    </w:p>
    <w:p w14:paraId="52B17137">
      <w:r>
        <w:drawing>
          <wp:inline distT="0" distB="0" distL="114300" distR="114300">
            <wp:extent cx="5242560" cy="3131820"/>
            <wp:effectExtent l="0" t="0" r="0" b="7620"/>
            <wp:docPr id="5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1D43"/>
    <w:p w14:paraId="1787EFC5">
      <w:pPr>
        <w:rPr>
          <w:rFonts w:hint="default"/>
          <w:lang w:val="en-US"/>
        </w:rPr>
      </w:pPr>
    </w:p>
    <w:p w14:paraId="04EC4479">
      <w:r>
        <w:drawing>
          <wp:inline distT="0" distB="0" distL="114300" distR="114300">
            <wp:extent cx="5268595" cy="1845310"/>
            <wp:effectExtent l="0" t="0" r="4445" b="13970"/>
            <wp:docPr id="5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39A9"/>
    <w:p w14:paraId="67EBAEEE">
      <w:pPr>
        <w:rPr>
          <w:rFonts w:hint="default"/>
          <w:lang w:val="en-US"/>
        </w:rPr>
      </w:pPr>
    </w:p>
    <w:p w14:paraId="0E6ADB64">
      <w:pPr>
        <w:rPr>
          <w:rFonts w:hint="default"/>
          <w:lang w:val="en-US"/>
        </w:rPr>
      </w:pPr>
      <w:r>
        <w:rPr>
          <w:rFonts w:hint="default"/>
          <w:lang w:val="en-US"/>
        </w:rPr>
        <w:t>Create database</w:t>
      </w:r>
    </w:p>
    <w:p w14:paraId="25FCCC8B">
      <w:r>
        <w:drawing>
          <wp:inline distT="0" distB="0" distL="114300" distR="114300">
            <wp:extent cx="4251960" cy="1978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646F0"/>
    <w:p w14:paraId="72871ECC">
      <w:pPr>
        <w:rPr>
          <w:rFonts w:hint="default"/>
          <w:lang w:val="en-US"/>
        </w:rPr>
      </w:pPr>
      <w:r>
        <w:rPr>
          <w:rFonts w:hint="default"/>
          <w:lang w:val="en-US"/>
        </w:rPr>
        <w:t>Standard create and MySQL, then free tier, rest default</w:t>
      </w:r>
    </w:p>
    <w:p w14:paraId="386E3DA7">
      <w:r>
        <w:drawing>
          <wp:inline distT="0" distB="0" distL="114300" distR="114300">
            <wp:extent cx="4693285" cy="408051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28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AE18D">
      <w:r>
        <w:drawing>
          <wp:inline distT="0" distB="0" distL="114300" distR="114300">
            <wp:extent cx="3903345" cy="4338955"/>
            <wp:effectExtent l="0" t="0" r="133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AC851"/>
    <w:p w14:paraId="323535A9">
      <w:r>
        <w:drawing>
          <wp:inline distT="0" distB="0" distL="114300" distR="114300">
            <wp:extent cx="4784725" cy="434276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4725" cy="434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96C16">
      <w:pPr>
        <w:rPr>
          <w:rFonts w:hint="default"/>
          <w:lang w:val="en-US"/>
        </w:rPr>
      </w:pPr>
      <w:r>
        <w:rPr>
          <w:rFonts w:hint="default"/>
          <w:lang w:val="en-US"/>
        </w:rPr>
        <w:t>Public access: Yes, we can also connect to MySQL DB from desktop workbench</w:t>
      </w:r>
    </w:p>
    <w:p w14:paraId="68013E3D">
      <w:r>
        <w:drawing>
          <wp:inline distT="0" distB="0" distL="114300" distR="114300">
            <wp:extent cx="4987925" cy="4285615"/>
            <wp:effectExtent l="0" t="0" r="1079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1D4E"/>
    <w:p w14:paraId="250D2A4D">
      <w:pPr>
        <w:rPr>
          <w:rFonts w:hint="default"/>
          <w:lang w:val="en-US"/>
        </w:rPr>
      </w:pPr>
      <w:r>
        <w:rPr>
          <w:rFonts w:hint="default"/>
          <w:lang w:val="en-US"/>
        </w:rPr>
        <w:t>We add MySQL/Aurora to the inbound rules</w:t>
      </w:r>
    </w:p>
    <w:p w14:paraId="03ECB28F">
      <w:r>
        <w:drawing>
          <wp:inline distT="0" distB="0" distL="114300" distR="114300">
            <wp:extent cx="5267325" cy="2258060"/>
            <wp:effectExtent l="0" t="0" r="571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7A9CE">
      <w:r>
        <w:drawing>
          <wp:inline distT="0" distB="0" distL="114300" distR="114300">
            <wp:extent cx="5273675" cy="2729230"/>
            <wp:effectExtent l="0" t="0" r="1460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BF11"/>
    <w:p w14:paraId="2E556478">
      <w:pPr>
        <w:rPr>
          <w:rFonts w:hint="default"/>
          <w:lang w:val="en-US"/>
        </w:rPr>
      </w:pPr>
      <w:r>
        <w:rPr>
          <w:rFonts w:hint="default"/>
          <w:lang w:val="en-US"/>
        </w:rPr>
        <w:t>Add Security group</w:t>
      </w:r>
    </w:p>
    <w:p w14:paraId="6A1FC2A0">
      <w:r>
        <w:drawing>
          <wp:inline distT="0" distB="0" distL="114300" distR="114300">
            <wp:extent cx="5273040" cy="305562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76C66"/>
    <w:p w14:paraId="036634D7">
      <w:pPr>
        <w:rPr>
          <w:rFonts w:hint="default"/>
          <w:lang w:val="en-US"/>
        </w:rPr>
      </w:pPr>
      <w:r>
        <w:rPr>
          <w:rFonts w:hint="default"/>
          <w:lang w:val="en-US"/>
        </w:rPr>
        <w:t>Add Initial database name no other changes</w:t>
      </w:r>
    </w:p>
    <w:p w14:paraId="3C89A98B">
      <w:r>
        <w:drawing>
          <wp:inline distT="0" distB="0" distL="114300" distR="114300">
            <wp:extent cx="4298950" cy="4864100"/>
            <wp:effectExtent l="0" t="0" r="1397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57DC"/>
    <w:p w14:paraId="67E7A272">
      <w:pPr>
        <w:rPr>
          <w:rFonts w:hint="default"/>
          <w:lang w:val="en-US"/>
        </w:rPr>
      </w:pPr>
      <w:r>
        <w:rPr>
          <w:rFonts w:hint="default"/>
          <w:lang w:val="en-US"/>
        </w:rPr>
        <w:t>Create Database</w:t>
      </w:r>
    </w:p>
    <w:p w14:paraId="0A34722B">
      <w:r>
        <w:drawing>
          <wp:inline distT="0" distB="0" distL="114300" distR="114300">
            <wp:extent cx="5271770" cy="2432050"/>
            <wp:effectExtent l="0" t="0" r="127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2E0D">
      <w:pPr>
        <w:rPr>
          <w:rFonts w:hint="default"/>
          <w:lang w:val="en-US"/>
        </w:rPr>
      </w:pPr>
      <w:r>
        <w:rPr>
          <w:rFonts w:hint="default"/>
          <w:lang w:val="en-US"/>
        </w:rPr>
        <w:t>Practical RDS tasks:</w:t>
      </w:r>
    </w:p>
    <w:p w14:paraId="0AD2D3A4">
      <w:pPr>
        <w:rPr>
          <w:rFonts w:hint="default"/>
          <w:lang w:val="en-US"/>
        </w:rPr>
      </w:pPr>
      <w:r>
        <w:rPr>
          <w:rFonts w:hint="default"/>
          <w:lang w:val="en-US"/>
        </w:rPr>
        <w:t>Create MySQL DB server using RDS</w:t>
      </w:r>
    </w:p>
    <w:p w14:paraId="4FED64D3">
      <w:pPr>
        <w:rPr>
          <w:rFonts w:hint="default"/>
          <w:lang w:val="en-US"/>
        </w:rPr>
      </w:pPr>
      <w:r>
        <w:rPr>
          <w:rFonts w:hint="default"/>
          <w:lang w:val="en-US"/>
        </w:rPr>
        <w:t>Standard create</w:t>
      </w:r>
    </w:p>
    <w:p w14:paraId="4BF4F2FC">
      <w:pPr>
        <w:rPr>
          <w:rFonts w:hint="default"/>
          <w:lang w:val="en-US"/>
        </w:rPr>
      </w:pPr>
      <w:r>
        <w:rPr>
          <w:rFonts w:hint="default"/>
          <w:lang w:val="en-US"/>
        </w:rPr>
        <w:t>MySQL option</w:t>
      </w:r>
    </w:p>
    <w:p w14:paraId="5D6C1644">
      <w:pPr>
        <w:rPr>
          <w:rFonts w:hint="default"/>
          <w:lang w:val="en-US"/>
        </w:rPr>
      </w:pPr>
      <w:r>
        <w:rPr>
          <w:rFonts w:hint="default"/>
          <w:lang w:val="en-US"/>
        </w:rPr>
        <w:t>Version of MySQL default</w:t>
      </w:r>
    </w:p>
    <w:p w14:paraId="4C15C345">
      <w:pPr>
        <w:rPr>
          <w:rFonts w:hint="default"/>
          <w:lang w:val="en-US"/>
        </w:rPr>
      </w:pPr>
      <w:r>
        <w:rPr>
          <w:rFonts w:hint="default"/>
          <w:lang w:val="en-US"/>
        </w:rPr>
        <w:t>Templates (Free tier)</w:t>
      </w:r>
    </w:p>
    <w:p w14:paraId="44AF4B3F">
      <w:pPr>
        <w:rPr>
          <w:rFonts w:hint="default"/>
          <w:lang w:val="en-US"/>
        </w:rPr>
      </w:pPr>
      <w:r>
        <w:rPr>
          <w:rFonts w:hint="default"/>
          <w:lang w:val="en-US"/>
        </w:rPr>
        <w:t>Setting --&gt; Enter DB instance identifier, Set Master user name - admin, self-managed, enter password</w:t>
      </w:r>
    </w:p>
    <w:p w14:paraId="3A73FA96">
      <w:pPr>
        <w:rPr>
          <w:rFonts w:hint="default"/>
          <w:lang w:val="en-US"/>
        </w:rPr>
      </w:pPr>
      <w:r>
        <w:rPr>
          <w:rFonts w:hint="default"/>
          <w:lang w:val="en-US"/>
        </w:rPr>
        <w:t>Storage - default</w:t>
      </w:r>
    </w:p>
    <w:p w14:paraId="6122306C">
      <w:pPr>
        <w:rPr>
          <w:rFonts w:hint="default"/>
          <w:lang w:val="en-US"/>
        </w:rPr>
      </w:pPr>
      <w:r>
        <w:rPr>
          <w:rFonts w:hint="default"/>
          <w:lang w:val="en-US"/>
        </w:rPr>
        <w:t>Connectivity - default options</w:t>
      </w:r>
    </w:p>
    <w:p w14:paraId="24C697D0">
      <w:pPr>
        <w:rPr>
          <w:rFonts w:hint="default"/>
          <w:lang w:val="en-US"/>
        </w:rPr>
      </w:pPr>
      <w:r>
        <w:rPr>
          <w:rFonts w:hint="default"/>
          <w:lang w:val="en-US"/>
        </w:rPr>
        <w:t>Public access - Yes</w:t>
      </w:r>
    </w:p>
    <w:p w14:paraId="53AAC757">
      <w:pPr>
        <w:rPr>
          <w:rFonts w:hint="default"/>
          <w:lang w:val="en-US"/>
        </w:rPr>
      </w:pPr>
      <w:r>
        <w:rPr>
          <w:rFonts w:hint="default"/>
          <w:lang w:val="en-US"/>
        </w:rPr>
        <w:t>Security group (Add MySQL in security group)</w:t>
      </w:r>
    </w:p>
    <w:p w14:paraId="7AB0336C">
      <w:pPr>
        <w:rPr>
          <w:rFonts w:hint="default"/>
          <w:lang w:val="en-US"/>
        </w:rPr>
      </w:pPr>
      <w:r>
        <w:rPr>
          <w:rFonts w:hint="default"/>
          <w:lang w:val="en-US"/>
        </w:rPr>
        <w:t>Note: Enable MySQL :: 3306 port number in Security group InBound rules</w:t>
      </w:r>
    </w:p>
    <w:p w14:paraId="24851296">
      <w:pPr>
        <w:rPr>
          <w:rFonts w:hint="default"/>
          <w:lang w:val="en-US"/>
        </w:rPr>
      </w:pPr>
      <w:r>
        <w:rPr>
          <w:rFonts w:hint="default"/>
          <w:lang w:val="en-US"/>
        </w:rPr>
        <w:t>Additional configuration ---&gt; Database options (enter initial database name)</w:t>
      </w:r>
    </w:p>
    <w:p w14:paraId="7E525BE7">
      <w:pPr>
        <w:rPr>
          <w:rFonts w:hint="default"/>
          <w:lang w:val="en-US"/>
        </w:rPr>
      </w:pPr>
      <w:r>
        <w:rPr>
          <w:rFonts w:hint="default"/>
          <w:lang w:val="en-US"/>
        </w:rPr>
        <w:t>Backup ----&gt; based on your need we can edit</w:t>
      </w:r>
    </w:p>
    <w:p w14:paraId="60CF4C2D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Click Create database </w:t>
      </w:r>
    </w:p>
    <w:p w14:paraId="05C9B6E6">
      <w:pPr>
        <w:rPr>
          <w:rFonts w:hint="default"/>
          <w:lang w:val="en-US"/>
        </w:rPr>
      </w:pPr>
      <w:r>
        <w:rPr>
          <w:rFonts w:hint="default"/>
          <w:lang w:val="en-US"/>
        </w:rPr>
        <w:t>Note: After practice, delete RDS instance to avoid billing</w:t>
      </w:r>
    </w:p>
    <w:p w14:paraId="59BEFB2C">
      <w:pPr>
        <w:rPr>
          <w:rFonts w:hint="default"/>
          <w:lang w:val="en-US"/>
        </w:rPr>
      </w:pPr>
    </w:p>
    <w:p w14:paraId="4E1BCB76">
      <w:r>
        <w:drawing>
          <wp:inline distT="0" distB="0" distL="114300" distR="114300">
            <wp:extent cx="5271770" cy="1715770"/>
            <wp:effectExtent l="0" t="0" r="127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EE297"/>
    <w:p w14:paraId="1FBF1901">
      <w:pPr>
        <w:rPr>
          <w:rFonts w:hint="default"/>
          <w:lang w:val="en-US"/>
        </w:rPr>
      </w:pPr>
      <w:r>
        <w:rPr>
          <w:rFonts w:hint="default"/>
          <w:lang w:val="en-US"/>
        </w:rPr>
        <w:t>Click connection details</w:t>
      </w:r>
    </w:p>
    <w:p w14:paraId="17C87B0B">
      <w:r>
        <w:drawing>
          <wp:inline distT="0" distB="0" distL="114300" distR="114300">
            <wp:extent cx="3977005" cy="262128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7005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BCBF"/>
    <w:p w14:paraId="3D379DC5">
      <w:pPr>
        <w:rPr>
          <w:rFonts w:hint="default"/>
          <w:lang w:val="en-US"/>
        </w:rPr>
      </w:pPr>
      <w:r>
        <w:rPr>
          <w:rFonts w:hint="default"/>
          <w:lang w:val="en-US"/>
        </w:rPr>
        <w:t>Go to MySQL workbench ---&gt; click + button</w:t>
      </w:r>
    </w:p>
    <w:p w14:paraId="74280A17">
      <w:pPr>
        <w:rPr>
          <w:rFonts w:hint="default"/>
          <w:lang w:val="en-US"/>
        </w:rPr>
      </w:pPr>
    </w:p>
    <w:p w14:paraId="6986F66B">
      <w:pPr>
        <w:rPr>
          <w:rFonts w:hint="default"/>
          <w:lang w:val="en-US"/>
        </w:rPr>
      </w:pPr>
      <w:r>
        <w:drawing>
          <wp:inline distT="0" distB="0" distL="114300" distR="114300">
            <wp:extent cx="4927600" cy="3122295"/>
            <wp:effectExtent l="0" t="0" r="1016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7B4C">
      <w:pPr>
        <w:rPr>
          <w:rFonts w:hint="default"/>
          <w:lang w:val="en-US"/>
        </w:rPr>
      </w:pPr>
    </w:p>
    <w:p w14:paraId="59F5B8F6">
      <w:pPr>
        <w:rPr>
          <w:rFonts w:hint="default"/>
          <w:lang w:val="en-US"/>
        </w:rPr>
      </w:pPr>
      <w:r>
        <w:rPr>
          <w:rFonts w:hint="default"/>
          <w:lang w:val="en-US"/>
        </w:rPr>
        <w:t>Click Test Connection</w:t>
      </w:r>
    </w:p>
    <w:p w14:paraId="5344DCE4">
      <w:pPr>
        <w:rPr>
          <w:rFonts w:hint="default"/>
          <w:lang w:val="en-US"/>
        </w:rPr>
      </w:pPr>
    </w:p>
    <w:p w14:paraId="506B9D94">
      <w:r>
        <w:drawing>
          <wp:inline distT="0" distB="0" distL="114300" distR="114300">
            <wp:extent cx="4549775" cy="2858135"/>
            <wp:effectExtent l="0" t="0" r="698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C2F8"/>
    <w:p w14:paraId="64B3E531">
      <w:r>
        <w:drawing>
          <wp:inline distT="0" distB="0" distL="114300" distR="114300">
            <wp:extent cx="2331720" cy="275336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BA20"/>
    <w:p w14:paraId="7BA7D3B3">
      <w:r>
        <w:drawing>
          <wp:inline distT="0" distB="0" distL="114300" distR="114300">
            <wp:extent cx="4757420" cy="2664460"/>
            <wp:effectExtent l="0" t="0" r="1270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352D7"/>
    <w:p w14:paraId="7881CD45">
      <w:pPr>
        <w:rPr>
          <w:rFonts w:hint="default"/>
          <w:lang w:val="en-US"/>
        </w:rPr>
      </w:pPr>
      <w:r>
        <w:rPr>
          <w:rFonts w:hint="default"/>
          <w:lang w:val="en-US"/>
        </w:rPr>
        <w:t>Whenever we create RDS database, the backup will be created in the S3 bucket</w:t>
      </w:r>
    </w:p>
    <w:p w14:paraId="065B1930">
      <w:pPr>
        <w:rPr>
          <w:rFonts w:hint="default"/>
          <w:lang w:val="en-US"/>
        </w:rPr>
      </w:pPr>
    </w:p>
    <w:p w14:paraId="3B7F0993">
      <w:r>
        <w:drawing>
          <wp:inline distT="0" distB="0" distL="114300" distR="114300">
            <wp:extent cx="5273040" cy="127825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B0874">
      <w:pPr>
        <w:rPr>
          <w:rFonts w:hint="default"/>
          <w:lang w:val="en-US"/>
        </w:rPr>
      </w:pPr>
      <w:r>
        <w:rPr>
          <w:rFonts w:hint="default"/>
          <w:lang w:val="en-US"/>
        </w:rPr>
        <w:t>that’s why it shows “Restore from S3”. Automatically backup is created in S3. Snapshot means backup of database</w:t>
      </w:r>
    </w:p>
    <w:p w14:paraId="4225DFD3">
      <w:pPr>
        <w:rPr>
          <w:rFonts w:hint="default"/>
          <w:lang w:val="en-US"/>
        </w:rPr>
      </w:pPr>
    </w:p>
    <w:p w14:paraId="5012B73A">
      <w:pPr>
        <w:rPr>
          <w:rFonts w:hint="default"/>
          <w:lang w:val="en-US"/>
        </w:rPr>
      </w:pPr>
      <w:bookmarkStart w:id="0" w:name="_GoBack"/>
      <w:bookmarkEnd w:id="0"/>
    </w:p>
    <w:p w14:paraId="13BEAAB7">
      <w:pPr>
        <w:rPr>
          <w:rFonts w:hint="default"/>
          <w:lang w:val="en-US"/>
        </w:rPr>
      </w:pPr>
    </w:p>
    <w:p w14:paraId="4CB05E37">
      <w:pPr>
        <w:rPr>
          <w:rFonts w:hint="default"/>
          <w:lang w:val="en-US"/>
        </w:rPr>
      </w:pPr>
    </w:p>
    <w:p w14:paraId="503DB8E6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B0A393F"/>
    <w:multiLevelType w:val="singleLevel"/>
    <w:tmpl w:val="5B0A393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462CA6"/>
    <w:rsid w:val="00313485"/>
    <w:rsid w:val="02A23F5D"/>
    <w:rsid w:val="053D01B1"/>
    <w:rsid w:val="071105A0"/>
    <w:rsid w:val="081A3F5B"/>
    <w:rsid w:val="0B9510F4"/>
    <w:rsid w:val="0C675B20"/>
    <w:rsid w:val="0D3A117D"/>
    <w:rsid w:val="146927B7"/>
    <w:rsid w:val="16C84A74"/>
    <w:rsid w:val="17BD2A82"/>
    <w:rsid w:val="18584A67"/>
    <w:rsid w:val="18801E21"/>
    <w:rsid w:val="19632D1C"/>
    <w:rsid w:val="1BCD3855"/>
    <w:rsid w:val="223F57F7"/>
    <w:rsid w:val="2CA83FD0"/>
    <w:rsid w:val="34AD3BB4"/>
    <w:rsid w:val="3D3A1A00"/>
    <w:rsid w:val="42A70C68"/>
    <w:rsid w:val="43416B84"/>
    <w:rsid w:val="43C43565"/>
    <w:rsid w:val="4D1B2866"/>
    <w:rsid w:val="50DC1B38"/>
    <w:rsid w:val="516C3454"/>
    <w:rsid w:val="523B4A14"/>
    <w:rsid w:val="57283E05"/>
    <w:rsid w:val="57462CA6"/>
    <w:rsid w:val="5E0A7F37"/>
    <w:rsid w:val="61D75993"/>
    <w:rsid w:val="67CE6F5C"/>
    <w:rsid w:val="724A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2025-03-16T05:04:00Z</dcterms:created>
  <dc:creator>Sainath Gopinath</dc:creator>
  <cp:lastModifiedBy>Sainath Gopinath</cp:lastModifiedBy>
  <dcterms:modified xsi:type="dcterms:W3CDTF">2025-03-16T15:56:18Z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9A3483C6E2F24E8D807DFDE9B3B84F4D_11</vt:lpwstr>
  </property>
</Properties>
</file>