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C0F0B9">
      <w:pPr>
        <w:rPr>
          <w:rFonts w:hint="default"/>
          <w:lang w:val="en-US"/>
        </w:rPr>
      </w:pPr>
      <w:r>
        <w:rPr>
          <w:rFonts w:hint="default"/>
          <w:lang w:val="en-US"/>
        </w:rPr>
        <w:t>Ansible</w:t>
      </w:r>
    </w:p>
    <w:p w14:paraId="6B903AC8">
      <w:pPr>
        <w:rPr>
          <w:rFonts w:hint="default"/>
          <w:lang w:val="en-US"/>
        </w:rPr>
      </w:pPr>
      <w:r>
        <w:rPr>
          <w:rFonts w:hint="default"/>
          <w:lang w:val="en-US"/>
        </w:rPr>
        <w:t>Ansible is used for Configuration management</w:t>
      </w:r>
    </w:p>
    <w:p w14:paraId="4748B6CF">
      <w:pPr>
        <w:rPr>
          <w:rFonts w:hint="default"/>
          <w:lang w:val="en-US"/>
        </w:rPr>
      </w:pPr>
      <w:r>
        <w:rPr>
          <w:rFonts w:hint="default"/>
          <w:lang w:val="en-US"/>
        </w:rPr>
        <w:t>Configuration management is installing required software in our machines --&gt; it could be used to copy required files from one machine to another machine</w:t>
      </w:r>
    </w:p>
    <w:p w14:paraId="2C970A37">
      <w:pPr>
        <w:rPr>
          <w:rFonts w:hint="default"/>
          <w:lang w:val="en-US"/>
        </w:rPr>
      </w:pPr>
    </w:p>
    <w:p w14:paraId="0A7CD99D">
      <w:pPr>
        <w:rPr>
          <w:rFonts w:hint="default"/>
          <w:lang w:val="en-US"/>
        </w:rPr>
      </w:pPr>
      <w:r>
        <w:rPr>
          <w:rFonts w:hint="default"/>
          <w:lang w:val="en-US"/>
        </w:rPr>
        <w:t>Configuration management:</w:t>
      </w:r>
    </w:p>
    <w:p w14:paraId="0B61A636">
      <w:pPr>
        <w:rPr>
          <w:rFonts w:hint="default"/>
          <w:lang w:val="en-US"/>
        </w:rPr>
      </w:pPr>
      <w:r>
        <w:rPr>
          <w:rFonts w:hint="default"/>
          <w:lang w:val="en-US"/>
        </w:rPr>
        <w:t>Installing required software in the machines</w:t>
      </w:r>
    </w:p>
    <w:p w14:paraId="09727F01">
      <w:pPr>
        <w:rPr>
          <w:rFonts w:hint="default"/>
          <w:lang w:val="en-US"/>
        </w:rPr>
      </w:pPr>
      <w:r>
        <w:rPr>
          <w:rFonts w:hint="default"/>
          <w:lang w:val="en-US"/>
        </w:rPr>
        <w:t>Copy required files from one machine to another machine</w:t>
      </w:r>
    </w:p>
    <w:p w14:paraId="32A0BBED">
      <w:pPr>
        <w:rPr>
          <w:rFonts w:hint="default"/>
          <w:lang w:val="en-US"/>
        </w:rPr>
      </w:pPr>
      <w:r>
        <w:rPr>
          <w:rFonts w:hint="default"/>
          <w:lang w:val="en-US"/>
        </w:rPr>
        <w:t>OS updates and patching</w:t>
      </w:r>
    </w:p>
    <w:p w14:paraId="0BD0481B">
      <w:pPr>
        <w:rPr>
          <w:rFonts w:hint="default"/>
          <w:lang w:val="en-US"/>
        </w:rPr>
      </w:pPr>
    </w:p>
    <w:p w14:paraId="1549226E">
      <w:pPr>
        <w:rPr>
          <w:rFonts w:hint="default"/>
          <w:lang w:val="en-US"/>
        </w:rPr>
      </w:pPr>
      <w:r>
        <w:rPr>
          <w:rFonts w:hint="default"/>
          <w:lang w:val="en-US"/>
        </w:rPr>
        <w:t>Say I have 5-10 EC2 VMs now I want to install Java or Python on all the machines --&gt; it could be done manually as well but it is a time-consuming and error-prone process. The solution is to use the tool or software to overcome this problem. To overcome problems associated with manual configuration management, we can go with Automation configuration management and to automate Configuration management, we have many tools available</w:t>
      </w:r>
    </w:p>
    <w:p w14:paraId="1E347EE1">
      <w:pPr>
        <w:rPr>
          <w:rFonts w:hint="default"/>
          <w:lang w:val="en-US"/>
        </w:rPr>
      </w:pPr>
      <w:r>
        <w:rPr>
          <w:rFonts w:hint="default"/>
          <w:lang w:val="en-US"/>
        </w:rPr>
        <w:t>Example: Chef, Puppet, Ansible (mostly being used)</w:t>
      </w:r>
    </w:p>
    <w:p w14:paraId="41D72068">
      <w:pPr>
        <w:rPr>
          <w:rFonts w:hint="default"/>
          <w:lang w:val="en-US"/>
        </w:rPr>
      </w:pPr>
    </w:p>
    <w:p w14:paraId="2709A558">
      <w:pPr>
        <w:rPr>
          <w:rFonts w:hint="default"/>
          <w:lang w:val="en-US"/>
        </w:rPr>
      </w:pPr>
      <w:r>
        <w:rPr>
          <w:rFonts w:hint="default"/>
          <w:lang w:val="en-US"/>
        </w:rPr>
        <w:t>Ansible is very friendly and uses yaml syntax. IBM Redhat owns and manages Ansible currently</w:t>
      </w:r>
    </w:p>
    <w:p w14:paraId="05B67460">
      <w:pPr>
        <w:rPr>
          <w:rFonts w:hint="default"/>
          <w:lang w:val="en-US"/>
        </w:rPr>
      </w:pPr>
    </w:p>
    <w:p w14:paraId="49DBB7E9">
      <w:pPr>
        <w:rPr>
          <w:rFonts w:hint="default"/>
          <w:lang w:val="en-US"/>
        </w:rPr>
      </w:pPr>
      <w:r>
        <w:rPr>
          <w:rFonts w:hint="default"/>
          <w:lang w:val="en-US"/>
        </w:rPr>
        <w:t>Ansible Architecture</w:t>
      </w:r>
    </w:p>
    <w:p w14:paraId="21F9B356">
      <w:pPr>
        <w:rPr>
          <w:rFonts w:hint="default"/>
          <w:lang w:val="en-US"/>
        </w:rPr>
      </w:pPr>
      <w:r>
        <w:rPr>
          <w:rFonts w:hint="default"/>
          <w:lang w:val="en-US"/>
        </w:rPr>
        <w:t>Controlling node</w:t>
      </w:r>
    </w:p>
    <w:p w14:paraId="1212D60C">
      <w:pPr>
        <w:rPr>
          <w:rFonts w:hint="default"/>
          <w:lang w:val="en-US"/>
        </w:rPr>
      </w:pPr>
      <w:r>
        <w:rPr>
          <w:rFonts w:hint="default"/>
          <w:lang w:val="en-US"/>
        </w:rPr>
        <w:t>Managed nodes</w:t>
      </w:r>
    </w:p>
    <w:p w14:paraId="00695539">
      <w:pPr>
        <w:rPr>
          <w:rFonts w:hint="default"/>
          <w:lang w:val="en-US"/>
        </w:rPr>
      </w:pPr>
      <w:r>
        <w:rPr>
          <w:rFonts w:hint="default"/>
          <w:lang w:val="en-US"/>
        </w:rPr>
        <w:t>Host inventory file</w:t>
      </w:r>
    </w:p>
    <w:p w14:paraId="146C385C">
      <w:pPr>
        <w:rPr>
          <w:rFonts w:hint="default"/>
          <w:lang w:val="en-US"/>
        </w:rPr>
      </w:pPr>
      <w:r>
        <w:rPr>
          <w:rFonts w:hint="default"/>
          <w:lang w:val="en-US"/>
        </w:rPr>
        <w:t>Playbook</w:t>
      </w:r>
    </w:p>
    <w:p w14:paraId="51356EDB">
      <w:pPr>
        <w:rPr>
          <w:rFonts w:hint="default"/>
          <w:lang w:val="en-US"/>
        </w:rPr>
      </w:pPr>
    </w:p>
    <w:p w14:paraId="3C85405B">
      <w:pPr>
        <w:rPr>
          <w:rFonts w:hint="default"/>
          <w:lang w:val="en-US"/>
        </w:rPr>
      </w:pPr>
      <w:r>
        <w:rPr>
          <w:rFonts w:hint="default"/>
          <w:lang w:val="en-US"/>
        </w:rPr>
        <w:t>Lets say we have a bunch of EC2s for web servers (Web server group), similarly db_server group, etc. Yes Ansible can manage different groups also</w:t>
      </w:r>
    </w:p>
    <w:p w14:paraId="59FD2B31">
      <w:pPr>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2227580</wp:posOffset>
                </wp:positionH>
                <wp:positionV relativeFrom="paragraph">
                  <wp:posOffset>49530</wp:posOffset>
                </wp:positionV>
                <wp:extent cx="1491615" cy="812800"/>
                <wp:effectExtent l="6350" t="6350" r="10795" b="19050"/>
                <wp:wrapNone/>
                <wp:docPr id="3" name="Rectangles 3"/>
                <wp:cNvGraphicFramePr/>
                <a:graphic xmlns:a="http://schemas.openxmlformats.org/drawingml/2006/main">
                  <a:graphicData uri="http://schemas.microsoft.com/office/word/2010/wordprocessingShape">
                    <wps:wsp>
                      <wps:cNvSpPr/>
                      <wps:spPr>
                        <a:xfrm>
                          <a:off x="0" y="0"/>
                          <a:ext cx="1491615" cy="812800"/>
                        </a:xfrm>
                        <a:prstGeom prst="rect">
                          <a:avLst/>
                        </a:prstGeom>
                        <a:solidFill>
                          <a:schemeClr val="accent6">
                            <a:lumMod val="7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22BBF4F9">
                            <w:pPr>
                              <w:jc w:val="center"/>
                              <w:rPr>
                                <w:rFonts w:hint="default"/>
                                <w:lang w:val="en-US"/>
                              </w:rPr>
                            </w:pPr>
                            <w:r>
                              <w:rPr>
                                <w:rFonts w:hint="default"/>
                                <w:lang w:val="en-US"/>
                              </w:rPr>
                              <w:t>Host inventory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4pt;margin-top:3.9pt;height:64pt;width:117.45pt;z-index:251661312;v-text-anchor:middle;mso-width-relative:page;mso-height-relative:page;" fillcolor="#548235 [2409]" filled="t" stroked="t" coordsize="21600,21600" o:gfxdata="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xHbme2wAAAAkBAAAPAAAA&#10;AAAAAAEAIAAAACIAAABkcnMvZG93bnJldi54bWxQSwECFAAUAAAACACHTuJAe4UkeYQCAABHBQAA&#10;DgAAAAAAAAABACAAAAAqAQAAZHJzL2Uyb0RvYy54bWxQSwUGAAAAAAYABgBZAQAAIAYAAAAA&#10;">
                <v:fill on="t" focussize="0,0"/>
                <v:stroke weight="1pt" color="#2E75B6 [2404]" miterlimit="8" joinstyle="miter"/>
                <v:imagedata o:title=""/>
                <o:lock v:ext="edit" aspectratio="f"/>
                <v:textbox>
                  <w:txbxContent>
                    <w:p w14:paraId="22BBF4F9">
                      <w:pPr>
                        <w:jc w:val="center"/>
                        <w:rPr>
                          <w:rFonts w:hint="default"/>
                          <w:lang w:val="en-US"/>
                        </w:rPr>
                      </w:pPr>
                      <w:r>
                        <w:rPr>
                          <w:rFonts w:hint="default"/>
                          <w:lang w:val="en-US"/>
                        </w:rPr>
                        <w:t>Host inventory file</w:t>
                      </w:r>
                    </w:p>
                  </w:txbxContent>
                </v:textbox>
              </v:rect>
            </w:pict>
          </mc:Fallback>
        </mc:AlternateContent>
      </w:r>
    </w:p>
    <w:p w14:paraId="687450BE">
      <w:pP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68580</wp:posOffset>
                </wp:positionH>
                <wp:positionV relativeFrom="paragraph">
                  <wp:posOffset>85090</wp:posOffset>
                </wp:positionV>
                <wp:extent cx="1491615" cy="812800"/>
                <wp:effectExtent l="6350" t="6350" r="10795" b="19050"/>
                <wp:wrapNone/>
                <wp:docPr id="1" name="Rectangles 1"/>
                <wp:cNvGraphicFramePr/>
                <a:graphic xmlns:a="http://schemas.openxmlformats.org/drawingml/2006/main">
                  <a:graphicData uri="http://schemas.microsoft.com/office/word/2010/wordprocessingShape">
                    <wps:wsp>
                      <wps:cNvSpPr/>
                      <wps:spPr>
                        <a:xfrm>
                          <a:off x="1211580" y="5339715"/>
                          <a:ext cx="1491615" cy="8128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BF55C6B">
                            <w:pPr>
                              <w:jc w:val="center"/>
                              <w:rPr>
                                <w:rFonts w:hint="default"/>
                                <w:lang w:val="en-US"/>
                              </w:rPr>
                            </w:pPr>
                            <w:r>
                              <w:rPr>
                                <w:rFonts w:hint="default"/>
                                <w:lang w:val="en-US"/>
                              </w:rPr>
                              <w:t>WebServer group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pt;margin-top:6.7pt;height:64pt;width:117.45pt;z-index:251659264;v-text-anchor:middle;mso-width-relative:page;mso-height-relative:page;" fillcolor="#5B9BD5 [3204]" filled="t" stroked="t" coordsize="21600,21600" o:gfxdata="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7MnrA2AAAAAkB&#10;AAAPAAAAAAAAAAEAIAAAACIAAABkcnMvZG93bnJldi54bWxQSwECFAAUAAAACACHTuJAXERlKo0C&#10;AAAxBQAADgAAAAAAAAABACAAAAAnAQAAZHJzL2Uyb0RvYy54bWxQSwUGAAAAAAYABgBZAQAAJgYA&#10;AAAA&#10;">
                <v:fill on="t" focussize="0,0"/>
                <v:stroke weight="1pt" color="#2E75B6 [2404]" miterlimit="8" joinstyle="miter"/>
                <v:imagedata o:title=""/>
                <o:lock v:ext="edit" aspectratio="f"/>
                <v:textbox>
                  <w:txbxContent>
                    <w:p w14:paraId="0BF55C6B">
                      <w:pPr>
                        <w:jc w:val="center"/>
                        <w:rPr>
                          <w:rFonts w:hint="default"/>
                          <w:lang w:val="en-US"/>
                        </w:rPr>
                      </w:pPr>
                      <w:r>
                        <w:rPr>
                          <w:rFonts w:hint="default"/>
                          <w:lang w:val="en-US"/>
                        </w:rPr>
                        <w:t>WebServer group</w:t>
                      </w:r>
                    </w:p>
                  </w:txbxContent>
                </v:textbox>
              </v:rect>
            </w:pict>
          </mc:Fallback>
        </mc:AlternateContent>
      </w:r>
    </w:p>
    <w:p w14:paraId="7FE25AFA">
      <w:pPr>
        <w:rPr>
          <w:rFonts w:hint="default"/>
          <w:lang w:val="en-US"/>
        </w:rPr>
      </w:pPr>
    </w:p>
    <w:p w14:paraId="47E27298">
      <w:pPr>
        <w:rPr>
          <w:rFonts w:hint="default"/>
          <w:lang w:val="en-US"/>
        </w:rPr>
      </w:pPr>
    </w:p>
    <w:p w14:paraId="54C17343">
      <w:pPr>
        <w:rPr>
          <w:rFonts w:hint="default"/>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1560195</wp:posOffset>
                </wp:positionH>
                <wp:positionV relativeFrom="paragraph">
                  <wp:posOffset>26035</wp:posOffset>
                </wp:positionV>
                <wp:extent cx="711835" cy="932815"/>
                <wp:effectExtent l="0" t="0" r="19685" b="12065"/>
                <wp:wrapNone/>
                <wp:docPr id="6" name="Straight Arrow Connector 6"/>
                <wp:cNvGraphicFramePr/>
                <a:graphic xmlns:a="http://schemas.openxmlformats.org/drawingml/2006/main">
                  <a:graphicData uri="http://schemas.microsoft.com/office/word/2010/wordprocessingShape">
                    <wps:wsp>
                      <wps:cNvCnPr/>
                      <wps:spPr>
                        <a:xfrm flipH="1" flipV="1">
                          <a:off x="2703195" y="5746115"/>
                          <a:ext cx="711835" cy="932815"/>
                        </a:xfrm>
                        <a:prstGeom prst="straightConnector1">
                          <a:avLst/>
                        </a:prstGeom>
                        <a:ln>
                          <a:solidFill>
                            <a:schemeClr val="accent5">
                              <a:lumMod val="7500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22.85pt;margin-top:2.05pt;height:73.45pt;width:56.05pt;z-index:251664384;mso-width-relative:page;mso-height-relative:page;" filled="f" stroked="t" coordsize="21600,21600" o:gfxdata="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rycbX2gAAAAkB&#10;AAAPAAAAAAAAAAEAIAAAACIAAABkcnMvZG93bnJldi54bWxQSwECFAAUAAAACACHTuJAKHgJchkC&#10;AAAoBAAADgAAAAAAAAABACAAAAApAQAAZHJzL2Uyb0RvYy54bWxQSwUGAAAAAAYABgBZAQAAtAUA&#10;AAAA&#10;">
                <v:fill on="f" focussize="0,0"/>
                <v:stroke weight="1pt" color="#2F5597 [2408]"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4227830</wp:posOffset>
                </wp:positionH>
                <wp:positionV relativeFrom="paragraph">
                  <wp:posOffset>102235</wp:posOffset>
                </wp:positionV>
                <wp:extent cx="1491615" cy="812800"/>
                <wp:effectExtent l="6350" t="6350" r="10795" b="19050"/>
                <wp:wrapNone/>
                <wp:docPr id="5" name="Rectangles 5"/>
                <wp:cNvGraphicFramePr/>
                <a:graphic xmlns:a="http://schemas.openxmlformats.org/drawingml/2006/main">
                  <a:graphicData uri="http://schemas.microsoft.com/office/word/2010/wordprocessingShape">
                    <wps:wsp>
                      <wps:cNvSpPr/>
                      <wps:spPr>
                        <a:xfrm>
                          <a:off x="0" y="0"/>
                          <a:ext cx="1491615" cy="812800"/>
                        </a:xfrm>
                        <a:prstGeom prst="rect">
                          <a:avLst/>
                        </a:prstGeom>
                        <a:solidFill>
                          <a:schemeClr val="accent2">
                            <a:lumMod val="7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31B65616">
                            <w:pPr>
                              <w:jc w:val="center"/>
                              <w:rPr>
                                <w:rFonts w:hint="default"/>
                                <w:lang w:val="en-US"/>
                              </w:rPr>
                            </w:pPr>
                            <w:r>
                              <w:rPr>
                                <w:rFonts w:hint="default"/>
                                <w:lang w:val="en-US"/>
                              </w:rPr>
                              <w:t>Playbook (YML)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2.9pt;margin-top:8.05pt;height:64pt;width:117.45pt;z-index:251663360;v-text-anchor:middle;mso-width-relative:page;mso-height-relative:page;" fillcolor="#C55A11 [2405]" filled="t" stroked="t" coordsize="21600,21600" o:gfxdata="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hiDzm1wAAAAoBAAAPAAAAAAAAAAEA&#10;IAAAACIAAABkcnMvZG93bnJldi54bWxQSwECFAAUAAAACACHTuJArnlpYIICAABHBQAADgAAAAAA&#10;AAABACAAAAAmAQAAZHJzL2Uyb0RvYy54bWxQSwUGAAAAAAYABgBZAQAAGgYAAAAA&#10;">
                <v:fill on="t" focussize="0,0"/>
                <v:stroke weight="1pt" color="#2E75B6 [2404]" miterlimit="8" joinstyle="miter"/>
                <v:imagedata o:title=""/>
                <o:lock v:ext="edit" aspectratio="f"/>
                <v:textbox>
                  <w:txbxContent>
                    <w:p w14:paraId="31B65616">
                      <w:pPr>
                        <w:jc w:val="center"/>
                        <w:rPr>
                          <w:rFonts w:hint="default"/>
                          <w:lang w:val="en-US"/>
                        </w:rPr>
                      </w:pPr>
                      <w:r>
                        <w:rPr>
                          <w:rFonts w:hint="default"/>
                          <w:lang w:val="en-US"/>
                        </w:rPr>
                        <w:t>Playbook (YML)</w:t>
                      </w:r>
                    </w:p>
                  </w:txbxContent>
                </v:textbox>
              </v:rect>
            </w:pict>
          </mc:Fallback>
        </mc:AlternateContent>
      </w:r>
    </w:p>
    <w:p w14:paraId="6680E327">
      <w:pPr>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2973705</wp:posOffset>
                </wp:positionH>
                <wp:positionV relativeFrom="paragraph">
                  <wp:posOffset>86995</wp:posOffset>
                </wp:positionV>
                <wp:extent cx="44450" cy="310515"/>
                <wp:effectExtent l="18415" t="635" r="43815" b="8890"/>
                <wp:wrapNone/>
                <wp:docPr id="8" name="Straight Arrow Connector 8"/>
                <wp:cNvGraphicFramePr/>
                <a:graphic xmlns:a="http://schemas.openxmlformats.org/drawingml/2006/main">
                  <a:graphicData uri="http://schemas.microsoft.com/office/word/2010/wordprocessingShape">
                    <wps:wsp>
                      <wps:cNvCnPr>
                        <a:stCxn id="3" idx="2"/>
                        <a:endCxn id="4" idx="0"/>
                      </wps:cNvCnPr>
                      <wps:spPr>
                        <a:xfrm>
                          <a:off x="0" y="0"/>
                          <a:ext cx="44450" cy="310515"/>
                        </a:xfrm>
                        <a:prstGeom prst="straightConnector1">
                          <a:avLst/>
                        </a:prstGeom>
                        <a:ln>
                          <a:solidFill>
                            <a:schemeClr val="accent5">
                              <a:lumMod val="7500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4.15pt;margin-top:6.85pt;height:24.45pt;width:3.5pt;z-index:251666432;mso-width-relative:page;mso-height-relative:page;" filled="f" stroked="t" coordsize="21600,21600" o:gfxdata="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sg4wrYAAAACQEA&#10;AA8AAAAAAAAAAQAgAAAAIgAAAGRycy9kb3ducmV2LnhtbFBLAQIUABQAAAAIAIdO4kBLcv/jGgIA&#10;AEcEAAAOAAAAAAAAAAEAIAAAACcBAABkcnMvZTJvRG9jLnhtbFBLBQYAAAAABgAGAFkBAACzBQAA&#10;AAA=&#10;">
                <v:fill on="f" focussize="0,0"/>
                <v:stroke weight="1pt" color="#2F5597 [2408]" miterlimit="8" joinstyle="miter" endarrow="open"/>
                <v:imagedata o:title=""/>
                <o:lock v:ext="edit" aspectratio="f"/>
              </v:shape>
            </w:pict>
          </mc:Fallback>
        </mc:AlternateContent>
      </w:r>
    </w:p>
    <w:p w14:paraId="6EFD4855">
      <w:pPr>
        <w:rPr>
          <w:rFonts w:hint="default"/>
          <w:lang w:val="en-US"/>
        </w:rPr>
      </w:pPr>
    </w:p>
    <w:p w14:paraId="6414A829">
      <w:p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2272030</wp:posOffset>
                </wp:positionH>
                <wp:positionV relativeFrom="paragraph">
                  <wp:posOffset>87630</wp:posOffset>
                </wp:positionV>
                <wp:extent cx="1491615" cy="812800"/>
                <wp:effectExtent l="6350" t="6350" r="10795" b="19050"/>
                <wp:wrapNone/>
                <wp:docPr id="4" name="Rectangles 4"/>
                <wp:cNvGraphicFramePr/>
                <a:graphic xmlns:a="http://schemas.openxmlformats.org/drawingml/2006/main">
                  <a:graphicData uri="http://schemas.microsoft.com/office/word/2010/wordprocessingShape">
                    <wps:wsp>
                      <wps:cNvSpPr/>
                      <wps:spPr>
                        <a:xfrm>
                          <a:off x="0" y="0"/>
                          <a:ext cx="1491615" cy="812800"/>
                        </a:xfrm>
                        <a:prstGeom prst="rect">
                          <a:avLst/>
                        </a:prstGeom>
                        <a:solidFill>
                          <a:srgbClr val="FFC000"/>
                        </a:solidFill>
                      </wps:spPr>
                      <wps:style>
                        <a:lnRef idx="2">
                          <a:schemeClr val="accent1">
                            <a:lumMod val="75000"/>
                          </a:schemeClr>
                        </a:lnRef>
                        <a:fillRef idx="1">
                          <a:schemeClr val="accent1"/>
                        </a:fillRef>
                        <a:effectRef idx="0">
                          <a:srgbClr val="FFFFFF"/>
                        </a:effectRef>
                        <a:fontRef idx="minor">
                          <a:schemeClr val="lt1"/>
                        </a:fontRef>
                      </wps:style>
                      <wps:txbx>
                        <w:txbxContent>
                          <w:p w14:paraId="33B8E2B1">
                            <w:pPr>
                              <w:jc w:val="center"/>
                              <w:rPr>
                                <w:rFonts w:hint="default"/>
                                <w:lang w:val="en-US"/>
                              </w:rPr>
                            </w:pPr>
                            <w:r>
                              <w:rPr>
                                <w:rFonts w:hint="default"/>
                                <w:lang w:val="en-US"/>
                              </w:rPr>
                              <w:t>Ansible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8.9pt;margin-top:6.9pt;height:64pt;width:117.45pt;z-index:251662336;v-text-anchor:middle;mso-width-relative:page;mso-height-relative:page;" fillcolor="#FFC000" filled="t" stroked="t" coordsize="21600,21600" o:gfxdata="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id/zLYAAAACgEAAA8AAAAAAAAAAQAg&#10;AAAAIgAAAGRycy9kb3ducmV2LnhtbFBLAQIUABQAAAAIAIdO4kCIECkPgAIAACUFAAAOAAAAAAAA&#10;AAEAIAAAACcBAABkcnMvZTJvRG9jLnhtbFBLBQYAAAAABgAGAFkBAAAZBgAAAAA=&#10;">
                <v:fill on="t" focussize="0,0"/>
                <v:stroke weight="1pt" color="#2E75B6 [2404]" miterlimit="8" joinstyle="miter"/>
                <v:imagedata o:title=""/>
                <o:lock v:ext="edit" aspectratio="f"/>
                <v:textbox>
                  <w:txbxContent>
                    <w:p w14:paraId="33B8E2B1">
                      <w:pPr>
                        <w:jc w:val="center"/>
                        <w:rPr>
                          <w:rFonts w:hint="default"/>
                          <w:lang w:val="en-US"/>
                        </w:rPr>
                      </w:pPr>
                      <w:r>
                        <w:rPr>
                          <w:rFonts w:hint="default"/>
                          <w:lang w:val="en-US"/>
                        </w:rPr>
                        <w:t>Ansible</w:t>
                      </w:r>
                    </w:p>
                  </w:txbxContent>
                </v:textbox>
              </v:rect>
            </w:pict>
          </mc:Fallback>
        </mc:AlternateContent>
      </w:r>
    </w:p>
    <w:p w14:paraId="4E9696EC">
      <w:pPr>
        <w:rPr>
          <w:rFonts w:hint="default"/>
          <w:lang w:val="en-US"/>
        </w:rPr>
      </w:pPr>
    </w:p>
    <w:p w14:paraId="03D10009">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87630</wp:posOffset>
                </wp:positionH>
                <wp:positionV relativeFrom="paragraph">
                  <wp:posOffset>12065</wp:posOffset>
                </wp:positionV>
                <wp:extent cx="1491615" cy="812800"/>
                <wp:effectExtent l="6350" t="6350" r="10795" b="19050"/>
                <wp:wrapNone/>
                <wp:docPr id="2" name="Rectangles 2"/>
                <wp:cNvGraphicFramePr/>
                <a:graphic xmlns:a="http://schemas.openxmlformats.org/drawingml/2006/main">
                  <a:graphicData uri="http://schemas.microsoft.com/office/word/2010/wordprocessingShape">
                    <wps:wsp>
                      <wps:cNvSpPr/>
                      <wps:spPr>
                        <a:xfrm>
                          <a:off x="0" y="0"/>
                          <a:ext cx="1491615" cy="8128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3CDEBC3">
                            <w:pPr>
                              <w:jc w:val="center"/>
                              <w:rPr>
                                <w:rFonts w:hint="default"/>
                                <w:lang w:val="en-US"/>
                              </w:rPr>
                            </w:pPr>
                            <w:r>
                              <w:rPr>
                                <w:rFonts w:hint="default"/>
                                <w:lang w:val="en-US"/>
                              </w:rPr>
                              <w:t>DBServer group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9pt;margin-top:0.95pt;height:64pt;width:117.45pt;z-index:251660288;v-text-anchor:middle;mso-width-relative:page;mso-height-relative:page;" fillcolor="#5B9BD5 [3204]" filled="t" stroked="t" coordsize="21600,21600" o:gfxdata="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kJ+cU1wAAAAcBAAAPAAAAAAAAAAEA&#10;IAAAACIAAABkcnMvZG93bnJldi54bWxQSwECFAAUAAAACACHTuJAegC2coICAAAlBQAADgAAAAAA&#10;AAABACAAAAAmAQAAZHJzL2Uyb0RvYy54bWxQSwUGAAAAAAYABgBZAQAAGgYAAAAA&#10;">
                <v:fill on="t" focussize="0,0"/>
                <v:stroke weight="1pt" color="#2E75B6 [2404]" miterlimit="8" joinstyle="miter"/>
                <v:imagedata o:title=""/>
                <o:lock v:ext="edit" aspectratio="f"/>
                <v:textbox>
                  <w:txbxContent>
                    <w:p w14:paraId="53CDEBC3">
                      <w:pPr>
                        <w:jc w:val="center"/>
                        <w:rPr>
                          <w:rFonts w:hint="default"/>
                          <w:lang w:val="en-US"/>
                        </w:rPr>
                      </w:pPr>
                      <w:r>
                        <w:rPr>
                          <w:rFonts w:hint="default"/>
                          <w:lang w:val="en-US"/>
                        </w:rPr>
                        <w:t>DBServer group</w:t>
                      </w:r>
                    </w:p>
                  </w:txbxContent>
                </v:textbox>
              </v:rect>
            </w:pict>
          </mc:Fallback>
        </mc:AlternateContent>
      </w:r>
    </w:p>
    <w:p w14:paraId="51339EFC">
      <w:pPr>
        <w:rPr>
          <w:rFonts w:hint="default"/>
          <w:lang w:val="en-US"/>
        </w:rPr>
      </w:pPr>
    </w:p>
    <w:p w14:paraId="0FAF4DD2">
      <w:pPr>
        <w:rPr>
          <w:rFonts w:hint="default"/>
          <w:lang w:val="en-US"/>
        </w:rPr>
      </w:pPr>
    </w:p>
    <w:p w14:paraId="6D8E5CAA">
      <w:pPr>
        <w:rPr>
          <w:rFonts w:hint="default"/>
          <w:lang w:val="en-US"/>
        </w:rPr>
      </w:pPr>
    </w:p>
    <w:p w14:paraId="7BB35422">
      <w:pPr>
        <w:rPr>
          <w:rFonts w:hint="default"/>
          <w:lang w:val="en-US"/>
        </w:rPr>
      </w:pPr>
    </w:p>
    <w:p w14:paraId="3A1D1052">
      <w:pPr>
        <w:rPr>
          <w:rFonts w:hint="default"/>
          <w:lang w:val="en-US"/>
        </w:rPr>
      </w:pPr>
    </w:p>
    <w:p w14:paraId="5D0B1414">
      <w:pPr>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1579245</wp:posOffset>
                </wp:positionH>
                <wp:positionV relativeFrom="paragraph">
                  <wp:posOffset>-746125</wp:posOffset>
                </wp:positionV>
                <wp:extent cx="692785" cy="234950"/>
                <wp:effectExtent l="0" t="5715" r="8255" b="33655"/>
                <wp:wrapNone/>
                <wp:docPr id="7" name="Straight Arrow Connector 7"/>
                <wp:cNvGraphicFramePr/>
                <a:graphic xmlns:a="http://schemas.openxmlformats.org/drawingml/2006/main">
                  <a:graphicData uri="http://schemas.microsoft.com/office/word/2010/wordprocessingShape">
                    <wps:wsp>
                      <wps:cNvCnPr>
                        <a:stCxn id="4" idx="1"/>
                        <a:endCxn id="2" idx="3"/>
                      </wps:cNvCnPr>
                      <wps:spPr>
                        <a:xfrm flipH="1">
                          <a:off x="0" y="0"/>
                          <a:ext cx="692785" cy="234950"/>
                        </a:xfrm>
                        <a:prstGeom prst="straightConnector1">
                          <a:avLst/>
                        </a:prstGeom>
                        <a:ln>
                          <a:solidFill>
                            <a:schemeClr val="accent5">
                              <a:lumMod val="7500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24.35pt;margin-top:-58.75pt;height:18.5pt;width:54.55pt;z-index:251665408;mso-width-relative:page;mso-height-relative:page;" filled="f" stroked="t" coordsize="21600,21600" o:gfxdata="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v&#10;JEsP2AAAAAwBAAAPAAAAAAAAAAEAIAAAACIAAABkcnMvZG93bnJldi54bWxQSwECFAAUAAAACACH&#10;TuJAp3MyzSQCAABSBAAADgAAAAAAAAABACAAAAAnAQAAZHJzL2Uyb0RvYy54bWxQSwUGAAAAAAYA&#10;BgBZAQAAvQUAAAAA&#10;">
                <v:fill on="f" focussize="0,0"/>
                <v:stroke weight="1pt" color="#2F5597 [2408]" miterlimit="8" joinstyle="miter" endarrow="open"/>
                <v:imagedata o:title=""/>
                <o:lock v:ext="edit" aspectratio="f"/>
              </v:shape>
            </w:pict>
          </mc:Fallback>
        </mc:AlternateContent>
      </w:r>
    </w:p>
    <w:p w14:paraId="7A54C50E">
      <w:pPr>
        <w:rPr>
          <w:rFonts w:hint="default"/>
          <w:lang w:val="en-US"/>
        </w:rPr>
      </w:pPr>
      <w:r>
        <w:rPr>
          <w:rFonts w:hint="default"/>
          <w:lang w:val="en-US"/>
        </w:rPr>
        <w:t>“Playbook” is where we will have the actual set of tasks in the YAML format. The script is in YML format, the set of tasks you want to perform</w:t>
      </w:r>
    </w:p>
    <w:p w14:paraId="67E6F83C">
      <w:pPr>
        <w:rPr>
          <w:rFonts w:hint="default"/>
          <w:lang w:val="en-US"/>
        </w:rPr>
      </w:pPr>
    </w:p>
    <w:p w14:paraId="7B91F0DB">
      <w:pPr>
        <w:rPr>
          <w:rFonts w:hint="default"/>
          <w:lang w:val="en-US"/>
        </w:rPr>
      </w:pPr>
      <w:r>
        <w:rPr>
          <w:rFonts w:hint="default"/>
          <w:lang w:val="en-US"/>
        </w:rPr>
        <w:t>“Managed nodes” means all machines being managed by Ansible and that information will be kept inside the “Host inventory file”</w:t>
      </w:r>
    </w:p>
    <w:p w14:paraId="17A105E3">
      <w:pPr>
        <w:rPr>
          <w:rFonts w:hint="default"/>
          <w:lang w:val="en-US"/>
        </w:rPr>
      </w:pPr>
    </w:p>
    <w:p w14:paraId="21BEB195">
      <w:pPr>
        <w:rPr>
          <w:rFonts w:hint="default"/>
          <w:lang w:val="en-US"/>
        </w:rPr>
      </w:pPr>
      <w:r>
        <w:rPr>
          <w:rFonts w:hint="default"/>
          <w:lang w:val="en-US"/>
        </w:rPr>
        <w:t>The place where are managing different machines, it is called as “Controlling nodes”. The means Ansible will be present in the “Controlling nodes”</w:t>
      </w:r>
    </w:p>
    <w:p w14:paraId="569A6BC4">
      <w:pPr>
        <w:rPr>
          <w:rFonts w:hint="default"/>
          <w:lang w:val="en-US"/>
        </w:rPr>
      </w:pPr>
    </w:p>
    <w:p w14:paraId="31046FBC">
      <w:pPr>
        <w:rPr>
          <w:rFonts w:hint="default"/>
          <w:lang w:val="en-US"/>
        </w:rPr>
      </w:pPr>
    </w:p>
    <w:p w14:paraId="41C77F5D">
      <w:pPr>
        <w:rPr>
          <w:rFonts w:hint="default"/>
          <w:lang w:val="en-US"/>
        </w:rPr>
      </w:pPr>
    </w:p>
    <w:p w14:paraId="4F1AE550">
      <w:pPr>
        <w:rPr>
          <w:rFonts w:hint="default"/>
          <w:lang w:val="en-US"/>
        </w:rPr>
      </w:pPr>
    </w:p>
    <w:p w14:paraId="4B957067">
      <w:pPr>
        <w:rPr>
          <w:rFonts w:hint="default"/>
          <w:lang w:val="en-US"/>
        </w:rPr>
      </w:pPr>
    </w:p>
    <w:p w14:paraId="7A280CA2">
      <w:pPr>
        <w:rPr>
          <w:rFonts w:hint="default"/>
          <w:lang w:val="en-US"/>
        </w:rPr>
      </w:pPr>
    </w:p>
    <w:p w14:paraId="4EE4611D">
      <w:pPr>
        <w:rPr>
          <w:rFonts w:hint="default"/>
          <w:lang w:val="en-US"/>
        </w:rPr>
      </w:pPr>
      <w:r>
        <w:rPr>
          <w:rFonts w:hint="default"/>
          <w:lang w:val="en-US"/>
        </w:rPr>
        <w:t>Terminology</w:t>
      </w:r>
    </w:p>
    <w:p w14:paraId="0C145A5B">
      <w:pPr>
        <w:rPr>
          <w:rFonts w:hint="default"/>
          <w:lang w:val="en-US"/>
        </w:rPr>
      </w:pPr>
      <w:r>
        <w:rPr>
          <w:rFonts w:hint="default"/>
          <w:lang w:val="en-US"/>
        </w:rPr>
        <w:t>The machine which contains Ansible software/tool to manage other machines is called as “Controlling Node”</w:t>
      </w:r>
    </w:p>
    <w:p w14:paraId="72485214">
      <w:pPr>
        <w:rPr>
          <w:rFonts w:hint="default"/>
          <w:lang w:val="en-US"/>
        </w:rPr>
      </w:pPr>
    </w:p>
    <w:p w14:paraId="624281EF">
      <w:pPr>
        <w:rPr>
          <w:rFonts w:hint="default"/>
          <w:lang w:val="en-US"/>
        </w:rPr>
      </w:pPr>
      <w:r>
        <w:rPr>
          <w:rFonts w:hint="default"/>
          <w:lang w:val="en-US"/>
        </w:rPr>
        <w:t>The machines which are managed by “Control nodes” are called as “Managed nodes”</w:t>
      </w:r>
    </w:p>
    <w:p w14:paraId="6E8D5C0F">
      <w:pPr>
        <w:rPr>
          <w:rFonts w:hint="default"/>
          <w:lang w:val="en-US"/>
        </w:rPr>
      </w:pPr>
      <w:r>
        <w:rPr>
          <w:rFonts w:hint="default"/>
          <w:lang w:val="en-US"/>
        </w:rPr>
        <w:t>“Host inventory file” contains “Managed nodes” information</w:t>
      </w:r>
    </w:p>
    <w:p w14:paraId="03D6B314">
      <w:pPr>
        <w:rPr>
          <w:rFonts w:hint="default"/>
          <w:lang w:val="en-US"/>
        </w:rPr>
      </w:pPr>
      <w:r>
        <w:rPr>
          <w:rFonts w:hint="default"/>
          <w:lang w:val="en-US"/>
        </w:rPr>
        <w:t>“Playbook” is a YAML/YML which contains set of tasks</w:t>
      </w:r>
    </w:p>
    <w:p w14:paraId="6D275665">
      <w:pPr>
        <w:rPr>
          <w:rFonts w:hint="default"/>
          <w:lang w:val="en-US"/>
        </w:rPr>
      </w:pPr>
    </w:p>
    <w:p w14:paraId="5CE2215B">
      <w:pPr>
        <w:rPr>
          <w:rFonts w:hint="default"/>
          <w:lang w:val="en-US"/>
        </w:rPr>
      </w:pPr>
      <w:r>
        <w:rPr>
          <w:rFonts w:hint="default"/>
          <w:lang w:val="en-US"/>
        </w:rPr>
        <w:t>Exercise:</w:t>
      </w:r>
    </w:p>
    <w:p w14:paraId="57BEB85B">
      <w:pPr>
        <w:numPr>
          <w:ilvl w:val="0"/>
          <w:numId w:val="1"/>
        </w:numPr>
        <w:rPr>
          <w:rFonts w:hint="default"/>
          <w:lang w:val="en-US"/>
        </w:rPr>
      </w:pPr>
      <w:r>
        <w:rPr>
          <w:rFonts w:hint="default"/>
          <w:lang w:val="en-US"/>
        </w:rPr>
        <w:t>Create 3 Linux machines in AWS --&gt; install Ansible on one machine, which will act as “Control node”, other 2 machines we will have “managed nodes”</w:t>
      </w:r>
    </w:p>
    <w:p w14:paraId="7FB2D7A3">
      <w:pPr>
        <w:numPr>
          <w:ilvl w:val="0"/>
          <w:numId w:val="1"/>
        </w:numPr>
        <w:rPr>
          <w:rFonts w:hint="default"/>
          <w:lang w:val="en-US"/>
        </w:rPr>
      </w:pPr>
      <w:r>
        <w:rPr>
          <w:rFonts w:hint="default"/>
          <w:lang w:val="en-US"/>
        </w:rPr>
        <w:t>Change the sudoers file</w:t>
      </w:r>
    </w:p>
    <w:p w14:paraId="0DE3BDCC">
      <w:pPr>
        <w:numPr>
          <w:ilvl w:val="0"/>
          <w:numId w:val="1"/>
        </w:numPr>
        <w:ind w:left="0" w:leftChars="0" w:firstLine="0" w:firstLineChars="0"/>
        <w:rPr>
          <w:rFonts w:hint="default"/>
          <w:lang w:val="en-US"/>
        </w:rPr>
      </w:pPr>
      <w:r>
        <w:rPr>
          <w:rFonts w:hint="default"/>
          <w:lang w:val="en-US"/>
        </w:rPr>
        <w:t>We got to install Ansible in the “Control node” VM</w:t>
      </w:r>
    </w:p>
    <w:p w14:paraId="5700AA6D">
      <w:pPr>
        <w:numPr>
          <w:ilvl w:val="0"/>
          <w:numId w:val="1"/>
        </w:numPr>
        <w:ind w:left="0" w:leftChars="0" w:firstLine="0" w:firstLineChars="0"/>
        <w:rPr>
          <w:rFonts w:hint="default"/>
          <w:lang w:val="en-US"/>
        </w:rPr>
      </w:pPr>
      <w:r>
        <w:rPr>
          <w:rFonts w:hint="default"/>
          <w:lang w:val="en-US"/>
        </w:rPr>
        <w:t>Connect other machines in “Managed nodes” with Ansible</w:t>
      </w:r>
    </w:p>
    <w:p w14:paraId="20394DE0">
      <w:pPr>
        <w:numPr>
          <w:ilvl w:val="0"/>
          <w:numId w:val="1"/>
        </w:numPr>
        <w:ind w:left="0" w:leftChars="0" w:firstLine="0" w:firstLineChars="0"/>
        <w:rPr>
          <w:rFonts w:hint="default"/>
          <w:lang w:val="en-US"/>
        </w:rPr>
      </w:pPr>
      <w:r>
        <w:rPr>
          <w:rFonts w:hint="default"/>
          <w:lang w:val="en-US"/>
        </w:rPr>
        <w:t>Verify connections are successful or not</w:t>
      </w:r>
    </w:p>
    <w:p w14:paraId="0439C115">
      <w:pPr>
        <w:numPr>
          <w:numId w:val="0"/>
        </w:numPr>
        <w:rPr>
          <w:rFonts w:hint="default"/>
          <w:lang w:val="en-US"/>
        </w:rPr>
      </w:pPr>
      <w:bookmarkStart w:id="0" w:name="_GoBack"/>
      <w:bookmarkEnd w:id="0"/>
    </w:p>
    <w:p w14:paraId="6FD43C90">
      <w:pPr>
        <w:numPr>
          <w:numId w:val="0"/>
        </w:numPr>
        <w:rPr>
          <w:rFonts w:hint="default"/>
          <w:lang w:val="en-US"/>
        </w:rPr>
      </w:pPr>
    </w:p>
    <w:p w14:paraId="0C3119E3">
      <w:pPr>
        <w:numPr>
          <w:numId w:val="0"/>
        </w:numPr>
        <w:rPr>
          <w:rFonts w:hint="default"/>
          <w:lang w:val="en-US"/>
        </w:rPr>
      </w:pPr>
    </w:p>
    <w:p w14:paraId="677FB786">
      <w:pPr>
        <w:numPr>
          <w:numId w:val="0"/>
        </w:numPr>
        <w:rPr>
          <w:rFonts w:hint="default"/>
          <w:lang w:val="en-US"/>
        </w:rPr>
      </w:pPr>
    </w:p>
    <w:p w14:paraId="67D4995D">
      <w:pPr>
        <w:rPr>
          <w:rFonts w:hint="default"/>
          <w:lang w:val="en-US"/>
        </w:rPr>
      </w:pPr>
    </w:p>
    <w:p w14:paraId="02094580">
      <w:pPr>
        <w:rPr>
          <w:rFonts w:hint="default"/>
          <w:lang w:val="en-US"/>
        </w:rPr>
      </w:pPr>
    </w:p>
    <w:p w14:paraId="6132D6B5">
      <w:pPr>
        <w:rPr>
          <w:rFonts w:hint="default"/>
          <w:lang w:val="en-US"/>
        </w:rPr>
      </w:pPr>
    </w:p>
    <w:p w14:paraId="592F64A4">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8FD25"/>
    <w:multiLevelType w:val="singleLevel"/>
    <w:tmpl w:val="81E8FD2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5B37"/>
    <w:rsid w:val="00D36730"/>
    <w:rsid w:val="01A9706E"/>
    <w:rsid w:val="02277D98"/>
    <w:rsid w:val="0264436C"/>
    <w:rsid w:val="03FE110A"/>
    <w:rsid w:val="09DE4B40"/>
    <w:rsid w:val="0AA84A7A"/>
    <w:rsid w:val="0BE0558A"/>
    <w:rsid w:val="0DDF1BCC"/>
    <w:rsid w:val="0FAF7B58"/>
    <w:rsid w:val="182300F4"/>
    <w:rsid w:val="18AC2422"/>
    <w:rsid w:val="1D5B3CB8"/>
    <w:rsid w:val="1FB320BA"/>
    <w:rsid w:val="1FE76865"/>
    <w:rsid w:val="21701EF5"/>
    <w:rsid w:val="21C244AB"/>
    <w:rsid w:val="262E24B2"/>
    <w:rsid w:val="27AA7420"/>
    <w:rsid w:val="383C5BD0"/>
    <w:rsid w:val="3F182E7E"/>
    <w:rsid w:val="44A040E0"/>
    <w:rsid w:val="45C74BE2"/>
    <w:rsid w:val="48357040"/>
    <w:rsid w:val="49D60C91"/>
    <w:rsid w:val="4C112E59"/>
    <w:rsid w:val="4C714177"/>
    <w:rsid w:val="559159BE"/>
    <w:rsid w:val="5647129A"/>
    <w:rsid w:val="599D630C"/>
    <w:rsid w:val="5A692FE3"/>
    <w:rsid w:val="5C231CFC"/>
    <w:rsid w:val="60266FF4"/>
    <w:rsid w:val="60C842D7"/>
    <w:rsid w:val="60DC5176"/>
    <w:rsid w:val="61310483"/>
    <w:rsid w:val="624060C2"/>
    <w:rsid w:val="633C7615"/>
    <w:rsid w:val="64E1790F"/>
    <w:rsid w:val="653C47A6"/>
    <w:rsid w:val="676B4E8B"/>
    <w:rsid w:val="68CA0D5A"/>
    <w:rsid w:val="6D3754BB"/>
    <w:rsid w:val="6D66660A"/>
    <w:rsid w:val="6D6E4213"/>
    <w:rsid w:val="6DB0087C"/>
    <w:rsid w:val="738D194F"/>
    <w:rsid w:val="746D6812"/>
    <w:rsid w:val="74B775E4"/>
    <w:rsid w:val="7F525008"/>
    <w:rsid w:val="7FC84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2025-04-12T20:53:36Z</dcterms:created>
  <dc:creator>saito</dc:creator>
  <cp:lastModifiedBy>Sainath Gopinath</cp:lastModifiedBy>
  <dcterms:modified xsi:type="dcterms:W3CDTF">2025-04-12T21:36:21Z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3BDACAAD8AEA4D548FFE227FF31A0BBB_12</vt:lpwstr>
  </property>
</Properties>
</file>