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Microservices</w:t>
      </w:r>
    </w:p>
    <w:p>
      <w:pPr>
        <w:pStyle w:val="Normal"/>
        <w:bidi w:val="0"/>
        <w:jc w:val="start"/>
        <w:rPr/>
      </w:pPr>
      <w:r>
        <w:rPr/>
      </w:r>
    </w:p>
    <w:p>
      <w:pPr>
        <w:pStyle w:val="Normal"/>
        <w:bidi w:val="0"/>
        <w:jc w:val="start"/>
        <w:rPr/>
      </w:pPr>
      <w:r>
        <w:rPr/>
        <w:t>Today’s users expect application to be available all the time as well as responsive, no matter where they are on the globe. Microservices as an architectural pattern aims to provide solutions to these problems.</w:t>
      </w:r>
    </w:p>
    <w:p>
      <w:pPr>
        <w:pStyle w:val="Normal"/>
        <w:bidi w:val="0"/>
        <w:jc w:val="start"/>
        <w:rPr/>
      </w:pPr>
      <w:r>
        <w:rPr/>
      </w:r>
    </w:p>
    <w:p>
      <w:pPr>
        <w:pStyle w:val="Normal"/>
        <w:bidi w:val="0"/>
        <w:jc w:val="start"/>
        <w:rPr/>
      </w:pPr>
      <w:r>
        <w:rPr/>
        <w:t>To move to Microservices is not easy, it requires entire team effort and buy-in from the entire team for a successful migration</w:t>
      </w:r>
    </w:p>
    <w:p>
      <w:pPr>
        <w:pStyle w:val="Normal"/>
        <w:bidi w:val="0"/>
        <w:jc w:val="start"/>
        <w:rPr/>
      </w:pPr>
      <w:r>
        <w:rPr/>
      </w:r>
    </w:p>
    <w:p>
      <w:pPr>
        <w:pStyle w:val="Normal"/>
        <w:bidi w:val="0"/>
        <w:jc w:val="start"/>
        <w:rPr/>
      </w:pPr>
      <w:r>
        <w:rPr/>
        <w:t>Most modern languages have patterns and frameworks for delivering Restful, GRPC or even GraphQL services that can used in this architecture</w:t>
      </w:r>
    </w:p>
    <w:p>
      <w:pPr>
        <w:pStyle w:val="Normal"/>
        <w:bidi w:val="0"/>
        <w:jc w:val="start"/>
        <w:rPr/>
      </w:pPr>
      <w:r>
        <w:rPr/>
      </w:r>
    </w:p>
    <w:p>
      <w:pPr>
        <w:pStyle w:val="Normal"/>
        <w:bidi w:val="0"/>
        <w:jc w:val="start"/>
        <w:rPr/>
      </w:pPr>
      <w:r>
        <w:rPr/>
        <w:t>History of service-based architectures</w:t>
      </w:r>
    </w:p>
    <w:p>
      <w:pPr>
        <w:pStyle w:val="Normal"/>
        <w:bidi w:val="0"/>
        <w:jc w:val="start"/>
        <w:rPr/>
      </w:pPr>
      <w:r>
        <w:rPr/>
        <w:t>usually in the olden days, we have n-tier architectures (3-tier) and monolithic applications were the norm. We used to build a single binary web artifact then decompose that application into layers (data access layer, business process layer, presentation layer). Each of these layers then often decompose into further layers themselves (again three’s).</w:t>
      </w:r>
    </w:p>
    <w:p>
      <w:pPr>
        <w:pStyle w:val="Normal"/>
        <w:bidi w:val="0"/>
        <w:jc w:val="start"/>
        <w:rPr/>
      </w:pPr>
      <w:r>
        <w:rPr/>
        <w:t xml:space="preserve">Tight coupling of components in monoliths </w:t>
      </w:r>
      <w:r>
        <w:rPr>
          <w:u w:val="single"/>
        </w:rPr>
        <w:t>make changes hard</w:t>
      </w:r>
      <w:r>
        <w:rPr/>
        <w:t>, older the applications more couplings</w:t>
      </w:r>
    </w:p>
    <w:p>
      <w:pPr>
        <w:pStyle w:val="Normal"/>
        <w:bidi w:val="0"/>
        <w:jc w:val="start"/>
        <w:rPr/>
      </w:pPr>
      <w:r>
        <w:rPr/>
        <w:t>In addition to coupling, monolithic application takes time to build, test and deploy. Issues with monolithic applications compounded on itself as coupling caused code issues, which could only be fixed with long cycles (from code fix to deploy). Then we saw a shift towards Service-based architectures (SOA).</w:t>
      </w:r>
    </w:p>
    <w:p>
      <w:pPr>
        <w:pStyle w:val="Normal"/>
        <w:bidi w:val="0"/>
        <w:jc w:val="start"/>
        <w:rPr/>
      </w:pPr>
      <w:r>
        <w:rPr/>
      </w:r>
    </w:p>
    <w:p>
      <w:pPr>
        <w:pStyle w:val="Normal"/>
        <w:bidi w:val="0"/>
        <w:jc w:val="start"/>
        <w:rPr/>
      </w:pPr>
      <w:r>
        <w:rPr/>
        <w:t xml:space="preserve">Service-Oriented Architectures: SOA decomposed applications into several smaller modules. </w:t>
      </w:r>
    </w:p>
    <w:p>
      <w:pPr>
        <w:pStyle w:val="Normal"/>
        <w:bidi w:val="0"/>
        <w:jc w:val="start"/>
        <w:rPr/>
      </w:pPr>
      <w:r>
        <w:rPr/>
        <w:t>Two issues:</w:t>
      </w:r>
    </w:p>
    <w:p>
      <w:pPr>
        <w:pStyle w:val="Normal"/>
        <w:bidi w:val="0"/>
        <w:jc w:val="start"/>
        <w:rPr/>
      </w:pPr>
      <w:r>
        <w:rPr/>
        <w:t>Web-services technology was based on SOAP, HTTP is designed with response codes. SOAP ignores HTTP response codes and only considers “OK” and “Internal Server Error”. With SOAP we get a 500 only error.</w:t>
      </w:r>
    </w:p>
    <w:p>
      <w:pPr>
        <w:pStyle w:val="Normal"/>
        <w:bidi w:val="0"/>
        <w:jc w:val="start"/>
        <w:rPr/>
      </w:pPr>
      <w:r>
        <w:rPr/>
        <w:t>Aggregation layer: SOA bus (logic operations got added to the bus itself so created more coupling issues).</w:t>
      </w:r>
    </w:p>
    <w:p>
      <w:pPr>
        <w:pStyle w:val="Normal"/>
        <w:bidi w:val="0"/>
        <w:jc w:val="start"/>
        <w:rPr/>
      </w:pPr>
      <w:r>
        <w:rPr/>
      </w:r>
    </w:p>
    <w:p>
      <w:pPr>
        <w:pStyle w:val="Normal"/>
        <w:bidi w:val="0"/>
        <w:jc w:val="start"/>
        <w:rPr/>
      </w:pPr>
      <w:r>
        <w:rPr/>
        <w:t>Microservices: even they bring in the own set of problems but they have a better promise that can be extended into a cloud native world much easier. HTTP is at the heart of the model.</w:t>
      </w:r>
    </w:p>
    <w:p>
      <w:pPr>
        <w:pStyle w:val="Normal"/>
        <w:bidi w:val="0"/>
        <w:jc w:val="start"/>
        <w:rPr/>
      </w:pPr>
      <w:r>
        <w:rPr/>
      </w:r>
    </w:p>
    <w:p>
      <w:pPr>
        <w:pStyle w:val="Normal"/>
        <w:bidi w:val="0"/>
        <w:jc w:val="start"/>
        <w:rPr/>
      </w:pPr>
      <w:r>
        <w:rPr/>
        <w:t xml:space="preserve">Monolithic application: </w:t>
      </w:r>
    </w:p>
    <w:p>
      <w:pPr>
        <w:pStyle w:val="Normal"/>
        <w:bidi w:val="0"/>
        <w:jc w:val="start"/>
        <w:rPr/>
      </w:pPr>
      <w:r>
        <w:rPr/>
        <w:t xml:space="preserve">Large single file deployments. All components are built and packaged into the common file structure and this packaging structure often has both related and unrelated components. </w:t>
      </w:r>
    </w:p>
    <w:p>
      <w:pPr>
        <w:pStyle w:val="Normal"/>
        <w:bidi w:val="0"/>
        <w:jc w:val="start"/>
        <w:rPr/>
      </w:pPr>
      <w:r>
        <w:rPr/>
        <w:t>Issue is not only packaging but also deployment: Single deployment may contain internal data access components, business processes, web applications, web services all packaged into one component. This also has tight coupling. It also affects delivery. Say we want to make a change to our highly coupled component, assuming that change it is well-tested can pass all unit tests and still break unexpectedly downstream. To deal with this, we must test the entire deployment as part of the release that requires massive resources for every code chains to just package the fix or enhancement. Hence we tend to group feature enhancements and bug fixes into large-scale releases packaged together. This impacts our speed to market of delivering a single business critical feature. Also deployments of monoliths are also difficult and can take days to accomplish then many more days of production validation. Agility and maintainability suffer dramatically in a monolithic world. Scaling is also impacted, scaling out a monolith also requires deploying the entire package even if only one set of functions is under load.</w:t>
      </w:r>
    </w:p>
    <w:p>
      <w:pPr>
        <w:pStyle w:val="Normal"/>
        <w:bidi w:val="0"/>
        <w:jc w:val="start"/>
        <w:rPr/>
      </w:pPr>
      <w:r>
        <w:rPr/>
      </w:r>
    </w:p>
    <w:p>
      <w:pPr>
        <w:pStyle w:val="Normal"/>
        <w:bidi w:val="0"/>
        <w:jc w:val="start"/>
        <w:rPr/>
      </w:pPr>
      <w:r>
        <w:rPr/>
      </w:r>
    </w:p>
    <w:p>
      <w:pPr>
        <w:pStyle w:val="Normal"/>
        <w:bidi w:val="0"/>
        <w:jc w:val="start"/>
        <w:rPr/>
      </w:pPr>
      <w:r>
        <w:rPr/>
        <w:t>Service-oriented architecture:</w:t>
      </w:r>
    </w:p>
    <w:p>
      <w:pPr>
        <w:pStyle w:val="Normal"/>
        <w:bidi w:val="0"/>
        <w:jc w:val="start"/>
        <w:rPr/>
      </w:pPr>
      <w:r>
        <w:rPr/>
        <w:t>SOAP WSDL provides a strong contract that can be validated. SOAP envelope is a wasted space on the wire that could have been handled in most efficient manners. In SOAP, we have a 200 Ok response and then 500 fault response and nothing in between. They restrict agility also.</w:t>
      </w:r>
    </w:p>
    <w:p>
      <w:pPr>
        <w:pStyle w:val="Normal"/>
        <w:bidi w:val="0"/>
        <w:jc w:val="start"/>
        <w:rPr/>
      </w:pPr>
      <w:r>
        <w:rPr/>
      </w:r>
    </w:p>
    <w:p>
      <w:pPr>
        <w:pStyle w:val="Normal"/>
        <w:bidi w:val="0"/>
        <w:jc w:val="start"/>
        <w:rPr/>
      </w:pPr>
      <w:r>
        <w:rPr/>
      </w:r>
    </w:p>
    <w:p>
      <w:pPr>
        <w:pStyle w:val="Normal"/>
        <w:bidi w:val="0"/>
        <w:jc w:val="start"/>
        <w:rPr/>
      </w:pPr>
      <w:r>
        <w:rPr/>
        <w:t>Microservices:</w:t>
      </w:r>
    </w:p>
    <w:p>
      <w:pPr>
        <w:pStyle w:val="Normal"/>
        <w:bidi w:val="0"/>
        <w:jc w:val="start"/>
        <w:rPr/>
      </w:pPr>
      <w:r>
        <w:rPr/>
        <w:t>Many of the concepts of microservices architecture can be traced to core roots of SOA and other Service-based architectures.</w:t>
      </w:r>
    </w:p>
    <w:p>
      <w:pPr>
        <w:pStyle w:val="Normal"/>
        <w:bidi w:val="0"/>
        <w:jc w:val="start"/>
        <w:rPr/>
      </w:pPr>
      <w:r>
        <w:rPr/>
        <w:t xml:space="preserve">Microservices are about breaking a software problem into smaller pieces that are easier to understand and solve. Even in software, how we solve a problem is by decomposing a larger problem into smaller problems and then solve each of these smaller problems in a modular and decoupled fashion. It’s about building the services for the right size for the use cases. Every communication between services are solved via a common communication pattern REST. This helps microservices to be implemented in a true polyglot development environment. There is an ability to call any service, which provides a lot of flexibility. Microservice architecture is less expensive. You can do it as a cloud native platform also (you can do it entirely open-source and on commodity hardware).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5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88</TotalTime>
  <Application>LibreOffice/25.8.5.2$Windows_X86_64 LibreOffice_project/9c8b85f387cc00a89945a79c9e6239f32e450ac2</Application>
  <AppVersion>15.0000</AppVersion>
  <Pages>2</Pages>
  <Words>689</Words>
  <Characters>3733</Characters>
  <CharactersWithSpaces>4405</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2026-04-02T23:24:02Z</dcterms:created>
  <dc:creator/>
  <dc:description/>
  <dc:language>en-US</dc:language>
  <cp:lastModifiedBy/>
  <dcterms:modified xsi:type="dcterms:W3CDTF">2026-04-03T00:53:15Z</dcterms:modified>
  <cp:revision>71</cp:revision>
  <dc:subject/>
  <dc:title/>
</cp:coreProperties>
</file>