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937" w:rsidRPr="00E9328D" w:rsidRDefault="007B7937" w:rsidP="007B7937">
      <w:pPr>
        <w:shd w:val="clear" w:color="auto" w:fill="FDFDFD"/>
        <w:spacing w:after="0" w:line="360" w:lineRule="auto"/>
        <w:jc w:val="center"/>
        <w:rPr>
          <w:rFonts w:ascii="Times New Roman" w:hAnsi="Times New Roman" w:cs="Times New Roman"/>
          <w:b/>
          <w:sz w:val="24"/>
          <w:szCs w:val="24"/>
          <w:lang w:val="en-US"/>
        </w:rPr>
      </w:pPr>
      <w:r w:rsidRPr="00E9328D">
        <w:rPr>
          <w:rFonts w:ascii="Times New Roman" w:hAnsi="Times New Roman" w:cs="Times New Roman"/>
          <w:b/>
          <w:sz w:val="24"/>
          <w:szCs w:val="24"/>
        </w:rPr>
        <w:t xml:space="preserve">CÁC CÂU HỎI </w:t>
      </w:r>
      <w:r w:rsidRPr="00E9328D">
        <w:rPr>
          <w:rFonts w:ascii="Times New Roman" w:hAnsi="Times New Roman" w:cs="Times New Roman"/>
          <w:b/>
          <w:sz w:val="24"/>
          <w:szCs w:val="24"/>
          <w:lang w:val="en-US"/>
        </w:rPr>
        <w:t xml:space="preserve">SINH VIÊN THƯỜNG HỎI </w:t>
      </w:r>
    </w:p>
    <w:p w:rsidR="007B7937" w:rsidRPr="00E9328D" w:rsidRDefault="007B7937" w:rsidP="007B7937">
      <w:pPr>
        <w:shd w:val="clear" w:color="auto" w:fill="FDFDFD"/>
        <w:spacing w:after="0" w:line="360" w:lineRule="auto"/>
        <w:jc w:val="both"/>
        <w:rPr>
          <w:rFonts w:ascii="Times New Roman" w:hAnsi="Times New Roman" w:cs="Times New Roman"/>
          <w:sz w:val="24"/>
          <w:szCs w:val="24"/>
        </w:rPr>
      </w:pPr>
      <w:r w:rsidRPr="00E9328D">
        <w:rPr>
          <w:rFonts w:ascii="Times New Roman" w:hAnsi="Times New Roman" w:cs="Times New Roman"/>
          <w:sz w:val="24"/>
          <w:szCs w:val="24"/>
        </w:rPr>
        <w:t>1/ Học phí học kỳ hè có cao hơn học kỳ 1 và học kỳ 2 trong cùng một năm học không? (Ví dụ sinh viên đăng ký môn học học kỳ 1 và học kỳ 2 không được vì trùng lịch nên phải đăng ký học kỳ hè thì cách tính học phí có cao hơn không?)</w:t>
      </w:r>
    </w:p>
    <w:p w:rsidR="007B7937" w:rsidRPr="00E9328D" w:rsidRDefault="007B7937" w:rsidP="007B7937">
      <w:pPr>
        <w:shd w:val="clear" w:color="auto" w:fill="FDFDFD"/>
        <w:spacing w:after="0" w:line="360" w:lineRule="auto"/>
        <w:jc w:val="both"/>
        <w:rPr>
          <w:rFonts w:ascii="Times New Roman" w:eastAsia="Times New Roman" w:hAnsi="Times New Roman" w:cs="Times New Roman"/>
          <w:color w:val="000000"/>
          <w:sz w:val="24"/>
          <w:szCs w:val="24"/>
        </w:rPr>
      </w:pPr>
      <w:r w:rsidRPr="00E9328D">
        <w:rPr>
          <w:rFonts w:ascii="Times New Roman" w:eastAsia="Times New Roman" w:hAnsi="Times New Roman" w:cs="Times New Roman"/>
          <w:color w:val="000000"/>
          <w:sz w:val="24"/>
          <w:szCs w:val="24"/>
        </w:rPr>
        <w:t>2/</w:t>
      </w:r>
      <w:r w:rsidRPr="00E9328D">
        <w:rPr>
          <w:rFonts w:ascii="Times New Roman" w:eastAsia="Times New Roman" w:hAnsi="Times New Roman" w:cs="Times New Roman"/>
          <w:color w:val="000000"/>
          <w:sz w:val="24"/>
          <w:szCs w:val="24"/>
          <w:lang w:val="en-US"/>
        </w:rPr>
        <w:t xml:space="preserve"> </w:t>
      </w:r>
      <w:r w:rsidRPr="00E9328D">
        <w:rPr>
          <w:rFonts w:ascii="Times New Roman" w:eastAsia="Times New Roman" w:hAnsi="Times New Roman" w:cs="Times New Roman"/>
          <w:color w:val="000000"/>
          <w:sz w:val="24"/>
          <w:szCs w:val="24"/>
        </w:rPr>
        <w:t>Sinh viên chất lượng cao được miễn học anh văn thì phần học phí đó sẽ được hoàn lại như thế nào và vào thời điểm nào?</w:t>
      </w:r>
    </w:p>
    <w:p w:rsidR="007B7937" w:rsidRPr="00E9328D" w:rsidRDefault="007B7937" w:rsidP="007B7937">
      <w:pPr>
        <w:shd w:val="clear" w:color="auto" w:fill="FDFDFD"/>
        <w:spacing w:after="0" w:line="360" w:lineRule="auto"/>
        <w:jc w:val="both"/>
        <w:rPr>
          <w:rFonts w:ascii="Times New Roman" w:eastAsia="Times New Roman" w:hAnsi="Times New Roman" w:cs="Times New Roman"/>
          <w:color w:val="000000"/>
          <w:sz w:val="24"/>
          <w:szCs w:val="24"/>
        </w:rPr>
      </w:pPr>
      <w:r w:rsidRPr="00E9328D">
        <w:rPr>
          <w:rFonts w:ascii="Times New Roman" w:eastAsia="Times New Roman" w:hAnsi="Times New Roman" w:cs="Times New Roman"/>
          <w:color w:val="000000"/>
          <w:sz w:val="24"/>
          <w:szCs w:val="24"/>
        </w:rPr>
        <w:t>3/</w:t>
      </w:r>
      <w:r w:rsidRPr="00E9328D">
        <w:rPr>
          <w:rFonts w:ascii="Times New Roman" w:eastAsia="Times New Roman" w:hAnsi="Times New Roman" w:cs="Times New Roman"/>
          <w:color w:val="000000"/>
          <w:sz w:val="24"/>
          <w:szCs w:val="24"/>
          <w:lang w:val="en-US"/>
        </w:rPr>
        <w:t xml:space="preserve"> </w:t>
      </w:r>
      <w:r w:rsidRPr="00E9328D">
        <w:rPr>
          <w:rFonts w:ascii="Times New Roman" w:eastAsia="Times New Roman" w:hAnsi="Times New Roman" w:cs="Times New Roman"/>
          <w:color w:val="000000"/>
          <w:sz w:val="24"/>
          <w:szCs w:val="24"/>
        </w:rPr>
        <w:t>Sinh viên lớp chất lượng cao đăng ký học lại các môn với lớp thường hoặc lớp chất lượng cao khóa dưới thì cách thức đăng ký như thế nào? Nếu học chung với lớp chất lượng cao khóa sau thì học phí/tín chỉ sẽ tính như thế nào? (Vì học phí lớp CLC không có đơn giá/tín chỉ mà là toàn khóa học)</w:t>
      </w:r>
    </w:p>
    <w:p w:rsidR="007B7937" w:rsidRPr="00E9328D" w:rsidRDefault="007B7937" w:rsidP="007B7937">
      <w:pPr>
        <w:shd w:val="clear" w:color="auto" w:fill="FDFDFD"/>
        <w:spacing w:after="0" w:line="360" w:lineRule="auto"/>
        <w:jc w:val="both"/>
        <w:rPr>
          <w:rFonts w:ascii="Times New Roman" w:hAnsi="Times New Roman" w:cs="Times New Roman"/>
          <w:sz w:val="24"/>
          <w:szCs w:val="24"/>
        </w:rPr>
      </w:pPr>
      <w:r w:rsidRPr="00E9328D">
        <w:rPr>
          <w:rFonts w:ascii="Times New Roman" w:hAnsi="Times New Roman" w:cs="Times New Roman"/>
          <w:sz w:val="24"/>
          <w:szCs w:val="24"/>
        </w:rPr>
        <w:t>4/</w:t>
      </w:r>
      <w:r w:rsidRPr="00E9328D">
        <w:rPr>
          <w:rFonts w:ascii="Times New Roman" w:hAnsi="Times New Roman" w:cs="Times New Roman"/>
          <w:sz w:val="24"/>
          <w:szCs w:val="24"/>
          <w:lang w:val="en-US"/>
        </w:rPr>
        <w:t xml:space="preserve"> </w:t>
      </w:r>
      <w:r w:rsidRPr="00E9328D">
        <w:rPr>
          <w:rFonts w:ascii="Times New Roman" w:hAnsi="Times New Roman" w:cs="Times New Roman"/>
          <w:sz w:val="24"/>
          <w:szCs w:val="24"/>
        </w:rPr>
        <w:t xml:space="preserve">Sinh viên mới học năm 2 mà đã thi TOEIC và đạt trên 500 điểm, khi đến lúc xét tốt nghiệp mà TOEIC hết hạn thì có phải thi lại không? </w:t>
      </w:r>
    </w:p>
    <w:p w:rsidR="007B7937" w:rsidRPr="00E9328D" w:rsidRDefault="007B7937" w:rsidP="007B7937">
      <w:pPr>
        <w:shd w:val="clear" w:color="auto" w:fill="FDFDFD"/>
        <w:spacing w:after="0" w:line="360" w:lineRule="auto"/>
        <w:jc w:val="both"/>
        <w:rPr>
          <w:rFonts w:ascii="Times New Roman" w:eastAsia="Times New Roman" w:hAnsi="Times New Roman" w:cs="Times New Roman"/>
          <w:color w:val="000000"/>
          <w:sz w:val="24"/>
          <w:szCs w:val="24"/>
        </w:rPr>
      </w:pPr>
      <w:r w:rsidRPr="00E9328D">
        <w:rPr>
          <w:rFonts w:ascii="Times New Roman" w:hAnsi="Times New Roman" w:cs="Times New Roman"/>
          <w:sz w:val="24"/>
          <w:szCs w:val="24"/>
        </w:rPr>
        <w:t xml:space="preserve">5/ SV </w:t>
      </w:r>
      <w:r w:rsidRPr="00E9328D">
        <w:rPr>
          <w:rFonts w:ascii="Times New Roman" w:eastAsia="Times New Roman" w:hAnsi="Times New Roman" w:cs="Times New Roman"/>
          <w:color w:val="000000"/>
          <w:sz w:val="24"/>
          <w:szCs w:val="24"/>
        </w:rPr>
        <w:t xml:space="preserve">thi bị rớt môn anh văn 3 (khóa 19), môn anh văn này có tính chung vào với điểm trung bình học tập của học kỳ để xét học bổng hay không?   </w:t>
      </w:r>
    </w:p>
    <w:p w:rsidR="007B7937" w:rsidRPr="00E9328D" w:rsidRDefault="007B7937" w:rsidP="007B7937">
      <w:pPr>
        <w:shd w:val="clear" w:color="auto" w:fill="FDFDFD"/>
        <w:spacing w:after="0" w:line="360" w:lineRule="auto"/>
        <w:jc w:val="both"/>
        <w:rPr>
          <w:rFonts w:ascii="Times New Roman" w:eastAsia="Times New Roman" w:hAnsi="Times New Roman" w:cs="Times New Roman"/>
          <w:color w:val="000000"/>
          <w:sz w:val="24"/>
          <w:szCs w:val="24"/>
        </w:rPr>
      </w:pPr>
      <w:r w:rsidRPr="00E9328D">
        <w:rPr>
          <w:rFonts w:ascii="Times New Roman" w:eastAsia="Times New Roman" w:hAnsi="Times New Roman" w:cs="Times New Roman"/>
          <w:color w:val="000000"/>
          <w:sz w:val="24"/>
          <w:szCs w:val="24"/>
        </w:rPr>
        <w:t xml:space="preserve">6/ Khi đăng ký kế hoạch học tập SV không đăng ký môn A, đến đợt đăng ký môn học chính thức thì SV có được đăng ký thêm môn này thì có được không?  </w:t>
      </w:r>
    </w:p>
    <w:p w:rsidR="007B7937" w:rsidRPr="00E9328D" w:rsidRDefault="007B7937" w:rsidP="007B7937">
      <w:pPr>
        <w:shd w:val="clear" w:color="auto" w:fill="FDFDFD"/>
        <w:spacing w:after="0" w:line="360" w:lineRule="auto"/>
        <w:jc w:val="both"/>
        <w:rPr>
          <w:rFonts w:ascii="Times New Roman" w:eastAsia="Times New Roman" w:hAnsi="Times New Roman" w:cs="Times New Roman"/>
          <w:color w:val="000000"/>
          <w:sz w:val="24"/>
          <w:szCs w:val="24"/>
        </w:rPr>
      </w:pPr>
      <w:r w:rsidRPr="00E9328D">
        <w:rPr>
          <w:rFonts w:ascii="Times New Roman" w:eastAsia="Times New Roman" w:hAnsi="Times New Roman" w:cs="Times New Roman"/>
          <w:color w:val="000000"/>
          <w:sz w:val="24"/>
          <w:szCs w:val="24"/>
        </w:rPr>
        <w:t>7/ Sau khi thi tốt nghiệp trước tiến độ xong thì sinh viên cần thực hiện thủ tục gì để được xét tốt nghiệp trước tiến độ? (Làm đơn đề nghị xét tốt nghiệp hay phòng Đại học tự chạy dữ liệu đủ điề kiện)</w:t>
      </w:r>
    </w:p>
    <w:p w:rsidR="007B7937" w:rsidRPr="00E9328D" w:rsidRDefault="007B7937" w:rsidP="007B7937">
      <w:pPr>
        <w:shd w:val="clear" w:color="auto" w:fill="FDFDFD"/>
        <w:spacing w:after="0" w:line="360" w:lineRule="auto"/>
        <w:jc w:val="both"/>
        <w:rPr>
          <w:rFonts w:ascii="Times New Roman" w:eastAsia="Times New Roman" w:hAnsi="Times New Roman" w:cs="Times New Roman"/>
          <w:color w:val="000000"/>
          <w:sz w:val="24"/>
          <w:szCs w:val="24"/>
        </w:rPr>
      </w:pPr>
      <w:r w:rsidRPr="00E9328D">
        <w:rPr>
          <w:rFonts w:ascii="Times New Roman" w:eastAsia="Times New Roman" w:hAnsi="Times New Roman" w:cs="Times New Roman"/>
          <w:color w:val="000000"/>
          <w:sz w:val="24"/>
          <w:szCs w:val="24"/>
        </w:rPr>
        <w:t xml:space="preserve">8/ Sinh viên thực tập tốt nghiệp trước tiến độ có được làm luận văn tốt nghiệp hay không? Cách thức xét điều kiện khóa luận của những sinh viên này như thế nào?   </w:t>
      </w:r>
    </w:p>
    <w:p w:rsidR="007B7937" w:rsidRPr="00E9328D" w:rsidRDefault="007B7937" w:rsidP="007B7937">
      <w:pPr>
        <w:shd w:val="clear" w:color="auto" w:fill="FDFDFD"/>
        <w:spacing w:after="0" w:line="360" w:lineRule="auto"/>
        <w:jc w:val="both"/>
        <w:rPr>
          <w:rFonts w:ascii="Times New Roman" w:eastAsia="Times New Roman" w:hAnsi="Times New Roman" w:cs="Times New Roman"/>
          <w:color w:val="000000"/>
          <w:sz w:val="24"/>
          <w:szCs w:val="24"/>
          <w:lang w:val="en-US"/>
        </w:rPr>
      </w:pPr>
      <w:r w:rsidRPr="00E9328D">
        <w:rPr>
          <w:rFonts w:ascii="Times New Roman" w:eastAsia="Times New Roman" w:hAnsi="Times New Roman" w:cs="Times New Roman"/>
          <w:color w:val="000000"/>
          <w:sz w:val="24"/>
          <w:szCs w:val="24"/>
        </w:rPr>
        <w:t xml:space="preserve">9/ Một số sinh viên khóa 19 học hết năm 1 nhưng không đủ số TCTL theo chương trình đào tạo năm 1 do không học kịp anh văn. Lịch học anh văn các em không chủ động được mà do phòng Đại học xếp lịch nên việc thiếu số TCTL không phải là do lỗi của sinh viên vậy tại sao lại không nhận được Thư khen? </w:t>
      </w:r>
    </w:p>
    <w:p w:rsidR="007B7937" w:rsidRPr="00E9328D" w:rsidRDefault="007B7937" w:rsidP="007B7937">
      <w:pPr>
        <w:shd w:val="clear" w:color="auto" w:fill="FDFDFD"/>
        <w:spacing w:after="0" w:line="360" w:lineRule="auto"/>
        <w:jc w:val="both"/>
        <w:rPr>
          <w:rFonts w:ascii="Times New Roman" w:eastAsia="Times New Roman" w:hAnsi="Times New Roman" w:cs="Times New Roman"/>
          <w:color w:val="000000"/>
          <w:sz w:val="24"/>
          <w:szCs w:val="24"/>
          <w:lang w:val="en-US"/>
        </w:rPr>
      </w:pPr>
      <w:r w:rsidRPr="00E9328D">
        <w:rPr>
          <w:rFonts w:ascii="Times New Roman" w:eastAsia="Times New Roman" w:hAnsi="Times New Roman" w:cs="Times New Roman"/>
          <w:color w:val="000000"/>
          <w:sz w:val="24"/>
          <w:szCs w:val="24"/>
          <w:lang w:val="en-US"/>
        </w:rPr>
        <w:t xml:space="preserve">10/ Sinh viên lớp thường học trả nợ với lớp chất lượng cao được không? (Trường hợp môn học đó không có mở lớp thường mà chỉ mở lớp chất lượng cao – Nếu cùng mã môn, tín chỉ)? Nếu được thì học phí sẽ được tính như thế nào? </w:t>
      </w:r>
    </w:p>
    <w:p w:rsidR="007B7937" w:rsidRPr="00E9328D" w:rsidRDefault="007B7937" w:rsidP="007B7937">
      <w:pPr>
        <w:shd w:val="clear" w:color="auto" w:fill="FDFDFD"/>
        <w:spacing w:after="0" w:line="360" w:lineRule="auto"/>
        <w:jc w:val="both"/>
        <w:rPr>
          <w:rFonts w:ascii="Times New Roman" w:eastAsia="Times New Roman" w:hAnsi="Times New Roman" w:cs="Times New Roman"/>
          <w:color w:val="000000"/>
          <w:sz w:val="24"/>
          <w:szCs w:val="24"/>
          <w:lang w:val="en-US"/>
        </w:rPr>
      </w:pPr>
    </w:p>
    <w:p w:rsidR="007B7937" w:rsidRPr="00E9328D" w:rsidRDefault="007B7937" w:rsidP="007B7937">
      <w:pPr>
        <w:shd w:val="clear" w:color="auto" w:fill="FDFDFD"/>
        <w:spacing w:after="0" w:line="360" w:lineRule="auto"/>
        <w:jc w:val="both"/>
        <w:rPr>
          <w:rFonts w:ascii="Times New Roman" w:eastAsia="Times New Roman" w:hAnsi="Times New Roman" w:cs="Times New Roman"/>
          <w:color w:val="000000"/>
          <w:sz w:val="24"/>
          <w:szCs w:val="24"/>
        </w:rPr>
      </w:pPr>
    </w:p>
    <w:p w:rsidR="007B7937" w:rsidRPr="00E9328D" w:rsidRDefault="007B7937" w:rsidP="007B7937">
      <w:pPr>
        <w:spacing w:line="360" w:lineRule="auto"/>
        <w:jc w:val="center"/>
        <w:rPr>
          <w:rFonts w:asciiTheme="majorHAnsi" w:hAnsiTheme="majorHAnsi" w:cstheme="majorHAnsi"/>
          <w:b/>
          <w:sz w:val="24"/>
          <w:szCs w:val="24"/>
          <w:lang w:val="en-US"/>
        </w:rPr>
      </w:pPr>
    </w:p>
    <w:p w:rsidR="000C5F2D" w:rsidRPr="00E9328D" w:rsidRDefault="007B7937" w:rsidP="007B7937">
      <w:pPr>
        <w:spacing w:line="360" w:lineRule="auto"/>
        <w:jc w:val="center"/>
        <w:rPr>
          <w:rFonts w:asciiTheme="majorHAnsi" w:hAnsiTheme="majorHAnsi" w:cstheme="majorHAnsi"/>
          <w:b/>
          <w:sz w:val="24"/>
          <w:szCs w:val="24"/>
          <w:lang w:val="en-US"/>
        </w:rPr>
      </w:pPr>
      <w:r w:rsidRPr="00E9328D">
        <w:rPr>
          <w:rFonts w:asciiTheme="majorHAnsi" w:hAnsiTheme="majorHAnsi" w:cstheme="majorHAnsi"/>
          <w:b/>
          <w:sz w:val="24"/>
          <w:szCs w:val="24"/>
          <w:lang w:val="en-US"/>
        </w:rPr>
        <w:t xml:space="preserve">CÁC CÂU HỎI KHOA CÓ CÂU TRẢ LỜI </w:t>
      </w:r>
    </w:p>
    <w:p w:rsidR="00141D28" w:rsidRPr="00E9328D" w:rsidRDefault="00141D28" w:rsidP="007B7937">
      <w:pPr>
        <w:pStyle w:val="ListParagraph"/>
        <w:numPr>
          <w:ilvl w:val="0"/>
          <w:numId w:val="1"/>
        </w:numPr>
        <w:spacing w:line="360" w:lineRule="auto"/>
        <w:jc w:val="both"/>
        <w:rPr>
          <w:rFonts w:asciiTheme="majorHAnsi" w:hAnsiTheme="majorHAnsi" w:cstheme="majorHAnsi"/>
          <w:sz w:val="24"/>
          <w:szCs w:val="24"/>
          <w:lang w:val="en-US"/>
        </w:rPr>
      </w:pPr>
      <w:r w:rsidRPr="00E9328D">
        <w:rPr>
          <w:rFonts w:asciiTheme="majorHAnsi" w:hAnsiTheme="majorHAnsi" w:cstheme="majorHAnsi"/>
          <w:sz w:val="24"/>
          <w:szCs w:val="24"/>
          <w:lang w:val="en-US"/>
        </w:rPr>
        <w:t>EAC là gì?</w:t>
      </w:r>
    </w:p>
    <w:p w:rsidR="006131A8" w:rsidRPr="00E9328D" w:rsidRDefault="00141D28" w:rsidP="007B7937">
      <w:pPr>
        <w:pStyle w:val="ListParagraph"/>
        <w:numPr>
          <w:ilvl w:val="0"/>
          <w:numId w:val="2"/>
        </w:numPr>
        <w:spacing w:line="360" w:lineRule="auto"/>
        <w:jc w:val="both"/>
        <w:rPr>
          <w:rFonts w:asciiTheme="majorHAnsi" w:hAnsiTheme="majorHAnsi" w:cstheme="majorHAnsi"/>
          <w:sz w:val="24"/>
          <w:szCs w:val="24"/>
          <w:lang w:val="en-US"/>
        </w:rPr>
      </w:pPr>
      <w:r w:rsidRPr="00E9328D">
        <w:rPr>
          <w:rFonts w:asciiTheme="majorHAnsi" w:hAnsiTheme="majorHAnsi" w:cstheme="majorHAnsi"/>
          <w:sz w:val="24"/>
          <w:szCs w:val="24"/>
          <w:lang w:val="en-US"/>
        </w:rPr>
        <w:lastRenderedPageBreak/>
        <w:t>Là câu lạc bộ sự kiện của khoa kế toán – Event accounting club</w:t>
      </w:r>
      <w:r w:rsidR="006131A8" w:rsidRPr="00E9328D">
        <w:rPr>
          <w:rFonts w:asciiTheme="majorHAnsi" w:hAnsiTheme="majorHAnsi" w:cstheme="majorHAnsi"/>
          <w:sz w:val="24"/>
          <w:szCs w:val="24"/>
          <w:lang w:val="en-US"/>
        </w:rPr>
        <w:t xml:space="preserve"> chuyên tổ chức các sự kiện của khoa.</w:t>
      </w:r>
    </w:p>
    <w:p w:rsidR="00141D28" w:rsidRPr="00E9328D" w:rsidRDefault="006131A8" w:rsidP="007B7937">
      <w:pPr>
        <w:pStyle w:val="ListParagraph"/>
        <w:numPr>
          <w:ilvl w:val="0"/>
          <w:numId w:val="2"/>
        </w:numPr>
        <w:spacing w:line="360" w:lineRule="auto"/>
        <w:jc w:val="both"/>
        <w:rPr>
          <w:rFonts w:asciiTheme="majorHAnsi" w:hAnsiTheme="majorHAnsi" w:cstheme="majorHAnsi"/>
          <w:sz w:val="24"/>
          <w:szCs w:val="24"/>
          <w:lang w:val="en-US"/>
        </w:rPr>
      </w:pPr>
      <w:r w:rsidRPr="00E9328D">
        <w:rPr>
          <w:rFonts w:asciiTheme="majorHAnsi" w:hAnsiTheme="majorHAnsi" w:cstheme="majorHAnsi"/>
          <w:sz w:val="24"/>
          <w:szCs w:val="24"/>
          <w:lang w:val="en-US"/>
        </w:rPr>
        <w:t xml:space="preserve">EAC có nhiều đội nhóm thành viên trực thuộc: Nhóm truyền thông, nhóm lễ tân, nhóm MC, nhóm chụp ảnh- đưa tin, </w:t>
      </w:r>
      <w:r w:rsidR="003030A4" w:rsidRPr="00E9328D">
        <w:rPr>
          <w:rFonts w:asciiTheme="majorHAnsi" w:hAnsiTheme="majorHAnsi" w:cstheme="majorHAnsi"/>
          <w:sz w:val="24"/>
          <w:szCs w:val="24"/>
          <w:lang w:val="en-US"/>
        </w:rPr>
        <w:t>nhóm văn nghệ, nhóm đối ngoại</w:t>
      </w:r>
    </w:p>
    <w:p w:rsidR="00141D28" w:rsidRPr="00E9328D" w:rsidRDefault="00141D28" w:rsidP="007B7937">
      <w:pPr>
        <w:pStyle w:val="ListParagraph"/>
        <w:numPr>
          <w:ilvl w:val="0"/>
          <w:numId w:val="1"/>
        </w:numPr>
        <w:spacing w:line="360" w:lineRule="auto"/>
        <w:jc w:val="both"/>
        <w:rPr>
          <w:rFonts w:asciiTheme="majorHAnsi" w:hAnsiTheme="majorHAnsi" w:cstheme="majorHAnsi"/>
          <w:sz w:val="24"/>
          <w:szCs w:val="24"/>
          <w:lang w:val="en-US"/>
        </w:rPr>
      </w:pPr>
      <w:r w:rsidRPr="00E9328D">
        <w:rPr>
          <w:rFonts w:asciiTheme="majorHAnsi" w:hAnsiTheme="majorHAnsi" w:cstheme="majorHAnsi"/>
          <w:sz w:val="24"/>
          <w:szCs w:val="24"/>
          <w:lang w:val="en-US"/>
        </w:rPr>
        <w:t>Em muốn tham gia EAC thì làm thế nào?</w:t>
      </w:r>
    </w:p>
    <w:p w:rsidR="00141D28" w:rsidRPr="00E9328D" w:rsidRDefault="00141D28" w:rsidP="007B7937">
      <w:pPr>
        <w:pStyle w:val="ListParagraph"/>
        <w:numPr>
          <w:ilvl w:val="0"/>
          <w:numId w:val="2"/>
        </w:numPr>
        <w:spacing w:line="360" w:lineRule="auto"/>
        <w:jc w:val="both"/>
        <w:rPr>
          <w:rFonts w:asciiTheme="majorHAnsi" w:hAnsiTheme="majorHAnsi" w:cstheme="majorHAnsi"/>
          <w:sz w:val="24"/>
          <w:szCs w:val="24"/>
          <w:lang w:val="en-US"/>
        </w:rPr>
      </w:pPr>
      <w:r w:rsidRPr="00E9328D">
        <w:rPr>
          <w:rFonts w:asciiTheme="majorHAnsi" w:hAnsiTheme="majorHAnsi" w:cstheme="majorHAnsi"/>
          <w:sz w:val="24"/>
          <w:szCs w:val="24"/>
          <w:lang w:val="en-US"/>
        </w:rPr>
        <w:t xml:space="preserve">CLB sẽ có đợt tuyển thành viên chính thức mỗi năm, ngoài ra sinh viên có thể tham gia theo hình thức </w:t>
      </w:r>
      <w:r w:rsidR="001D2E75" w:rsidRPr="00E9328D">
        <w:rPr>
          <w:rFonts w:asciiTheme="majorHAnsi" w:hAnsiTheme="majorHAnsi" w:cstheme="majorHAnsi"/>
          <w:sz w:val="24"/>
          <w:szCs w:val="24"/>
          <w:lang w:val="en-US"/>
        </w:rPr>
        <w:t>hỗ trợ theo từng sự kiện, điều này sẽ được đánh giá ưu tiên khi tuyển thành viên EAC</w:t>
      </w:r>
    </w:p>
    <w:p w:rsidR="00141D28" w:rsidRPr="00E9328D" w:rsidRDefault="00141D28" w:rsidP="007B7937">
      <w:pPr>
        <w:pStyle w:val="ListParagraph"/>
        <w:numPr>
          <w:ilvl w:val="0"/>
          <w:numId w:val="1"/>
        </w:numPr>
        <w:spacing w:line="360" w:lineRule="auto"/>
        <w:jc w:val="both"/>
        <w:rPr>
          <w:rFonts w:asciiTheme="majorHAnsi" w:hAnsiTheme="majorHAnsi" w:cstheme="majorHAnsi"/>
          <w:sz w:val="24"/>
          <w:szCs w:val="24"/>
          <w:lang w:val="en-US"/>
        </w:rPr>
      </w:pPr>
      <w:r w:rsidRPr="00E9328D">
        <w:rPr>
          <w:rFonts w:asciiTheme="majorHAnsi" w:hAnsiTheme="majorHAnsi" w:cstheme="majorHAnsi"/>
          <w:sz w:val="24"/>
          <w:szCs w:val="24"/>
          <w:lang w:val="en-US"/>
        </w:rPr>
        <w:t>Thông tin liên hệ của EAC là gì?</w:t>
      </w:r>
    </w:p>
    <w:p w:rsidR="001D2E75" w:rsidRPr="00E9328D" w:rsidRDefault="001D2E75" w:rsidP="007B7937">
      <w:pPr>
        <w:pStyle w:val="ListParagraph"/>
        <w:numPr>
          <w:ilvl w:val="0"/>
          <w:numId w:val="2"/>
        </w:numPr>
        <w:spacing w:line="360" w:lineRule="auto"/>
        <w:jc w:val="both"/>
        <w:rPr>
          <w:rFonts w:asciiTheme="majorHAnsi" w:hAnsiTheme="majorHAnsi" w:cstheme="majorHAnsi"/>
          <w:sz w:val="24"/>
          <w:szCs w:val="24"/>
          <w:lang w:val="en-US"/>
        </w:rPr>
      </w:pPr>
      <w:r w:rsidRPr="00E9328D">
        <w:rPr>
          <w:rFonts w:asciiTheme="majorHAnsi" w:hAnsiTheme="majorHAnsi" w:cstheme="majorHAnsi"/>
          <w:sz w:val="24"/>
          <w:szCs w:val="24"/>
          <w:lang w:val="en-US"/>
        </w:rPr>
        <w:t>Face: EAC’s family</w:t>
      </w:r>
    </w:p>
    <w:p w:rsidR="001D2E75" w:rsidRPr="00E9328D" w:rsidRDefault="001D2E75" w:rsidP="007B7937">
      <w:pPr>
        <w:pStyle w:val="ListParagraph"/>
        <w:numPr>
          <w:ilvl w:val="0"/>
          <w:numId w:val="2"/>
        </w:numPr>
        <w:spacing w:line="360" w:lineRule="auto"/>
        <w:jc w:val="both"/>
        <w:rPr>
          <w:rFonts w:asciiTheme="majorHAnsi" w:hAnsiTheme="majorHAnsi" w:cstheme="majorHAnsi"/>
          <w:sz w:val="24"/>
          <w:szCs w:val="24"/>
          <w:lang w:val="en-US"/>
        </w:rPr>
      </w:pPr>
      <w:r w:rsidRPr="00E9328D">
        <w:rPr>
          <w:rFonts w:asciiTheme="majorHAnsi" w:hAnsiTheme="majorHAnsi" w:cstheme="majorHAnsi"/>
          <w:sz w:val="24"/>
          <w:szCs w:val="24"/>
          <w:lang w:val="en-US"/>
        </w:rPr>
        <w:t xml:space="preserve">Fanpage: </w:t>
      </w:r>
      <w:r w:rsidRPr="00E9328D">
        <w:rPr>
          <w:rFonts w:asciiTheme="majorHAnsi" w:eastAsia="Times New Roman" w:hAnsiTheme="majorHAnsi" w:cstheme="majorHAnsi"/>
          <w:color w:val="1D2129"/>
          <w:sz w:val="24"/>
          <w:szCs w:val="24"/>
          <w:lang w:eastAsia="vi-VN"/>
        </w:rPr>
        <w:fldChar w:fldCharType="begin"/>
      </w:r>
      <w:r w:rsidRPr="00E9328D">
        <w:rPr>
          <w:rFonts w:asciiTheme="majorHAnsi" w:eastAsia="Times New Roman" w:hAnsiTheme="majorHAnsi" w:cstheme="majorHAnsi"/>
          <w:color w:val="1D2129"/>
          <w:sz w:val="24"/>
          <w:szCs w:val="24"/>
          <w:lang w:eastAsia="vi-VN"/>
        </w:rPr>
        <w:instrText xml:space="preserve"> HYPERLINK "https://www.facebook.com/eac.tdtu/?ref=br_rs" </w:instrText>
      </w:r>
      <w:r w:rsidRPr="00E9328D">
        <w:rPr>
          <w:rFonts w:asciiTheme="majorHAnsi" w:eastAsia="Times New Roman" w:hAnsiTheme="majorHAnsi" w:cstheme="majorHAnsi"/>
          <w:color w:val="1D2129"/>
          <w:sz w:val="24"/>
          <w:szCs w:val="24"/>
          <w:lang w:eastAsia="vi-VN"/>
        </w:rPr>
        <w:fldChar w:fldCharType="separate"/>
      </w:r>
      <w:r w:rsidRPr="00E9328D">
        <w:rPr>
          <w:rFonts w:asciiTheme="majorHAnsi" w:eastAsia="Times New Roman" w:hAnsiTheme="majorHAnsi" w:cstheme="majorHAnsi"/>
          <w:b/>
          <w:bCs/>
          <w:color w:val="1D2129"/>
          <w:sz w:val="24"/>
          <w:szCs w:val="24"/>
          <w:lang w:eastAsia="vi-VN"/>
        </w:rPr>
        <w:t>EAC - Event Accounting Club</w:t>
      </w:r>
    </w:p>
    <w:p w:rsidR="001D2E75" w:rsidRPr="00E9328D" w:rsidRDefault="001D2E75" w:rsidP="007B7937">
      <w:pPr>
        <w:pStyle w:val="ListParagraph"/>
        <w:numPr>
          <w:ilvl w:val="0"/>
          <w:numId w:val="2"/>
        </w:numPr>
        <w:spacing w:line="360" w:lineRule="auto"/>
        <w:jc w:val="both"/>
        <w:rPr>
          <w:rFonts w:asciiTheme="majorHAnsi" w:hAnsiTheme="majorHAnsi" w:cstheme="majorHAnsi"/>
          <w:sz w:val="24"/>
          <w:szCs w:val="24"/>
          <w:lang w:val="en-US" w:eastAsia="vi-VN"/>
        </w:rPr>
      </w:pPr>
      <w:r w:rsidRPr="00E9328D">
        <w:rPr>
          <w:rFonts w:asciiTheme="majorHAnsi" w:hAnsiTheme="majorHAnsi" w:cstheme="majorHAnsi"/>
          <w:sz w:val="24"/>
          <w:szCs w:val="24"/>
          <w:lang w:eastAsia="vi-VN"/>
        </w:rPr>
        <w:fldChar w:fldCharType="end"/>
      </w:r>
      <w:r w:rsidRPr="00E9328D">
        <w:rPr>
          <w:rFonts w:asciiTheme="majorHAnsi" w:hAnsiTheme="majorHAnsi" w:cstheme="majorHAnsi"/>
          <w:sz w:val="24"/>
          <w:szCs w:val="24"/>
          <w:lang w:val="en-US" w:eastAsia="vi-VN"/>
        </w:rPr>
        <w:t>Chủ nhiệm: Phạm Thái An (0937.383721)</w:t>
      </w:r>
    </w:p>
    <w:p w:rsidR="00141D28" w:rsidRPr="00E9328D" w:rsidRDefault="00141D28" w:rsidP="007B7937">
      <w:pPr>
        <w:pStyle w:val="ListParagraph"/>
        <w:numPr>
          <w:ilvl w:val="0"/>
          <w:numId w:val="1"/>
        </w:numPr>
        <w:spacing w:line="360" w:lineRule="auto"/>
        <w:jc w:val="both"/>
        <w:rPr>
          <w:rFonts w:asciiTheme="majorHAnsi" w:hAnsiTheme="majorHAnsi" w:cstheme="majorHAnsi"/>
          <w:sz w:val="24"/>
          <w:szCs w:val="24"/>
        </w:rPr>
      </w:pPr>
      <w:r w:rsidRPr="00E9328D">
        <w:rPr>
          <w:rFonts w:asciiTheme="majorHAnsi" w:hAnsiTheme="majorHAnsi" w:cstheme="majorHAnsi"/>
          <w:sz w:val="24"/>
          <w:szCs w:val="24"/>
        </w:rPr>
        <w:t>Mục đích và vai trò của EAC, tham gia EAC em sẽ được gì?</w:t>
      </w:r>
    </w:p>
    <w:p w:rsidR="001D2E75" w:rsidRPr="00E9328D" w:rsidRDefault="001D2E75" w:rsidP="007B7937">
      <w:pPr>
        <w:pStyle w:val="ListParagraph"/>
        <w:numPr>
          <w:ilvl w:val="0"/>
          <w:numId w:val="2"/>
        </w:numPr>
        <w:spacing w:line="360" w:lineRule="auto"/>
        <w:jc w:val="both"/>
        <w:rPr>
          <w:rFonts w:asciiTheme="majorHAnsi" w:hAnsiTheme="majorHAnsi" w:cstheme="majorHAnsi"/>
          <w:sz w:val="24"/>
          <w:szCs w:val="24"/>
        </w:rPr>
      </w:pPr>
      <w:r w:rsidRPr="00E9328D">
        <w:rPr>
          <w:rFonts w:asciiTheme="majorHAnsi" w:hAnsiTheme="majorHAnsi" w:cstheme="majorHAnsi"/>
          <w:sz w:val="24"/>
          <w:szCs w:val="24"/>
        </w:rPr>
        <w:t>EAC là câu lạc bộ tổ chức các sự kiện của khoa kế toán, VD như: Diễn đàn doanh nghiệp, rung chuông vàng, các hình ảnh khoa, các video clip của khoa và các chương trình sự kiện.</w:t>
      </w:r>
    </w:p>
    <w:p w:rsidR="001D2E75" w:rsidRPr="00E9328D" w:rsidRDefault="001D2E75" w:rsidP="007B7937">
      <w:pPr>
        <w:pStyle w:val="ListParagraph"/>
        <w:numPr>
          <w:ilvl w:val="0"/>
          <w:numId w:val="2"/>
        </w:numPr>
        <w:spacing w:line="360" w:lineRule="auto"/>
        <w:jc w:val="both"/>
        <w:rPr>
          <w:rFonts w:asciiTheme="majorHAnsi" w:hAnsiTheme="majorHAnsi" w:cstheme="majorHAnsi"/>
          <w:sz w:val="24"/>
          <w:szCs w:val="24"/>
        </w:rPr>
      </w:pPr>
      <w:r w:rsidRPr="00E9328D">
        <w:rPr>
          <w:rFonts w:asciiTheme="majorHAnsi" w:hAnsiTheme="majorHAnsi" w:cstheme="majorHAnsi"/>
          <w:sz w:val="24"/>
          <w:szCs w:val="24"/>
        </w:rPr>
        <w:t>Tham gia CLB sẽ giúp các bạn sinh viên phát huy và trải nghiệm với vai trò là các thành viên tổ chức các sự kiện.</w:t>
      </w:r>
    </w:p>
    <w:p w:rsidR="001D2E75" w:rsidRPr="00E9328D" w:rsidRDefault="001D2E75" w:rsidP="007B7937">
      <w:pPr>
        <w:pStyle w:val="ListParagraph"/>
        <w:numPr>
          <w:ilvl w:val="0"/>
          <w:numId w:val="2"/>
        </w:numPr>
        <w:spacing w:line="360" w:lineRule="auto"/>
        <w:jc w:val="both"/>
        <w:rPr>
          <w:rFonts w:asciiTheme="majorHAnsi" w:hAnsiTheme="majorHAnsi" w:cstheme="majorHAnsi"/>
          <w:sz w:val="24"/>
          <w:szCs w:val="24"/>
        </w:rPr>
      </w:pPr>
      <w:r w:rsidRPr="00E9328D">
        <w:rPr>
          <w:rFonts w:asciiTheme="majorHAnsi" w:hAnsiTheme="majorHAnsi" w:cstheme="majorHAnsi"/>
          <w:sz w:val="24"/>
          <w:szCs w:val="24"/>
        </w:rPr>
        <w:t xml:space="preserve">Các bạn sinh viên trong CLB sẽ được cải thiện và trau dồi các kỹ năng mềm: đồ họa, giao tiếp, </w:t>
      </w:r>
      <w:r w:rsidR="006131A8" w:rsidRPr="00E9328D">
        <w:rPr>
          <w:rFonts w:asciiTheme="majorHAnsi" w:hAnsiTheme="majorHAnsi" w:cstheme="majorHAnsi"/>
          <w:sz w:val="24"/>
          <w:szCs w:val="24"/>
        </w:rPr>
        <w:t>chụp ảnh, các kỹ năng chuyên nghiệp với vai trò là MC, lễ tân, chụp ảnh và truyền thông</w:t>
      </w:r>
    </w:p>
    <w:p w:rsidR="003030A4" w:rsidRPr="00E9328D" w:rsidRDefault="003030A4" w:rsidP="007B7937">
      <w:pPr>
        <w:pStyle w:val="ListParagraph"/>
        <w:numPr>
          <w:ilvl w:val="0"/>
          <w:numId w:val="2"/>
        </w:numPr>
        <w:spacing w:line="360" w:lineRule="auto"/>
        <w:jc w:val="both"/>
        <w:rPr>
          <w:rFonts w:asciiTheme="majorHAnsi" w:hAnsiTheme="majorHAnsi" w:cstheme="majorHAnsi"/>
          <w:sz w:val="24"/>
          <w:szCs w:val="24"/>
        </w:rPr>
      </w:pPr>
      <w:r w:rsidRPr="00E9328D">
        <w:rPr>
          <w:rFonts w:asciiTheme="majorHAnsi" w:hAnsiTheme="majorHAnsi" w:cstheme="majorHAnsi"/>
          <w:sz w:val="24"/>
          <w:szCs w:val="24"/>
        </w:rPr>
        <w:t>Định kỳ các bạn sinh viên sẽ được rèn luyện và training các kỹ năng cần thiết theo nhóm tham gia.</w:t>
      </w:r>
    </w:p>
    <w:p w:rsidR="00141D28" w:rsidRPr="00E9328D" w:rsidRDefault="006131A8" w:rsidP="007B7937">
      <w:pPr>
        <w:pStyle w:val="ListParagraph"/>
        <w:numPr>
          <w:ilvl w:val="0"/>
          <w:numId w:val="1"/>
        </w:numPr>
        <w:spacing w:line="360" w:lineRule="auto"/>
        <w:jc w:val="both"/>
        <w:rPr>
          <w:rFonts w:asciiTheme="majorHAnsi" w:hAnsiTheme="majorHAnsi" w:cstheme="majorHAnsi"/>
          <w:sz w:val="24"/>
          <w:szCs w:val="24"/>
        </w:rPr>
      </w:pPr>
      <w:r w:rsidRPr="00E9328D">
        <w:rPr>
          <w:rFonts w:asciiTheme="majorHAnsi" w:hAnsiTheme="majorHAnsi" w:cstheme="majorHAnsi"/>
          <w:sz w:val="24"/>
          <w:szCs w:val="24"/>
        </w:rPr>
        <w:t>Nếu tham gia EAC, em sẽ hỗ trợ các công việc gì?</w:t>
      </w:r>
    </w:p>
    <w:p w:rsidR="006131A8" w:rsidRPr="00887BCE" w:rsidRDefault="003030A4" w:rsidP="007B7937">
      <w:pPr>
        <w:pStyle w:val="ListParagraph"/>
        <w:numPr>
          <w:ilvl w:val="0"/>
          <w:numId w:val="2"/>
        </w:numPr>
        <w:spacing w:line="360" w:lineRule="auto"/>
        <w:jc w:val="both"/>
        <w:rPr>
          <w:rFonts w:asciiTheme="majorHAnsi" w:hAnsiTheme="majorHAnsi" w:cstheme="majorHAnsi"/>
          <w:sz w:val="24"/>
          <w:szCs w:val="24"/>
        </w:rPr>
      </w:pPr>
      <w:r w:rsidRPr="00E9328D">
        <w:rPr>
          <w:rFonts w:asciiTheme="majorHAnsi" w:hAnsiTheme="majorHAnsi" w:cstheme="majorHAnsi"/>
          <w:sz w:val="24"/>
          <w:szCs w:val="24"/>
        </w:rPr>
        <w:t>Tùy vao khả năng và sở thích của sinh viên để phân nhóm cho phụ hợp theo các nhóm: nhóm lễ tân, nhóm MC, nhóm chụp ảnh, nhóm văn nghệ, nhóm đối ngoại.</w:t>
      </w:r>
    </w:p>
    <w:p w:rsidR="00887BCE" w:rsidRDefault="00887BCE" w:rsidP="00887BCE">
      <w:pPr>
        <w:spacing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ROI</w:t>
      </w:r>
    </w:p>
    <w:p w:rsidR="00887BCE" w:rsidRPr="00887BCE" w:rsidRDefault="00887BCE" w:rsidP="00887BCE">
      <w:pPr>
        <w:spacing w:line="360" w:lineRule="auto"/>
        <w:jc w:val="both"/>
        <w:rPr>
          <w:rFonts w:asciiTheme="majorHAnsi" w:hAnsiTheme="majorHAnsi" w:cstheme="majorHAnsi"/>
          <w:sz w:val="24"/>
          <w:szCs w:val="24"/>
          <w:lang w:val="en-US"/>
        </w:rPr>
      </w:pPr>
      <w:bookmarkStart w:id="0" w:name="_GoBack"/>
      <w:bookmarkEnd w:id="0"/>
    </w:p>
    <w:sectPr w:rsidR="00887BCE" w:rsidRPr="00887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72A5E"/>
    <w:multiLevelType w:val="hybridMultilevel"/>
    <w:tmpl w:val="13CA6F48"/>
    <w:lvl w:ilvl="0" w:tplc="9B20CB98">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63AE4B5D"/>
    <w:multiLevelType w:val="hybridMultilevel"/>
    <w:tmpl w:val="CD1C32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D28"/>
    <w:rsid w:val="000C5F2D"/>
    <w:rsid w:val="00141D28"/>
    <w:rsid w:val="001D2E75"/>
    <w:rsid w:val="003030A4"/>
    <w:rsid w:val="00482464"/>
    <w:rsid w:val="006131A8"/>
    <w:rsid w:val="00685B4D"/>
    <w:rsid w:val="007B7937"/>
    <w:rsid w:val="007D4BB4"/>
    <w:rsid w:val="00887BCE"/>
    <w:rsid w:val="00E932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D28"/>
    <w:pPr>
      <w:ind w:left="720"/>
      <w:contextualSpacing/>
    </w:pPr>
  </w:style>
  <w:style w:type="character" w:styleId="Hyperlink">
    <w:name w:val="Hyperlink"/>
    <w:basedOn w:val="DefaultParagraphFont"/>
    <w:uiPriority w:val="99"/>
    <w:semiHidden/>
    <w:unhideWhenUsed/>
    <w:rsid w:val="001D2E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D28"/>
    <w:pPr>
      <w:ind w:left="720"/>
      <w:contextualSpacing/>
    </w:pPr>
  </w:style>
  <w:style w:type="character" w:styleId="Hyperlink">
    <w:name w:val="Hyperlink"/>
    <w:basedOn w:val="DefaultParagraphFont"/>
    <w:uiPriority w:val="99"/>
    <w:semiHidden/>
    <w:unhideWhenUsed/>
    <w:rsid w:val="001D2E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503236">
      <w:bodyDiv w:val="1"/>
      <w:marLeft w:val="0"/>
      <w:marRight w:val="0"/>
      <w:marTop w:val="0"/>
      <w:marBottom w:val="0"/>
      <w:divBdr>
        <w:top w:val="none" w:sz="0" w:space="0" w:color="auto"/>
        <w:left w:val="none" w:sz="0" w:space="0" w:color="auto"/>
        <w:bottom w:val="none" w:sz="0" w:space="0" w:color="auto"/>
        <w:right w:val="none" w:sz="0" w:space="0" w:color="auto"/>
      </w:divBdr>
      <w:divsChild>
        <w:div w:id="1897735272">
          <w:marLeft w:val="0"/>
          <w:marRight w:val="0"/>
          <w:marTop w:val="0"/>
          <w:marBottom w:val="0"/>
          <w:divBdr>
            <w:top w:val="none" w:sz="0" w:space="0" w:color="auto"/>
            <w:left w:val="none" w:sz="0" w:space="0" w:color="auto"/>
            <w:bottom w:val="none" w:sz="0" w:space="0" w:color="auto"/>
            <w:right w:val="none" w:sz="0" w:space="0" w:color="auto"/>
          </w:divBdr>
          <w:divsChild>
            <w:div w:id="331297461">
              <w:marLeft w:val="0"/>
              <w:marRight w:val="0"/>
              <w:marTop w:val="0"/>
              <w:marBottom w:val="0"/>
              <w:divBdr>
                <w:top w:val="none" w:sz="0" w:space="0" w:color="auto"/>
                <w:left w:val="none" w:sz="0" w:space="0" w:color="auto"/>
                <w:bottom w:val="none" w:sz="0" w:space="0" w:color="auto"/>
                <w:right w:val="none" w:sz="0" w:space="0" w:color="auto"/>
              </w:divBdr>
              <w:divsChild>
                <w:div w:id="39791673">
                  <w:marLeft w:val="0"/>
                  <w:marRight w:val="0"/>
                  <w:marTop w:val="0"/>
                  <w:marBottom w:val="0"/>
                  <w:divBdr>
                    <w:top w:val="none" w:sz="0" w:space="0" w:color="auto"/>
                    <w:left w:val="none" w:sz="0" w:space="0" w:color="auto"/>
                    <w:bottom w:val="none" w:sz="0" w:space="0" w:color="auto"/>
                    <w:right w:val="none" w:sz="0" w:space="0" w:color="auto"/>
                  </w:divBdr>
                  <w:divsChild>
                    <w:div w:id="2077700059">
                      <w:marLeft w:val="0"/>
                      <w:marRight w:val="0"/>
                      <w:marTop w:val="0"/>
                      <w:marBottom w:val="0"/>
                      <w:divBdr>
                        <w:top w:val="none" w:sz="0" w:space="0" w:color="auto"/>
                        <w:left w:val="none" w:sz="0" w:space="0" w:color="auto"/>
                        <w:bottom w:val="none" w:sz="0" w:space="0" w:color="auto"/>
                        <w:right w:val="none" w:sz="0" w:space="0" w:color="auto"/>
                      </w:divBdr>
                      <w:divsChild>
                        <w:div w:id="20094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Admin</cp:lastModifiedBy>
  <cp:revision>4</cp:revision>
  <dcterms:created xsi:type="dcterms:W3CDTF">2016-12-20T09:11:00Z</dcterms:created>
  <dcterms:modified xsi:type="dcterms:W3CDTF">2016-12-27T09:13:00Z</dcterms:modified>
</cp:coreProperties>
</file>