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BB7CC" w14:textId="77777777" w:rsidR="00620C02" w:rsidRDefault="00620C02"/>
    <w:p w14:paraId="1485CCF1" w14:textId="77777777" w:rsidR="00620C02" w:rsidRDefault="00620C02"/>
    <w:p w14:paraId="3574661C" w14:textId="33A01BC9" w:rsidR="00620C02" w:rsidRPr="00620C02" w:rsidRDefault="00620C02" w:rsidP="00620C02">
      <w:pPr>
        <w:pStyle w:val="NormalWeb"/>
        <w:spacing w:before="0" w:beforeAutospacing="0" w:after="0" w:afterAutospacing="0"/>
      </w:pPr>
      <w:r>
        <w:t xml:space="preserve">Project: </w:t>
      </w:r>
      <w:proofErr w:type="spellStart"/>
      <w:r>
        <w:t>EduLink</w:t>
      </w:r>
      <w:proofErr w:type="spellEnd"/>
      <w:r>
        <w:t xml:space="preserve">                                  Title: </w:t>
      </w:r>
      <w:r w:rsidRPr="00620C02">
        <w:rPr>
          <w:rFonts w:asciiTheme="minorHAnsi" w:eastAsiaTheme="minorHAnsi" w:hAnsiTheme="minorHAnsi" w:cstheme="minorBidi"/>
          <w:kern w:val="2"/>
          <w:sz w:val="22"/>
          <w:szCs w:val="22"/>
          <w:lang w:eastAsia="en-US"/>
          <w14:ligatures w14:val="standardContextual"/>
        </w:rPr>
        <w:t>Building bridges to your learning Journey</w:t>
      </w:r>
    </w:p>
    <w:p w14:paraId="24E5DA50" w14:textId="40749197" w:rsidR="00620C02" w:rsidRDefault="00620C02"/>
    <w:p w14:paraId="6FEDFF6B" w14:textId="3FBA6CC7" w:rsidR="00620C02" w:rsidRDefault="00620C02">
      <w:r>
        <w:t xml:space="preserve">                                                                                                                                                    Date: 02/07/2024</w:t>
      </w:r>
    </w:p>
    <w:p w14:paraId="5592285F" w14:textId="6B2CFCC9" w:rsidR="00620C02" w:rsidRDefault="00620C02">
      <w:r>
        <w:rPr>
          <w:noProof/>
        </w:rPr>
        <mc:AlternateContent>
          <mc:Choice Requires="wps">
            <w:drawing>
              <wp:anchor distT="0" distB="0" distL="114300" distR="114300" simplePos="0" relativeHeight="251660288" behindDoc="0" locked="0" layoutInCell="1" allowOverlap="1" wp14:anchorId="37EA8C34" wp14:editId="2A14E056">
                <wp:simplePos x="0" y="0"/>
                <wp:positionH relativeFrom="column">
                  <wp:posOffset>-899160</wp:posOffset>
                </wp:positionH>
                <wp:positionV relativeFrom="paragraph">
                  <wp:posOffset>400050</wp:posOffset>
                </wp:positionV>
                <wp:extent cx="7498080" cy="8023860"/>
                <wp:effectExtent l="0" t="0" r="26670" b="15240"/>
                <wp:wrapNone/>
                <wp:docPr id="1000271827" name="Text Box 3"/>
                <wp:cNvGraphicFramePr/>
                <a:graphic xmlns:a="http://schemas.openxmlformats.org/drawingml/2006/main">
                  <a:graphicData uri="http://schemas.microsoft.com/office/word/2010/wordprocessingShape">
                    <wps:wsp>
                      <wps:cNvSpPr txBox="1"/>
                      <wps:spPr>
                        <a:xfrm>
                          <a:off x="0" y="0"/>
                          <a:ext cx="7498080" cy="8023860"/>
                        </a:xfrm>
                        <a:prstGeom prst="rect">
                          <a:avLst/>
                        </a:prstGeom>
                        <a:solidFill>
                          <a:schemeClr val="lt1"/>
                        </a:solidFill>
                        <a:ln w="6350">
                          <a:solidFill>
                            <a:prstClr val="black"/>
                          </a:solidFill>
                        </a:ln>
                      </wps:spPr>
                      <wps:txbx>
                        <w:txbxContent>
                          <w:p w14:paraId="27D3C439" w14:textId="77777777" w:rsidR="00DA045F" w:rsidRDefault="00620C02" w:rsidP="00620C02">
                            <w:r>
                              <w:t xml:space="preserve">     Project Vision: </w:t>
                            </w:r>
                          </w:p>
                          <w:p w14:paraId="6199F27A" w14:textId="64804494" w:rsidR="00620C02" w:rsidRDefault="00620C02" w:rsidP="00620C02">
                            <w:r>
                              <w:t xml:space="preserve"> </w:t>
                            </w:r>
                            <w:r w:rsidRPr="00620C02">
                              <w:t>For customers who need a personalized learning platform, EDU</w:t>
                            </w:r>
                            <w:r w:rsidR="00DA045F">
                              <w:t>LINK</w:t>
                            </w:r>
                            <w:r w:rsidRPr="00620C02">
                              <w:t xml:space="preserve"> is a web-based application</w:t>
                            </w:r>
                            <w:r>
                              <w:t xml:space="preserve"> </w:t>
                            </w:r>
                            <w:r w:rsidRPr="00620C02">
                              <w:t xml:space="preserve">that provides learning paths to enhance the experience of the user. Unlike other </w:t>
                            </w:r>
                            <w:r>
                              <w:t>web-based</w:t>
                            </w:r>
                            <w:r w:rsidRPr="00620C02">
                              <w:t xml:space="preserve"> services, our product provides very capable services at a moderate cost.</w:t>
                            </w:r>
                          </w:p>
                          <w:p w14:paraId="6213DDB3" w14:textId="77777777" w:rsidR="00620C02" w:rsidRDefault="00620C02" w:rsidP="00620C02"/>
                          <w:p w14:paraId="4A6A20FC" w14:textId="77777777" w:rsidR="00DA045F" w:rsidRDefault="00620C02" w:rsidP="00DA045F">
                            <w:pPr>
                              <w:pStyle w:val="NormalWeb"/>
                              <w:spacing w:before="240" w:beforeAutospacing="0" w:after="240" w:afterAutospacing="0"/>
                              <w:rPr>
                                <w:rFonts w:asciiTheme="minorHAnsi" w:eastAsiaTheme="minorHAnsi" w:hAnsiTheme="minorHAnsi" w:cstheme="minorBidi"/>
                                <w:kern w:val="2"/>
                                <w:sz w:val="22"/>
                                <w:szCs w:val="22"/>
                                <w:lang w:eastAsia="en-US"/>
                                <w14:ligatures w14:val="standardContextual"/>
                              </w:rPr>
                            </w:pPr>
                            <w:r>
                              <w:rPr>
                                <w:color w:val="000000"/>
                              </w:rPr>
                              <w:t xml:space="preserve"> </w:t>
                            </w:r>
                            <w:r w:rsidRPr="00620C02">
                              <w:rPr>
                                <w:rFonts w:asciiTheme="minorHAnsi" w:eastAsiaTheme="minorHAnsi" w:hAnsiTheme="minorHAnsi" w:cstheme="minorBidi"/>
                                <w:kern w:val="2"/>
                                <w:sz w:val="22"/>
                                <w:szCs w:val="22"/>
                                <w:lang w:eastAsia="en-US"/>
                                <w14:ligatures w14:val="standardContextual"/>
                              </w:rPr>
                              <w:t>Mission:</w:t>
                            </w:r>
                          </w:p>
                          <w:p w14:paraId="00D2CB5E" w14:textId="09CAF6C9" w:rsidR="00DA045F" w:rsidRDefault="00620C02" w:rsidP="00DA045F">
                            <w:pPr>
                              <w:pStyle w:val="NormalWeb"/>
                              <w:spacing w:before="240" w:beforeAutospacing="0" w:after="240" w:afterAutospacing="0"/>
                              <w:rPr>
                                <w:rFonts w:asciiTheme="minorHAnsi" w:eastAsiaTheme="minorHAnsi" w:hAnsiTheme="minorHAnsi" w:cstheme="minorBidi"/>
                                <w:kern w:val="2"/>
                                <w:sz w:val="22"/>
                                <w:szCs w:val="22"/>
                                <w:lang w:eastAsia="en-US"/>
                                <w14:ligatures w14:val="standardContextual"/>
                              </w:rPr>
                            </w:pPr>
                            <w:r w:rsidRPr="00620C02">
                              <w:rPr>
                                <w:rFonts w:asciiTheme="minorHAnsi" w:eastAsiaTheme="minorHAnsi" w:hAnsiTheme="minorHAnsi" w:cstheme="minorBidi"/>
                                <w:kern w:val="2"/>
                                <w:sz w:val="22"/>
                                <w:szCs w:val="22"/>
                                <w:lang w:eastAsia="en-US"/>
                                <w14:ligatures w14:val="standardContextual"/>
                              </w:rPr>
                              <w:t xml:space="preserve"> </w:t>
                            </w:r>
                            <w:r w:rsidR="00DA045F" w:rsidRPr="00DA045F">
                              <w:rPr>
                                <w:rFonts w:asciiTheme="minorHAnsi" w:eastAsiaTheme="minorHAnsi" w:hAnsiTheme="minorHAnsi" w:cstheme="minorBidi"/>
                                <w:kern w:val="2"/>
                                <w:sz w:val="22"/>
                                <w:szCs w:val="22"/>
                                <w:lang w:eastAsia="en-US"/>
                                <w14:ligatures w14:val="standardContextual"/>
                              </w:rPr>
                              <w:t>Our goal is to create a platform that is both functional and user-friendly. It will customize learning paths for each user, and focus on goal-based learning with the ability to track learning modules. We are striving to streamline the customer learning experience from the beginning of the course journey to engaging in the learning community.</w:t>
                            </w:r>
                            <w:r w:rsidR="00DA045F">
                              <w:rPr>
                                <w:color w:val="000000"/>
                              </w:rPr>
                              <w:t xml:space="preserve"> </w:t>
                            </w:r>
                            <w:r w:rsidR="00DA045F" w:rsidRPr="00DA045F">
                              <w:rPr>
                                <w:rFonts w:asciiTheme="minorHAnsi" w:eastAsiaTheme="minorHAnsi" w:hAnsiTheme="minorHAnsi" w:cstheme="minorBidi"/>
                                <w:kern w:val="2"/>
                                <w:sz w:val="22"/>
                                <w:szCs w:val="22"/>
                                <w:lang w:eastAsia="en-US"/>
                                <w14:ligatures w14:val="standardContextual"/>
                              </w:rPr>
                              <w:t>Our goal is to democratize education by making high-quality learning materials available to anyone, anywhere, regardless of their background or circumstances.</w:t>
                            </w:r>
                            <w:r w:rsidR="00DA045F" w:rsidRPr="00DA045F">
                              <w:rPr>
                                <w:rFonts w:asciiTheme="minorHAnsi" w:eastAsiaTheme="minorHAnsi" w:hAnsiTheme="minorHAnsi" w:cstheme="minorBidi"/>
                                <w:kern w:val="2"/>
                                <w:sz w:val="22"/>
                                <w:szCs w:val="22"/>
                                <w:lang w:eastAsia="en-US"/>
                                <w14:ligatures w14:val="standardContextual"/>
                              </w:rPr>
                              <w:t xml:space="preserve"> </w:t>
                            </w:r>
                            <w:r w:rsidR="00DA045F" w:rsidRPr="00DA045F">
                              <w:rPr>
                                <w:rFonts w:asciiTheme="minorHAnsi" w:eastAsiaTheme="minorHAnsi" w:hAnsiTheme="minorHAnsi" w:cstheme="minorBidi"/>
                                <w:kern w:val="2"/>
                                <w:sz w:val="22"/>
                                <w:szCs w:val="22"/>
                                <w:lang w:eastAsia="en-US"/>
                                <w14:ligatures w14:val="standardContextual"/>
                              </w:rPr>
                              <w:t>We are dedicated to fostering curiosity, critical thinking, and creativity in learners, equipping them with the knowledge and skills they need to thrive in a rapidly changing world.</w:t>
                            </w:r>
                          </w:p>
                          <w:p w14:paraId="3FDE071F" w14:textId="77777777" w:rsidR="00DA045F" w:rsidRDefault="00DA045F" w:rsidP="00DA045F">
                            <w:pPr>
                              <w:pStyle w:val="NormalWeb"/>
                              <w:spacing w:before="240" w:beforeAutospacing="0" w:after="240" w:afterAutospacing="0"/>
                            </w:pPr>
                            <w:r>
                              <w:rPr>
                                <w:color w:val="000000"/>
                              </w:rPr>
                              <w:t>Success Criteria:</w:t>
                            </w:r>
                          </w:p>
                          <w:p w14:paraId="465FD447" w14:textId="77777777" w:rsidR="00DA045F" w:rsidRDefault="00DA045F" w:rsidP="00DA045F">
                            <w:pPr>
                              <w:rPr>
                                <w:color w:val="000000"/>
                              </w:rPr>
                            </w:pPr>
                            <w:r w:rsidRPr="00151D4F">
                              <w:rPr>
                                <w:color w:val="000000"/>
                              </w:rPr>
                              <w:t xml:space="preserve">The project must be completed within the scheduled time frame, with minimal website downtime. Additionally, the </w:t>
                            </w:r>
                            <w:r>
                              <w:rPr>
                                <w:color w:val="000000"/>
                              </w:rPr>
                              <w:t>first-year</w:t>
                            </w:r>
                            <w:r w:rsidRPr="00151D4F">
                              <w:rPr>
                                <w:color w:val="000000"/>
                              </w:rPr>
                              <w:t xml:space="preserve"> sales should recover the cost of the project. The project must also be completed within the allocated budget while ensuring that all features and functionalities outlined in the project scope satisfy the stakeholders, users, management, and sponsors. Finally, the project must implement robust security measures to protect user data and privacy.</w:t>
                            </w:r>
                          </w:p>
                          <w:p w14:paraId="7278BB8C" w14:textId="77777777" w:rsidR="00DA045F" w:rsidRDefault="00DA045F" w:rsidP="00DA045F">
                            <w:pPr>
                              <w:rPr>
                                <w:color w:val="000000"/>
                              </w:rPr>
                            </w:pPr>
                          </w:p>
                          <w:p w14:paraId="065E5DC6" w14:textId="20556AB6" w:rsidR="00DA045F" w:rsidRDefault="00DA045F" w:rsidP="00DA045F">
                            <w:pPr>
                              <w:rPr>
                                <w:color w:val="000000"/>
                              </w:rPr>
                            </w:pPr>
                            <w:r>
                              <w:rPr>
                                <w:color w:val="000000"/>
                              </w:rPr>
                              <w:t xml:space="preserve">Project risk: </w:t>
                            </w:r>
                          </w:p>
                          <w:p w14:paraId="79D8FB51" w14:textId="77777777" w:rsidR="003C3976" w:rsidRDefault="003C3976" w:rsidP="003C3976">
                            <w:pPr>
                              <w:rPr>
                                <w:color w:val="000000"/>
                              </w:rPr>
                            </w:pPr>
                            <w:r>
                              <w:rPr>
                                <w:color w:val="000000"/>
                              </w:rPr>
                              <w:t>Risk of not being able to cover the project costs and investor’s funding after a year of sales.</w:t>
                            </w:r>
                          </w:p>
                          <w:p w14:paraId="72C6CDBB" w14:textId="51EDC7BF" w:rsidR="00DA045F" w:rsidRPr="003C3976" w:rsidRDefault="003C3976" w:rsidP="003C3976">
                            <w:pPr>
                              <w:rPr>
                                <w:color w:val="000000"/>
                              </w:rPr>
                            </w:pPr>
                            <w:r w:rsidRPr="003C3976">
                              <w:t>There is a risk that the website might face an outage due to technical difficulties.</w:t>
                            </w:r>
                          </w:p>
                          <w:p w14:paraId="0ECFF93A" w14:textId="0381F03E" w:rsidR="003C3976" w:rsidRDefault="003C3976" w:rsidP="00DA045F">
                            <w:pPr>
                              <w:pStyle w:val="NormalWeb"/>
                              <w:spacing w:before="240" w:beforeAutospacing="0" w:after="24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Project milestones:</w:t>
                            </w:r>
                          </w:p>
                          <w:p w14:paraId="29B07185" w14:textId="00EDCD1F" w:rsidR="00CE2C29" w:rsidRDefault="00CE2C29" w:rsidP="00CE2C29">
                            <w:pPr>
                              <w:pStyle w:val="NormalWeb"/>
                              <w:spacing w:before="240" w:after="2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Month 1)</w:t>
                            </w:r>
                            <w:r w:rsidRPr="00CE2C29">
                              <w:rPr>
                                <w:rFonts w:asciiTheme="minorHAnsi" w:eastAsiaTheme="minorHAnsi" w:hAnsiTheme="minorHAnsi" w:cstheme="minorBidi"/>
                                <w:kern w:val="2"/>
                                <w:sz w:val="22"/>
                                <w:szCs w:val="22"/>
                                <w:lang w:eastAsia="en-US"/>
                                <w14:ligatures w14:val="standardContextual"/>
                              </w:rPr>
                              <w:t>Initiation of platform development, including requirements gathering, technology selection, and team formation.</w:t>
                            </w:r>
                          </w:p>
                          <w:p w14:paraId="513C2CD3" w14:textId="61032A90" w:rsidR="00CE2C29" w:rsidRDefault="00CE2C29" w:rsidP="00CE2C29">
                            <w:pPr>
                              <w:pStyle w:val="NormalWeb"/>
                              <w:spacing w:before="240" w:after="2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Month 2)</w:t>
                            </w:r>
                            <w:r w:rsidRPr="00CE2C29">
                              <w:rPr>
                                <w:rFonts w:asciiTheme="minorHAnsi" w:eastAsiaTheme="minorHAnsi" w:hAnsiTheme="minorHAnsi" w:cstheme="minorBidi"/>
                                <w:kern w:val="2"/>
                                <w:sz w:val="22"/>
                                <w:szCs w:val="22"/>
                                <w:lang w:eastAsia="en-US"/>
                                <w14:ligatures w14:val="standardContextual"/>
                              </w:rPr>
                              <w:t xml:space="preserve">Alpha </w:t>
                            </w:r>
                            <w:r>
                              <w:rPr>
                                <w:rFonts w:asciiTheme="minorHAnsi" w:eastAsiaTheme="minorHAnsi" w:hAnsiTheme="minorHAnsi" w:cstheme="minorBidi"/>
                                <w:kern w:val="2"/>
                                <w:sz w:val="22"/>
                                <w:szCs w:val="22"/>
                                <w:lang w:eastAsia="en-US"/>
                                <w14:ligatures w14:val="standardContextual"/>
                              </w:rPr>
                              <w:t>r</w:t>
                            </w:r>
                            <w:r w:rsidRPr="00CE2C29">
                              <w:rPr>
                                <w:rFonts w:asciiTheme="minorHAnsi" w:eastAsiaTheme="minorHAnsi" w:hAnsiTheme="minorHAnsi" w:cstheme="minorBidi"/>
                                <w:kern w:val="2"/>
                                <w:sz w:val="22"/>
                                <w:szCs w:val="22"/>
                                <w:lang w:eastAsia="en-US"/>
                                <w14:ligatures w14:val="standardContextual"/>
                              </w:rPr>
                              <w:t>elease</w:t>
                            </w:r>
                            <w:r>
                              <w:rPr>
                                <w:rFonts w:asciiTheme="minorHAnsi" w:eastAsiaTheme="minorHAnsi" w:hAnsiTheme="minorHAnsi" w:cstheme="minorBidi"/>
                                <w:kern w:val="2"/>
                                <w:sz w:val="22"/>
                                <w:szCs w:val="22"/>
                                <w:lang w:eastAsia="en-US"/>
                                <w14:ligatures w14:val="standardContextual"/>
                              </w:rPr>
                              <w:t xml:space="preserve"> and Beta version release</w:t>
                            </w:r>
                            <w:r w:rsidRPr="00CE2C29">
                              <w:rPr>
                                <w:rFonts w:asciiTheme="minorHAnsi" w:eastAsiaTheme="minorHAnsi" w:hAnsiTheme="minorHAnsi" w:cstheme="minorBidi"/>
                                <w:kern w:val="2"/>
                                <w:sz w:val="22"/>
                                <w:szCs w:val="22"/>
                                <w:lang w:eastAsia="en-US"/>
                                <w14:ligatures w14:val="standardContextual"/>
                              </w:rPr>
                              <w:t xml:space="preserve">: Release of an alpha version of </w:t>
                            </w:r>
                            <w:proofErr w:type="spellStart"/>
                            <w:r w:rsidRPr="00CE2C29">
                              <w:rPr>
                                <w:rFonts w:asciiTheme="minorHAnsi" w:eastAsiaTheme="minorHAnsi" w:hAnsiTheme="minorHAnsi" w:cstheme="minorBidi"/>
                                <w:kern w:val="2"/>
                                <w:sz w:val="22"/>
                                <w:szCs w:val="22"/>
                                <w:lang w:eastAsia="en-US"/>
                                <w14:ligatures w14:val="standardContextual"/>
                              </w:rPr>
                              <w:t>EduFlow</w:t>
                            </w:r>
                            <w:proofErr w:type="spellEnd"/>
                            <w:r w:rsidRPr="00CE2C29">
                              <w:rPr>
                                <w:rFonts w:asciiTheme="minorHAnsi" w:eastAsiaTheme="minorHAnsi" w:hAnsiTheme="minorHAnsi" w:cstheme="minorBidi"/>
                                <w:kern w:val="2"/>
                                <w:sz w:val="22"/>
                                <w:szCs w:val="22"/>
                                <w:lang w:eastAsia="en-US"/>
                                <w14:ligatures w14:val="standardContextual"/>
                              </w:rPr>
                              <w:t xml:space="preserve"> with basic features for internal testing and feedback.</w:t>
                            </w:r>
                            <w:r>
                              <w:rPr>
                                <w:rFonts w:asciiTheme="minorHAnsi" w:eastAsiaTheme="minorHAnsi" w:hAnsiTheme="minorHAnsi" w:cstheme="minorBidi"/>
                                <w:kern w:val="2"/>
                                <w:sz w:val="22"/>
                                <w:szCs w:val="22"/>
                                <w:lang w:eastAsia="en-US"/>
                                <w14:ligatures w14:val="standardContextual"/>
                              </w:rPr>
                              <w:t xml:space="preserve"> Consequently, releasing a beta version with improved and enhanced platform features.</w:t>
                            </w:r>
                          </w:p>
                          <w:p w14:paraId="6D68F72E" w14:textId="363AE86E" w:rsidR="00CE2C29" w:rsidRDefault="00CE2C29" w:rsidP="00CE2C29">
                            <w:pPr>
                              <w:pStyle w:val="NormalWeb"/>
                              <w:spacing w:before="240" w:after="240"/>
                              <w:rPr>
                                <w:rFonts w:ascii="Calibri" w:hAnsi="Calibri" w:cs="Calibri"/>
                                <w:color w:val="000000"/>
                                <w:sz w:val="22"/>
                                <w:szCs w:val="22"/>
                              </w:rPr>
                            </w:pPr>
                            <w:r>
                              <w:rPr>
                                <w:rFonts w:asciiTheme="minorHAnsi" w:eastAsiaTheme="minorHAnsi" w:hAnsiTheme="minorHAnsi" w:cstheme="minorBidi"/>
                                <w:kern w:val="2"/>
                                <w:sz w:val="22"/>
                                <w:szCs w:val="22"/>
                                <w:lang w:eastAsia="en-US"/>
                                <w14:ligatures w14:val="standardContextual"/>
                              </w:rPr>
                              <w:t xml:space="preserve"> Month 3) </w:t>
                            </w:r>
                            <w:r>
                              <w:rPr>
                                <w:rFonts w:ascii="Calibri" w:hAnsi="Calibri" w:cs="Calibri"/>
                                <w:color w:val="000000"/>
                                <w:sz w:val="22"/>
                                <w:szCs w:val="22"/>
                              </w:rPr>
                              <w:t>Gathering feedback and improvisation</w:t>
                            </w:r>
                          </w:p>
                          <w:p w14:paraId="207088B7" w14:textId="0CF38A06" w:rsidR="00CE2C29" w:rsidRDefault="00CE2C29" w:rsidP="00CE2C29">
                            <w:pPr>
                              <w:pStyle w:val="NormalWeb"/>
                              <w:spacing w:before="240" w:after="240"/>
                              <w:rPr>
                                <w:rFonts w:ascii="Calibri" w:hAnsi="Calibri" w:cs="Calibri"/>
                                <w:color w:val="000000"/>
                                <w:sz w:val="22"/>
                                <w:szCs w:val="22"/>
                              </w:rPr>
                            </w:pPr>
                            <w:r>
                              <w:rPr>
                                <w:rFonts w:ascii="Calibri" w:hAnsi="Calibri" w:cs="Calibri"/>
                                <w:color w:val="000000"/>
                                <w:sz w:val="22"/>
                                <w:szCs w:val="22"/>
                              </w:rPr>
                              <w:t xml:space="preserve"> Month 4)  </w:t>
                            </w:r>
                            <w:r>
                              <w:rPr>
                                <w:rFonts w:ascii="Calibri" w:hAnsi="Calibri" w:cs="Calibri"/>
                                <w:color w:val="000000"/>
                                <w:sz w:val="22"/>
                                <w:szCs w:val="22"/>
                              </w:rPr>
                              <w:t> Achieving the goal of the first</w:t>
                            </w:r>
                            <w:r>
                              <w:rPr>
                                <w:rFonts w:ascii="Calibri" w:hAnsi="Calibri" w:cs="Calibri"/>
                                <w:color w:val="000000"/>
                                <w:sz w:val="22"/>
                                <w:szCs w:val="22"/>
                              </w:rPr>
                              <w:t xml:space="preserve"> 1000</w:t>
                            </w:r>
                            <w:r>
                              <w:rPr>
                                <w:rFonts w:ascii="Calibri" w:hAnsi="Calibri" w:cs="Calibri"/>
                                <w:color w:val="000000"/>
                                <w:sz w:val="22"/>
                                <w:szCs w:val="22"/>
                              </w:rPr>
                              <w:t xml:space="preserve"> subscribers</w:t>
                            </w:r>
                            <w:r>
                              <w:rPr>
                                <w:rFonts w:ascii="Calibri" w:hAnsi="Calibri" w:cs="Calibri"/>
                                <w:color w:val="000000"/>
                                <w:sz w:val="22"/>
                                <w:szCs w:val="22"/>
                              </w:rPr>
                              <w:t xml:space="preserve"> on the platform</w:t>
                            </w:r>
                          </w:p>
                          <w:p w14:paraId="60F198B2" w14:textId="3E2BDE6E" w:rsidR="00CE2C29" w:rsidRDefault="00CE2C29" w:rsidP="00CE2C29">
                            <w:pPr>
                              <w:pStyle w:val="NormalWeb"/>
                              <w:spacing w:before="240" w:after="240"/>
                              <w:rPr>
                                <w:rFonts w:ascii="Calibri" w:hAnsi="Calibri" w:cs="Calibri"/>
                                <w:color w:val="000000"/>
                                <w:sz w:val="22"/>
                                <w:szCs w:val="22"/>
                              </w:rPr>
                            </w:pPr>
                            <w:r>
                              <w:rPr>
                                <w:rFonts w:ascii="Calibri" w:hAnsi="Calibri" w:cs="Calibri"/>
                                <w:color w:val="000000"/>
                                <w:sz w:val="22"/>
                                <w:szCs w:val="22"/>
                              </w:rPr>
                              <w:t xml:space="preserve">Project constraints: </w:t>
                            </w:r>
                          </w:p>
                          <w:p w14:paraId="082874B0" w14:textId="433F9796" w:rsidR="00C12B0B" w:rsidRDefault="00C12B0B" w:rsidP="00CE2C29">
                            <w:pPr>
                              <w:pStyle w:val="NormalWeb"/>
                              <w:spacing w:before="240" w:after="240"/>
                              <w:rPr>
                                <w:rFonts w:asciiTheme="minorHAnsi" w:eastAsiaTheme="minorHAnsi" w:hAnsiTheme="minorHAnsi" w:cstheme="minorBidi"/>
                                <w:kern w:val="2"/>
                                <w:sz w:val="22"/>
                                <w:szCs w:val="22"/>
                                <w:lang w:eastAsia="en-US"/>
                                <w14:ligatures w14:val="standardContextual"/>
                              </w:rPr>
                            </w:pPr>
                            <w:r w:rsidRPr="00C12B0B">
                              <w:rPr>
                                <w:rFonts w:asciiTheme="minorHAnsi" w:eastAsiaTheme="minorHAnsi" w:hAnsiTheme="minorHAnsi" w:cstheme="minorBidi"/>
                                <w:kern w:val="2"/>
                                <w:sz w:val="22"/>
                                <w:szCs w:val="22"/>
                                <w:lang w:eastAsia="en-US"/>
                                <w14:ligatures w14:val="standardContextual"/>
                              </w:rPr>
                              <w:t>Limited financial resources may constrain the scope of the project</w:t>
                            </w:r>
                            <w:r>
                              <w:rPr>
                                <w:rFonts w:asciiTheme="minorHAnsi" w:eastAsiaTheme="minorHAnsi" w:hAnsiTheme="minorHAnsi" w:cstheme="minorBidi"/>
                                <w:kern w:val="2"/>
                                <w:sz w:val="22"/>
                                <w:szCs w:val="22"/>
                                <w:lang w:eastAsia="en-US"/>
                                <w14:ligatures w14:val="standardContextual"/>
                              </w:rPr>
                              <w:t>.</w:t>
                            </w:r>
                          </w:p>
                          <w:p w14:paraId="56FB8A73" w14:textId="4FE45C09" w:rsidR="00C12B0B" w:rsidRDefault="00C12B0B" w:rsidP="00CE2C29">
                            <w:pPr>
                              <w:pStyle w:val="NormalWeb"/>
                              <w:spacing w:before="240" w:after="240"/>
                              <w:rPr>
                                <w:rFonts w:asciiTheme="minorHAnsi" w:eastAsiaTheme="minorHAnsi" w:hAnsiTheme="minorHAnsi" w:cstheme="minorBidi"/>
                                <w:kern w:val="2"/>
                                <w:sz w:val="22"/>
                                <w:szCs w:val="22"/>
                                <w:lang w:eastAsia="en-US"/>
                                <w14:ligatures w14:val="standardContextual"/>
                              </w:rPr>
                            </w:pPr>
                            <w:r w:rsidRPr="00C12B0B">
                              <w:rPr>
                                <w:rFonts w:asciiTheme="minorHAnsi" w:eastAsiaTheme="minorHAnsi" w:hAnsiTheme="minorHAnsi" w:cstheme="minorBidi"/>
                                <w:kern w:val="2"/>
                                <w:sz w:val="22"/>
                                <w:szCs w:val="22"/>
                                <w:lang w:eastAsia="en-US"/>
                                <w14:ligatures w14:val="standardContextual"/>
                              </w:rPr>
                              <w:t>Time constraints may impact the project timeline, requiring careful prioritization of tasks and efficient project management t</w:t>
                            </w:r>
                            <w:r>
                              <w:rPr>
                                <w:rFonts w:asciiTheme="minorHAnsi" w:eastAsiaTheme="minorHAnsi" w:hAnsiTheme="minorHAnsi" w:cstheme="minorBidi"/>
                                <w:kern w:val="2"/>
                                <w:sz w:val="22"/>
                                <w:szCs w:val="22"/>
                                <w:lang w:eastAsia="en-US"/>
                                <w14:ligatures w14:val="standardContextual"/>
                              </w:rPr>
                              <w:t xml:space="preserve">o                                     </w:t>
                            </w:r>
                          </w:p>
                          <w:p w14:paraId="61AB846A" w14:textId="77777777" w:rsidR="00C12B0B" w:rsidRDefault="00C12B0B" w:rsidP="00CE2C29">
                            <w:pPr>
                              <w:pStyle w:val="NormalWeb"/>
                              <w:spacing w:before="240" w:after="240"/>
                              <w:rPr>
                                <w:rFonts w:asciiTheme="minorHAnsi" w:eastAsiaTheme="minorHAnsi" w:hAnsiTheme="minorHAnsi" w:cstheme="minorBidi"/>
                                <w:kern w:val="2"/>
                                <w:sz w:val="22"/>
                                <w:szCs w:val="22"/>
                                <w:lang w:eastAsia="en-US"/>
                                <w14:ligatures w14:val="standardContextual"/>
                              </w:rPr>
                            </w:pPr>
                          </w:p>
                          <w:p w14:paraId="1D934445" w14:textId="0AFB31A0" w:rsidR="00C12B0B" w:rsidRDefault="00C12B0B" w:rsidP="00CE2C29">
                            <w:pPr>
                              <w:pStyle w:val="NormalWeb"/>
                              <w:spacing w:before="240" w:after="240"/>
                              <w:rPr>
                                <w:rFonts w:asciiTheme="minorHAnsi" w:eastAsiaTheme="minorHAnsi" w:hAnsiTheme="minorHAnsi" w:cstheme="minorBidi"/>
                                <w:kern w:val="2"/>
                                <w:sz w:val="22"/>
                                <w:szCs w:val="22"/>
                                <w:lang w:eastAsia="en-US"/>
                                <w14:ligatures w14:val="standardContextual"/>
                              </w:rPr>
                            </w:pPr>
                            <w:r w:rsidRPr="00C12B0B">
                              <w:rPr>
                                <w:rFonts w:asciiTheme="minorHAnsi" w:eastAsiaTheme="minorHAnsi" w:hAnsiTheme="minorHAnsi" w:cstheme="minorBidi"/>
                                <w:kern w:val="2"/>
                                <w:sz w:val="22"/>
                                <w:szCs w:val="22"/>
                                <w:lang w:eastAsia="en-US"/>
                                <w14:ligatures w14:val="standardContextual"/>
                              </w:rPr>
                              <w:t xml:space="preserve"> </w:t>
                            </w:r>
                            <w:r>
                              <w:rPr>
                                <w:rFonts w:asciiTheme="minorHAnsi" w:eastAsiaTheme="minorHAnsi" w:hAnsiTheme="minorHAnsi" w:cstheme="minorBidi"/>
                                <w:kern w:val="2"/>
                                <w:sz w:val="22"/>
                                <w:szCs w:val="22"/>
                                <w:lang w:eastAsia="en-US"/>
                                <w14:ligatures w14:val="standardContextual"/>
                              </w:rPr>
                              <w:t xml:space="preserve"> </w:t>
                            </w:r>
                            <w:r w:rsidRPr="00C12B0B">
                              <w:rPr>
                                <w:rFonts w:asciiTheme="minorHAnsi" w:eastAsiaTheme="minorHAnsi" w:hAnsiTheme="minorHAnsi" w:cstheme="minorBidi"/>
                                <w:kern w:val="2"/>
                                <w:sz w:val="22"/>
                                <w:szCs w:val="22"/>
                                <w:lang w:eastAsia="en-US"/>
                                <w14:ligatures w14:val="standardContextual"/>
                              </w:rPr>
                              <w:t>meet deadlines.</w:t>
                            </w:r>
                          </w:p>
                          <w:p w14:paraId="723EC6D6" w14:textId="172E1FBD" w:rsidR="003C3976" w:rsidRPr="00DA045F" w:rsidRDefault="00CE2C29" w:rsidP="00DA045F">
                            <w:pPr>
                              <w:pStyle w:val="NormalWeb"/>
                              <w:spacing w:before="240" w:beforeAutospacing="0" w:after="24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w:t>
                            </w:r>
                          </w:p>
                          <w:p w14:paraId="7F6CEDDA" w14:textId="31D08361" w:rsidR="00620C02" w:rsidRDefault="00620C02" w:rsidP="00620C02">
                            <w:pPr>
                              <w:pStyle w:val="NormalWeb"/>
                              <w:spacing w:before="240" w:beforeAutospacing="0" w:after="240" w:afterAutospacing="0"/>
                            </w:pPr>
                          </w:p>
                          <w:p w14:paraId="6C7F1029" w14:textId="77777777" w:rsidR="00620C02" w:rsidRDefault="00620C02" w:rsidP="00620C02"/>
                          <w:p w14:paraId="5EAB42BE" w14:textId="69F82422" w:rsidR="00620C02" w:rsidRDefault="00620C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EA8C34" id="_x0000_t202" coordsize="21600,21600" o:spt="202" path="m,l,21600r21600,l21600,xe">
                <v:stroke joinstyle="miter"/>
                <v:path gradientshapeok="t" o:connecttype="rect"/>
              </v:shapetype>
              <v:shape id="Text Box 3" o:spid="_x0000_s1026" type="#_x0000_t202" style="position:absolute;margin-left:-70.8pt;margin-top:31.5pt;width:590.4pt;height:63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" fillcolor="white [3201]" strokeweight=".5pt">
                <v:textbox>
                  <w:txbxContent>
                    <w:p w14:paraId="27D3C439" w14:textId="77777777" w:rsidR="00DA045F" w:rsidRDefault="00620C02" w:rsidP="00620C02">
                      <w:r>
                        <w:t xml:space="preserve">     Project Vision: </w:t>
                      </w:r>
                    </w:p>
                    <w:p w14:paraId="6199F27A" w14:textId="64804494" w:rsidR="00620C02" w:rsidRDefault="00620C02" w:rsidP="00620C02">
                      <w:r>
                        <w:t xml:space="preserve"> </w:t>
                      </w:r>
                      <w:r w:rsidRPr="00620C02">
                        <w:t>For customers who need a personalized learning platform, EDU</w:t>
                      </w:r>
                      <w:r w:rsidR="00DA045F">
                        <w:t>LINK</w:t>
                      </w:r>
                      <w:r w:rsidRPr="00620C02">
                        <w:t xml:space="preserve"> is a web-based application</w:t>
                      </w:r>
                      <w:r>
                        <w:t xml:space="preserve"> </w:t>
                      </w:r>
                      <w:r w:rsidRPr="00620C02">
                        <w:t xml:space="preserve">that provides learning paths to enhance the experience of the user. Unlike other </w:t>
                      </w:r>
                      <w:r>
                        <w:t>web-based</w:t>
                      </w:r>
                      <w:r w:rsidRPr="00620C02">
                        <w:t xml:space="preserve"> services, our product provides very capable services at a moderate cost.</w:t>
                      </w:r>
                    </w:p>
                    <w:p w14:paraId="6213DDB3" w14:textId="77777777" w:rsidR="00620C02" w:rsidRDefault="00620C02" w:rsidP="00620C02"/>
                    <w:p w14:paraId="4A6A20FC" w14:textId="77777777" w:rsidR="00DA045F" w:rsidRDefault="00620C02" w:rsidP="00DA045F">
                      <w:pPr>
                        <w:pStyle w:val="NormalWeb"/>
                        <w:spacing w:before="240" w:beforeAutospacing="0" w:after="240" w:afterAutospacing="0"/>
                        <w:rPr>
                          <w:rFonts w:asciiTheme="minorHAnsi" w:eastAsiaTheme="minorHAnsi" w:hAnsiTheme="minorHAnsi" w:cstheme="minorBidi"/>
                          <w:kern w:val="2"/>
                          <w:sz w:val="22"/>
                          <w:szCs w:val="22"/>
                          <w:lang w:eastAsia="en-US"/>
                          <w14:ligatures w14:val="standardContextual"/>
                        </w:rPr>
                      </w:pPr>
                      <w:r>
                        <w:rPr>
                          <w:color w:val="000000"/>
                        </w:rPr>
                        <w:t xml:space="preserve"> </w:t>
                      </w:r>
                      <w:r w:rsidRPr="00620C02">
                        <w:rPr>
                          <w:rFonts w:asciiTheme="minorHAnsi" w:eastAsiaTheme="minorHAnsi" w:hAnsiTheme="minorHAnsi" w:cstheme="minorBidi"/>
                          <w:kern w:val="2"/>
                          <w:sz w:val="22"/>
                          <w:szCs w:val="22"/>
                          <w:lang w:eastAsia="en-US"/>
                          <w14:ligatures w14:val="standardContextual"/>
                        </w:rPr>
                        <w:t>Mission:</w:t>
                      </w:r>
                    </w:p>
                    <w:p w14:paraId="00D2CB5E" w14:textId="09CAF6C9" w:rsidR="00DA045F" w:rsidRDefault="00620C02" w:rsidP="00DA045F">
                      <w:pPr>
                        <w:pStyle w:val="NormalWeb"/>
                        <w:spacing w:before="240" w:beforeAutospacing="0" w:after="240" w:afterAutospacing="0"/>
                        <w:rPr>
                          <w:rFonts w:asciiTheme="minorHAnsi" w:eastAsiaTheme="minorHAnsi" w:hAnsiTheme="minorHAnsi" w:cstheme="minorBidi"/>
                          <w:kern w:val="2"/>
                          <w:sz w:val="22"/>
                          <w:szCs w:val="22"/>
                          <w:lang w:eastAsia="en-US"/>
                          <w14:ligatures w14:val="standardContextual"/>
                        </w:rPr>
                      </w:pPr>
                      <w:r w:rsidRPr="00620C02">
                        <w:rPr>
                          <w:rFonts w:asciiTheme="minorHAnsi" w:eastAsiaTheme="minorHAnsi" w:hAnsiTheme="minorHAnsi" w:cstheme="minorBidi"/>
                          <w:kern w:val="2"/>
                          <w:sz w:val="22"/>
                          <w:szCs w:val="22"/>
                          <w:lang w:eastAsia="en-US"/>
                          <w14:ligatures w14:val="standardContextual"/>
                        </w:rPr>
                        <w:t xml:space="preserve"> </w:t>
                      </w:r>
                      <w:r w:rsidR="00DA045F" w:rsidRPr="00DA045F">
                        <w:rPr>
                          <w:rFonts w:asciiTheme="minorHAnsi" w:eastAsiaTheme="minorHAnsi" w:hAnsiTheme="minorHAnsi" w:cstheme="minorBidi"/>
                          <w:kern w:val="2"/>
                          <w:sz w:val="22"/>
                          <w:szCs w:val="22"/>
                          <w:lang w:eastAsia="en-US"/>
                          <w14:ligatures w14:val="standardContextual"/>
                        </w:rPr>
                        <w:t>Our goal is to create a platform that is both functional and user-friendly. It will customize learning paths for each user, and focus on goal-based learning with the ability to track learning modules. We are striving to streamline the customer learning experience from the beginning of the course journey to engaging in the learning community.</w:t>
                      </w:r>
                      <w:r w:rsidR="00DA045F">
                        <w:rPr>
                          <w:color w:val="000000"/>
                        </w:rPr>
                        <w:t xml:space="preserve"> </w:t>
                      </w:r>
                      <w:r w:rsidR="00DA045F" w:rsidRPr="00DA045F">
                        <w:rPr>
                          <w:rFonts w:asciiTheme="minorHAnsi" w:eastAsiaTheme="minorHAnsi" w:hAnsiTheme="minorHAnsi" w:cstheme="minorBidi"/>
                          <w:kern w:val="2"/>
                          <w:sz w:val="22"/>
                          <w:szCs w:val="22"/>
                          <w:lang w:eastAsia="en-US"/>
                          <w14:ligatures w14:val="standardContextual"/>
                        </w:rPr>
                        <w:t>Our goal is to democratize education by making high-quality learning materials available to anyone, anywhere, regardless of their background or circumstances.</w:t>
                      </w:r>
                      <w:r w:rsidR="00DA045F" w:rsidRPr="00DA045F">
                        <w:rPr>
                          <w:rFonts w:asciiTheme="minorHAnsi" w:eastAsiaTheme="minorHAnsi" w:hAnsiTheme="minorHAnsi" w:cstheme="minorBidi"/>
                          <w:kern w:val="2"/>
                          <w:sz w:val="22"/>
                          <w:szCs w:val="22"/>
                          <w:lang w:eastAsia="en-US"/>
                          <w14:ligatures w14:val="standardContextual"/>
                        </w:rPr>
                        <w:t xml:space="preserve"> </w:t>
                      </w:r>
                      <w:r w:rsidR="00DA045F" w:rsidRPr="00DA045F">
                        <w:rPr>
                          <w:rFonts w:asciiTheme="minorHAnsi" w:eastAsiaTheme="minorHAnsi" w:hAnsiTheme="minorHAnsi" w:cstheme="minorBidi"/>
                          <w:kern w:val="2"/>
                          <w:sz w:val="22"/>
                          <w:szCs w:val="22"/>
                          <w:lang w:eastAsia="en-US"/>
                          <w14:ligatures w14:val="standardContextual"/>
                        </w:rPr>
                        <w:t>We are dedicated to fostering curiosity, critical thinking, and creativity in learners, equipping them with the knowledge and skills they need to thrive in a rapidly changing world.</w:t>
                      </w:r>
                    </w:p>
                    <w:p w14:paraId="3FDE071F" w14:textId="77777777" w:rsidR="00DA045F" w:rsidRDefault="00DA045F" w:rsidP="00DA045F">
                      <w:pPr>
                        <w:pStyle w:val="NormalWeb"/>
                        <w:spacing w:before="240" w:beforeAutospacing="0" w:after="240" w:afterAutospacing="0"/>
                      </w:pPr>
                      <w:r>
                        <w:rPr>
                          <w:color w:val="000000"/>
                        </w:rPr>
                        <w:t>Success Criteria:</w:t>
                      </w:r>
                    </w:p>
                    <w:p w14:paraId="465FD447" w14:textId="77777777" w:rsidR="00DA045F" w:rsidRDefault="00DA045F" w:rsidP="00DA045F">
                      <w:pPr>
                        <w:rPr>
                          <w:color w:val="000000"/>
                        </w:rPr>
                      </w:pPr>
                      <w:r w:rsidRPr="00151D4F">
                        <w:rPr>
                          <w:color w:val="000000"/>
                        </w:rPr>
                        <w:t xml:space="preserve">The project must be completed within the scheduled time frame, with minimal website downtime. Additionally, the </w:t>
                      </w:r>
                      <w:r>
                        <w:rPr>
                          <w:color w:val="000000"/>
                        </w:rPr>
                        <w:t>first-year</w:t>
                      </w:r>
                      <w:r w:rsidRPr="00151D4F">
                        <w:rPr>
                          <w:color w:val="000000"/>
                        </w:rPr>
                        <w:t xml:space="preserve"> sales should recover the cost of the project. The project must also be completed within the allocated budget while ensuring that all features and functionalities outlined in the project scope satisfy the stakeholders, users, management, and sponsors. Finally, the project must implement robust security measures to protect user data and privacy.</w:t>
                      </w:r>
                    </w:p>
                    <w:p w14:paraId="7278BB8C" w14:textId="77777777" w:rsidR="00DA045F" w:rsidRDefault="00DA045F" w:rsidP="00DA045F">
                      <w:pPr>
                        <w:rPr>
                          <w:color w:val="000000"/>
                        </w:rPr>
                      </w:pPr>
                    </w:p>
                    <w:p w14:paraId="065E5DC6" w14:textId="20556AB6" w:rsidR="00DA045F" w:rsidRDefault="00DA045F" w:rsidP="00DA045F">
                      <w:pPr>
                        <w:rPr>
                          <w:color w:val="000000"/>
                        </w:rPr>
                      </w:pPr>
                      <w:r>
                        <w:rPr>
                          <w:color w:val="000000"/>
                        </w:rPr>
                        <w:t xml:space="preserve">Project risk: </w:t>
                      </w:r>
                    </w:p>
                    <w:p w14:paraId="79D8FB51" w14:textId="77777777" w:rsidR="003C3976" w:rsidRDefault="003C3976" w:rsidP="003C3976">
                      <w:pPr>
                        <w:rPr>
                          <w:color w:val="000000"/>
                        </w:rPr>
                      </w:pPr>
                      <w:r>
                        <w:rPr>
                          <w:color w:val="000000"/>
                        </w:rPr>
                        <w:t>Risk of not being able to cover the project costs and investor’s funding after a year of sales.</w:t>
                      </w:r>
                    </w:p>
                    <w:p w14:paraId="72C6CDBB" w14:textId="51EDC7BF" w:rsidR="00DA045F" w:rsidRPr="003C3976" w:rsidRDefault="003C3976" w:rsidP="003C3976">
                      <w:pPr>
                        <w:rPr>
                          <w:color w:val="000000"/>
                        </w:rPr>
                      </w:pPr>
                      <w:r w:rsidRPr="003C3976">
                        <w:t>There is a risk that the website might face an outage due to technical difficulties.</w:t>
                      </w:r>
                    </w:p>
                    <w:p w14:paraId="0ECFF93A" w14:textId="0381F03E" w:rsidR="003C3976" w:rsidRDefault="003C3976" w:rsidP="00DA045F">
                      <w:pPr>
                        <w:pStyle w:val="NormalWeb"/>
                        <w:spacing w:before="240" w:beforeAutospacing="0" w:after="24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Project milestones:</w:t>
                      </w:r>
                    </w:p>
                    <w:p w14:paraId="29B07185" w14:textId="00EDCD1F" w:rsidR="00CE2C29" w:rsidRDefault="00CE2C29" w:rsidP="00CE2C29">
                      <w:pPr>
                        <w:pStyle w:val="NormalWeb"/>
                        <w:spacing w:before="240" w:after="2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Month 1)</w:t>
                      </w:r>
                      <w:r w:rsidRPr="00CE2C29">
                        <w:rPr>
                          <w:rFonts w:asciiTheme="minorHAnsi" w:eastAsiaTheme="minorHAnsi" w:hAnsiTheme="minorHAnsi" w:cstheme="minorBidi"/>
                          <w:kern w:val="2"/>
                          <w:sz w:val="22"/>
                          <w:szCs w:val="22"/>
                          <w:lang w:eastAsia="en-US"/>
                          <w14:ligatures w14:val="standardContextual"/>
                        </w:rPr>
                        <w:t>Initiation of platform development, including requirements gathering, technology selection, and team formation.</w:t>
                      </w:r>
                    </w:p>
                    <w:p w14:paraId="513C2CD3" w14:textId="61032A90" w:rsidR="00CE2C29" w:rsidRDefault="00CE2C29" w:rsidP="00CE2C29">
                      <w:pPr>
                        <w:pStyle w:val="NormalWeb"/>
                        <w:spacing w:before="240" w:after="2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Month 2)</w:t>
                      </w:r>
                      <w:r w:rsidRPr="00CE2C29">
                        <w:rPr>
                          <w:rFonts w:asciiTheme="minorHAnsi" w:eastAsiaTheme="minorHAnsi" w:hAnsiTheme="minorHAnsi" w:cstheme="minorBidi"/>
                          <w:kern w:val="2"/>
                          <w:sz w:val="22"/>
                          <w:szCs w:val="22"/>
                          <w:lang w:eastAsia="en-US"/>
                          <w14:ligatures w14:val="standardContextual"/>
                        </w:rPr>
                        <w:t xml:space="preserve">Alpha </w:t>
                      </w:r>
                      <w:r>
                        <w:rPr>
                          <w:rFonts w:asciiTheme="minorHAnsi" w:eastAsiaTheme="minorHAnsi" w:hAnsiTheme="minorHAnsi" w:cstheme="minorBidi"/>
                          <w:kern w:val="2"/>
                          <w:sz w:val="22"/>
                          <w:szCs w:val="22"/>
                          <w:lang w:eastAsia="en-US"/>
                          <w14:ligatures w14:val="standardContextual"/>
                        </w:rPr>
                        <w:t>r</w:t>
                      </w:r>
                      <w:r w:rsidRPr="00CE2C29">
                        <w:rPr>
                          <w:rFonts w:asciiTheme="minorHAnsi" w:eastAsiaTheme="minorHAnsi" w:hAnsiTheme="minorHAnsi" w:cstheme="minorBidi"/>
                          <w:kern w:val="2"/>
                          <w:sz w:val="22"/>
                          <w:szCs w:val="22"/>
                          <w:lang w:eastAsia="en-US"/>
                          <w14:ligatures w14:val="standardContextual"/>
                        </w:rPr>
                        <w:t>elease</w:t>
                      </w:r>
                      <w:r>
                        <w:rPr>
                          <w:rFonts w:asciiTheme="minorHAnsi" w:eastAsiaTheme="minorHAnsi" w:hAnsiTheme="minorHAnsi" w:cstheme="minorBidi"/>
                          <w:kern w:val="2"/>
                          <w:sz w:val="22"/>
                          <w:szCs w:val="22"/>
                          <w:lang w:eastAsia="en-US"/>
                          <w14:ligatures w14:val="standardContextual"/>
                        </w:rPr>
                        <w:t xml:space="preserve"> and Beta version release</w:t>
                      </w:r>
                      <w:r w:rsidRPr="00CE2C29">
                        <w:rPr>
                          <w:rFonts w:asciiTheme="minorHAnsi" w:eastAsiaTheme="minorHAnsi" w:hAnsiTheme="minorHAnsi" w:cstheme="minorBidi"/>
                          <w:kern w:val="2"/>
                          <w:sz w:val="22"/>
                          <w:szCs w:val="22"/>
                          <w:lang w:eastAsia="en-US"/>
                          <w14:ligatures w14:val="standardContextual"/>
                        </w:rPr>
                        <w:t xml:space="preserve">: Release of an alpha version of </w:t>
                      </w:r>
                      <w:proofErr w:type="spellStart"/>
                      <w:r w:rsidRPr="00CE2C29">
                        <w:rPr>
                          <w:rFonts w:asciiTheme="minorHAnsi" w:eastAsiaTheme="minorHAnsi" w:hAnsiTheme="minorHAnsi" w:cstheme="minorBidi"/>
                          <w:kern w:val="2"/>
                          <w:sz w:val="22"/>
                          <w:szCs w:val="22"/>
                          <w:lang w:eastAsia="en-US"/>
                          <w14:ligatures w14:val="standardContextual"/>
                        </w:rPr>
                        <w:t>EduFlow</w:t>
                      </w:r>
                      <w:proofErr w:type="spellEnd"/>
                      <w:r w:rsidRPr="00CE2C29">
                        <w:rPr>
                          <w:rFonts w:asciiTheme="minorHAnsi" w:eastAsiaTheme="minorHAnsi" w:hAnsiTheme="minorHAnsi" w:cstheme="minorBidi"/>
                          <w:kern w:val="2"/>
                          <w:sz w:val="22"/>
                          <w:szCs w:val="22"/>
                          <w:lang w:eastAsia="en-US"/>
                          <w14:ligatures w14:val="standardContextual"/>
                        </w:rPr>
                        <w:t xml:space="preserve"> with basic features for internal testing and feedback.</w:t>
                      </w:r>
                      <w:r>
                        <w:rPr>
                          <w:rFonts w:asciiTheme="minorHAnsi" w:eastAsiaTheme="minorHAnsi" w:hAnsiTheme="minorHAnsi" w:cstheme="minorBidi"/>
                          <w:kern w:val="2"/>
                          <w:sz w:val="22"/>
                          <w:szCs w:val="22"/>
                          <w:lang w:eastAsia="en-US"/>
                          <w14:ligatures w14:val="standardContextual"/>
                        </w:rPr>
                        <w:t xml:space="preserve"> Consequently, releasing a beta version with improved and enhanced platform features.</w:t>
                      </w:r>
                    </w:p>
                    <w:p w14:paraId="6D68F72E" w14:textId="363AE86E" w:rsidR="00CE2C29" w:rsidRDefault="00CE2C29" w:rsidP="00CE2C29">
                      <w:pPr>
                        <w:pStyle w:val="NormalWeb"/>
                        <w:spacing w:before="240" w:after="240"/>
                        <w:rPr>
                          <w:rFonts w:ascii="Calibri" w:hAnsi="Calibri" w:cs="Calibri"/>
                          <w:color w:val="000000"/>
                          <w:sz w:val="22"/>
                          <w:szCs w:val="22"/>
                        </w:rPr>
                      </w:pPr>
                      <w:r>
                        <w:rPr>
                          <w:rFonts w:asciiTheme="minorHAnsi" w:eastAsiaTheme="minorHAnsi" w:hAnsiTheme="minorHAnsi" w:cstheme="minorBidi"/>
                          <w:kern w:val="2"/>
                          <w:sz w:val="22"/>
                          <w:szCs w:val="22"/>
                          <w:lang w:eastAsia="en-US"/>
                          <w14:ligatures w14:val="standardContextual"/>
                        </w:rPr>
                        <w:t xml:space="preserve"> Month 3) </w:t>
                      </w:r>
                      <w:r>
                        <w:rPr>
                          <w:rFonts w:ascii="Calibri" w:hAnsi="Calibri" w:cs="Calibri"/>
                          <w:color w:val="000000"/>
                          <w:sz w:val="22"/>
                          <w:szCs w:val="22"/>
                        </w:rPr>
                        <w:t>Gathering feedback and improvisation</w:t>
                      </w:r>
                    </w:p>
                    <w:p w14:paraId="207088B7" w14:textId="0CF38A06" w:rsidR="00CE2C29" w:rsidRDefault="00CE2C29" w:rsidP="00CE2C29">
                      <w:pPr>
                        <w:pStyle w:val="NormalWeb"/>
                        <w:spacing w:before="240" w:after="240"/>
                        <w:rPr>
                          <w:rFonts w:ascii="Calibri" w:hAnsi="Calibri" w:cs="Calibri"/>
                          <w:color w:val="000000"/>
                          <w:sz w:val="22"/>
                          <w:szCs w:val="22"/>
                        </w:rPr>
                      </w:pPr>
                      <w:r>
                        <w:rPr>
                          <w:rFonts w:ascii="Calibri" w:hAnsi="Calibri" w:cs="Calibri"/>
                          <w:color w:val="000000"/>
                          <w:sz w:val="22"/>
                          <w:szCs w:val="22"/>
                        </w:rPr>
                        <w:t xml:space="preserve"> Month 4)  </w:t>
                      </w:r>
                      <w:r>
                        <w:rPr>
                          <w:rFonts w:ascii="Calibri" w:hAnsi="Calibri" w:cs="Calibri"/>
                          <w:color w:val="000000"/>
                          <w:sz w:val="22"/>
                          <w:szCs w:val="22"/>
                        </w:rPr>
                        <w:t> Achieving the goal of the first</w:t>
                      </w:r>
                      <w:r>
                        <w:rPr>
                          <w:rFonts w:ascii="Calibri" w:hAnsi="Calibri" w:cs="Calibri"/>
                          <w:color w:val="000000"/>
                          <w:sz w:val="22"/>
                          <w:szCs w:val="22"/>
                        </w:rPr>
                        <w:t xml:space="preserve"> 1000</w:t>
                      </w:r>
                      <w:r>
                        <w:rPr>
                          <w:rFonts w:ascii="Calibri" w:hAnsi="Calibri" w:cs="Calibri"/>
                          <w:color w:val="000000"/>
                          <w:sz w:val="22"/>
                          <w:szCs w:val="22"/>
                        </w:rPr>
                        <w:t xml:space="preserve"> subscribers</w:t>
                      </w:r>
                      <w:r>
                        <w:rPr>
                          <w:rFonts w:ascii="Calibri" w:hAnsi="Calibri" w:cs="Calibri"/>
                          <w:color w:val="000000"/>
                          <w:sz w:val="22"/>
                          <w:szCs w:val="22"/>
                        </w:rPr>
                        <w:t xml:space="preserve"> on the platform</w:t>
                      </w:r>
                    </w:p>
                    <w:p w14:paraId="60F198B2" w14:textId="3E2BDE6E" w:rsidR="00CE2C29" w:rsidRDefault="00CE2C29" w:rsidP="00CE2C29">
                      <w:pPr>
                        <w:pStyle w:val="NormalWeb"/>
                        <w:spacing w:before="240" w:after="240"/>
                        <w:rPr>
                          <w:rFonts w:ascii="Calibri" w:hAnsi="Calibri" w:cs="Calibri"/>
                          <w:color w:val="000000"/>
                          <w:sz w:val="22"/>
                          <w:szCs w:val="22"/>
                        </w:rPr>
                      </w:pPr>
                      <w:r>
                        <w:rPr>
                          <w:rFonts w:ascii="Calibri" w:hAnsi="Calibri" w:cs="Calibri"/>
                          <w:color w:val="000000"/>
                          <w:sz w:val="22"/>
                          <w:szCs w:val="22"/>
                        </w:rPr>
                        <w:t xml:space="preserve">Project constraints: </w:t>
                      </w:r>
                    </w:p>
                    <w:p w14:paraId="082874B0" w14:textId="433F9796" w:rsidR="00C12B0B" w:rsidRDefault="00C12B0B" w:rsidP="00CE2C29">
                      <w:pPr>
                        <w:pStyle w:val="NormalWeb"/>
                        <w:spacing w:before="240" w:after="240"/>
                        <w:rPr>
                          <w:rFonts w:asciiTheme="minorHAnsi" w:eastAsiaTheme="minorHAnsi" w:hAnsiTheme="minorHAnsi" w:cstheme="minorBidi"/>
                          <w:kern w:val="2"/>
                          <w:sz w:val="22"/>
                          <w:szCs w:val="22"/>
                          <w:lang w:eastAsia="en-US"/>
                          <w14:ligatures w14:val="standardContextual"/>
                        </w:rPr>
                      </w:pPr>
                      <w:r w:rsidRPr="00C12B0B">
                        <w:rPr>
                          <w:rFonts w:asciiTheme="minorHAnsi" w:eastAsiaTheme="minorHAnsi" w:hAnsiTheme="minorHAnsi" w:cstheme="minorBidi"/>
                          <w:kern w:val="2"/>
                          <w:sz w:val="22"/>
                          <w:szCs w:val="22"/>
                          <w:lang w:eastAsia="en-US"/>
                          <w14:ligatures w14:val="standardContextual"/>
                        </w:rPr>
                        <w:t>Limited financial resources may constrain the scope of the project</w:t>
                      </w:r>
                      <w:r>
                        <w:rPr>
                          <w:rFonts w:asciiTheme="minorHAnsi" w:eastAsiaTheme="minorHAnsi" w:hAnsiTheme="minorHAnsi" w:cstheme="minorBidi"/>
                          <w:kern w:val="2"/>
                          <w:sz w:val="22"/>
                          <w:szCs w:val="22"/>
                          <w:lang w:eastAsia="en-US"/>
                          <w14:ligatures w14:val="standardContextual"/>
                        </w:rPr>
                        <w:t>.</w:t>
                      </w:r>
                    </w:p>
                    <w:p w14:paraId="56FB8A73" w14:textId="4FE45C09" w:rsidR="00C12B0B" w:rsidRDefault="00C12B0B" w:rsidP="00CE2C29">
                      <w:pPr>
                        <w:pStyle w:val="NormalWeb"/>
                        <w:spacing w:before="240" w:after="240"/>
                        <w:rPr>
                          <w:rFonts w:asciiTheme="minorHAnsi" w:eastAsiaTheme="minorHAnsi" w:hAnsiTheme="minorHAnsi" w:cstheme="minorBidi"/>
                          <w:kern w:val="2"/>
                          <w:sz w:val="22"/>
                          <w:szCs w:val="22"/>
                          <w:lang w:eastAsia="en-US"/>
                          <w14:ligatures w14:val="standardContextual"/>
                        </w:rPr>
                      </w:pPr>
                      <w:r w:rsidRPr="00C12B0B">
                        <w:rPr>
                          <w:rFonts w:asciiTheme="minorHAnsi" w:eastAsiaTheme="minorHAnsi" w:hAnsiTheme="minorHAnsi" w:cstheme="minorBidi"/>
                          <w:kern w:val="2"/>
                          <w:sz w:val="22"/>
                          <w:szCs w:val="22"/>
                          <w:lang w:eastAsia="en-US"/>
                          <w14:ligatures w14:val="standardContextual"/>
                        </w:rPr>
                        <w:t>Time constraints may impact the project timeline, requiring careful prioritization of tasks and efficient project management t</w:t>
                      </w:r>
                      <w:r>
                        <w:rPr>
                          <w:rFonts w:asciiTheme="minorHAnsi" w:eastAsiaTheme="minorHAnsi" w:hAnsiTheme="minorHAnsi" w:cstheme="minorBidi"/>
                          <w:kern w:val="2"/>
                          <w:sz w:val="22"/>
                          <w:szCs w:val="22"/>
                          <w:lang w:eastAsia="en-US"/>
                          <w14:ligatures w14:val="standardContextual"/>
                        </w:rPr>
                        <w:t xml:space="preserve">o                                     </w:t>
                      </w:r>
                    </w:p>
                    <w:p w14:paraId="61AB846A" w14:textId="77777777" w:rsidR="00C12B0B" w:rsidRDefault="00C12B0B" w:rsidP="00CE2C29">
                      <w:pPr>
                        <w:pStyle w:val="NormalWeb"/>
                        <w:spacing w:before="240" w:after="240"/>
                        <w:rPr>
                          <w:rFonts w:asciiTheme="minorHAnsi" w:eastAsiaTheme="minorHAnsi" w:hAnsiTheme="minorHAnsi" w:cstheme="minorBidi"/>
                          <w:kern w:val="2"/>
                          <w:sz w:val="22"/>
                          <w:szCs w:val="22"/>
                          <w:lang w:eastAsia="en-US"/>
                          <w14:ligatures w14:val="standardContextual"/>
                        </w:rPr>
                      </w:pPr>
                    </w:p>
                    <w:p w14:paraId="1D934445" w14:textId="0AFB31A0" w:rsidR="00C12B0B" w:rsidRDefault="00C12B0B" w:rsidP="00CE2C29">
                      <w:pPr>
                        <w:pStyle w:val="NormalWeb"/>
                        <w:spacing w:before="240" w:after="240"/>
                        <w:rPr>
                          <w:rFonts w:asciiTheme="minorHAnsi" w:eastAsiaTheme="minorHAnsi" w:hAnsiTheme="minorHAnsi" w:cstheme="minorBidi"/>
                          <w:kern w:val="2"/>
                          <w:sz w:val="22"/>
                          <w:szCs w:val="22"/>
                          <w:lang w:eastAsia="en-US"/>
                          <w14:ligatures w14:val="standardContextual"/>
                        </w:rPr>
                      </w:pPr>
                      <w:r w:rsidRPr="00C12B0B">
                        <w:rPr>
                          <w:rFonts w:asciiTheme="minorHAnsi" w:eastAsiaTheme="minorHAnsi" w:hAnsiTheme="minorHAnsi" w:cstheme="minorBidi"/>
                          <w:kern w:val="2"/>
                          <w:sz w:val="22"/>
                          <w:szCs w:val="22"/>
                          <w:lang w:eastAsia="en-US"/>
                          <w14:ligatures w14:val="standardContextual"/>
                        </w:rPr>
                        <w:t xml:space="preserve"> </w:t>
                      </w:r>
                      <w:r>
                        <w:rPr>
                          <w:rFonts w:asciiTheme="minorHAnsi" w:eastAsiaTheme="minorHAnsi" w:hAnsiTheme="minorHAnsi" w:cstheme="minorBidi"/>
                          <w:kern w:val="2"/>
                          <w:sz w:val="22"/>
                          <w:szCs w:val="22"/>
                          <w:lang w:eastAsia="en-US"/>
                          <w14:ligatures w14:val="standardContextual"/>
                        </w:rPr>
                        <w:t xml:space="preserve"> </w:t>
                      </w:r>
                      <w:r w:rsidRPr="00C12B0B">
                        <w:rPr>
                          <w:rFonts w:asciiTheme="minorHAnsi" w:eastAsiaTheme="minorHAnsi" w:hAnsiTheme="minorHAnsi" w:cstheme="minorBidi"/>
                          <w:kern w:val="2"/>
                          <w:sz w:val="22"/>
                          <w:szCs w:val="22"/>
                          <w:lang w:eastAsia="en-US"/>
                          <w14:ligatures w14:val="standardContextual"/>
                        </w:rPr>
                        <w:t>meet deadlines.</w:t>
                      </w:r>
                    </w:p>
                    <w:p w14:paraId="723EC6D6" w14:textId="172E1FBD" w:rsidR="003C3976" w:rsidRPr="00DA045F" w:rsidRDefault="00CE2C29" w:rsidP="00DA045F">
                      <w:pPr>
                        <w:pStyle w:val="NormalWeb"/>
                        <w:spacing w:before="240" w:beforeAutospacing="0" w:after="24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w:t>
                      </w:r>
                    </w:p>
                    <w:p w14:paraId="7F6CEDDA" w14:textId="31D08361" w:rsidR="00620C02" w:rsidRDefault="00620C02" w:rsidP="00620C02">
                      <w:pPr>
                        <w:pStyle w:val="NormalWeb"/>
                        <w:spacing w:before="240" w:beforeAutospacing="0" w:after="240" w:afterAutospacing="0"/>
                      </w:pPr>
                    </w:p>
                    <w:p w14:paraId="6C7F1029" w14:textId="77777777" w:rsidR="00620C02" w:rsidRDefault="00620C02" w:rsidP="00620C02"/>
                    <w:p w14:paraId="5EAB42BE" w14:textId="69F82422" w:rsidR="00620C02" w:rsidRDefault="00620C02"/>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0153FB6" wp14:editId="56B2338A">
                <wp:simplePos x="0" y="0"/>
                <wp:positionH relativeFrom="page">
                  <wp:align>right</wp:align>
                </wp:positionH>
                <wp:positionV relativeFrom="paragraph">
                  <wp:posOffset>392430</wp:posOffset>
                </wp:positionV>
                <wp:extent cx="7520940" cy="8039100"/>
                <wp:effectExtent l="0" t="0" r="22860" b="19050"/>
                <wp:wrapNone/>
                <wp:docPr id="760487274" name="Rectangle 2"/>
                <wp:cNvGraphicFramePr/>
                <a:graphic xmlns:a="http://schemas.openxmlformats.org/drawingml/2006/main">
                  <a:graphicData uri="http://schemas.microsoft.com/office/word/2010/wordprocessingShape">
                    <wps:wsp>
                      <wps:cNvSpPr/>
                      <wps:spPr>
                        <a:xfrm>
                          <a:off x="0" y="0"/>
                          <a:ext cx="7520940" cy="8039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F49CC0" id="Rectangle 2" o:spid="_x0000_s1026" style="position:absolute;margin-left:541pt;margin-top:30.9pt;width:592.2pt;height:633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" fillcolor="white [3201]" strokecolor="#70ad47 [3209]" strokeweight="1pt">
                <w10:wrap anchorx="page"/>
              </v:rect>
            </w:pict>
          </mc:Fallback>
        </mc:AlternateContent>
      </w:r>
      <w:r>
        <w:t>Code name: EDULINK                                     Project manager: Sai Harish B</w:t>
      </w:r>
    </w:p>
    <w:p w14:paraId="69E32454" w14:textId="77777777" w:rsidR="00620C02" w:rsidRDefault="00620C02"/>
    <w:p w14:paraId="6EBA7C80" w14:textId="77777777" w:rsidR="00620C02" w:rsidRDefault="00620C02"/>
    <w:p w14:paraId="5C2CEFD6" w14:textId="49F59DFB" w:rsidR="00620C02" w:rsidRDefault="00620C02">
      <w:r>
        <w:t xml:space="preserve">                                                                   </w:t>
      </w:r>
    </w:p>
    <w:sectPr w:rsidR="00620C0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228D5" w14:textId="77777777" w:rsidR="00A21B7E" w:rsidRDefault="00A21B7E" w:rsidP="00620C02">
      <w:pPr>
        <w:spacing w:after="0" w:line="240" w:lineRule="auto"/>
      </w:pPr>
      <w:r>
        <w:separator/>
      </w:r>
    </w:p>
  </w:endnote>
  <w:endnote w:type="continuationSeparator" w:id="0">
    <w:p w14:paraId="215144A2" w14:textId="77777777" w:rsidR="00A21B7E" w:rsidRDefault="00A21B7E" w:rsidP="00620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A713D" w14:textId="77777777" w:rsidR="00A21B7E" w:rsidRDefault="00A21B7E" w:rsidP="00620C02">
      <w:pPr>
        <w:spacing w:after="0" w:line="240" w:lineRule="auto"/>
      </w:pPr>
      <w:r>
        <w:separator/>
      </w:r>
    </w:p>
  </w:footnote>
  <w:footnote w:type="continuationSeparator" w:id="0">
    <w:p w14:paraId="6499DC2C" w14:textId="77777777" w:rsidR="00A21B7E" w:rsidRDefault="00A21B7E" w:rsidP="00620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7A5F0" w14:textId="656D566F" w:rsidR="00620C02" w:rsidRPr="00620C02" w:rsidRDefault="00620C02">
    <w:pPr>
      <w:pStyle w:val="Header"/>
      <w:rPr>
        <w:sz w:val="40"/>
        <w:szCs w:val="40"/>
      </w:rPr>
    </w:pPr>
    <w:r>
      <w:t xml:space="preserve">                                                                 </w:t>
    </w:r>
    <w:r w:rsidRPr="00620C02">
      <w:rPr>
        <w:sz w:val="40"/>
        <w:szCs w:val="40"/>
      </w:rPr>
      <w:t>Project Charter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02"/>
    <w:rsid w:val="003C3976"/>
    <w:rsid w:val="00620C02"/>
    <w:rsid w:val="00A21B7E"/>
    <w:rsid w:val="00C12B0B"/>
    <w:rsid w:val="00CE2C29"/>
    <w:rsid w:val="00DA0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5704A5"/>
  <w15:chartTrackingRefBased/>
  <w15:docId w15:val="{BBADD092-8117-4627-AEE8-77FC7FC4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C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C02"/>
  </w:style>
  <w:style w:type="paragraph" w:styleId="Footer">
    <w:name w:val="footer"/>
    <w:basedOn w:val="Normal"/>
    <w:link w:val="FooterChar"/>
    <w:uiPriority w:val="99"/>
    <w:unhideWhenUsed/>
    <w:rsid w:val="00620C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C02"/>
  </w:style>
  <w:style w:type="paragraph" w:styleId="NormalWeb">
    <w:name w:val="Normal (Web)"/>
    <w:basedOn w:val="Normal"/>
    <w:uiPriority w:val="99"/>
    <w:semiHidden/>
    <w:unhideWhenUsed/>
    <w:rsid w:val="00620C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5871">
      <w:bodyDiv w:val="1"/>
      <w:marLeft w:val="0"/>
      <w:marRight w:val="0"/>
      <w:marTop w:val="0"/>
      <w:marBottom w:val="0"/>
      <w:divBdr>
        <w:top w:val="none" w:sz="0" w:space="0" w:color="auto"/>
        <w:left w:val="none" w:sz="0" w:space="0" w:color="auto"/>
        <w:bottom w:val="none" w:sz="0" w:space="0" w:color="auto"/>
        <w:right w:val="none" w:sz="0" w:space="0" w:color="auto"/>
      </w:divBdr>
    </w:div>
    <w:div w:id="897208914">
      <w:bodyDiv w:val="1"/>
      <w:marLeft w:val="0"/>
      <w:marRight w:val="0"/>
      <w:marTop w:val="0"/>
      <w:marBottom w:val="0"/>
      <w:divBdr>
        <w:top w:val="none" w:sz="0" w:space="0" w:color="auto"/>
        <w:left w:val="none" w:sz="0" w:space="0" w:color="auto"/>
        <w:bottom w:val="none" w:sz="0" w:space="0" w:color="auto"/>
        <w:right w:val="none" w:sz="0" w:space="0" w:color="auto"/>
      </w:divBdr>
    </w:div>
    <w:div w:id="1491287834">
      <w:bodyDiv w:val="1"/>
      <w:marLeft w:val="0"/>
      <w:marRight w:val="0"/>
      <w:marTop w:val="0"/>
      <w:marBottom w:val="0"/>
      <w:divBdr>
        <w:top w:val="none" w:sz="0" w:space="0" w:color="auto"/>
        <w:left w:val="none" w:sz="0" w:space="0" w:color="auto"/>
        <w:bottom w:val="none" w:sz="0" w:space="0" w:color="auto"/>
        <w:right w:val="none" w:sz="0" w:space="0" w:color="auto"/>
      </w:divBdr>
    </w:div>
    <w:div w:id="1532954860">
      <w:bodyDiv w:val="1"/>
      <w:marLeft w:val="0"/>
      <w:marRight w:val="0"/>
      <w:marTop w:val="0"/>
      <w:marBottom w:val="0"/>
      <w:divBdr>
        <w:top w:val="none" w:sz="0" w:space="0" w:color="auto"/>
        <w:left w:val="none" w:sz="0" w:space="0" w:color="auto"/>
        <w:bottom w:val="none" w:sz="0" w:space="0" w:color="auto"/>
        <w:right w:val="none" w:sz="0" w:space="0" w:color="auto"/>
      </w:divBdr>
    </w:div>
    <w:div w:id="1758401954">
      <w:bodyDiv w:val="1"/>
      <w:marLeft w:val="0"/>
      <w:marRight w:val="0"/>
      <w:marTop w:val="0"/>
      <w:marBottom w:val="0"/>
      <w:divBdr>
        <w:top w:val="none" w:sz="0" w:space="0" w:color="auto"/>
        <w:left w:val="none" w:sz="0" w:space="0" w:color="auto"/>
        <w:bottom w:val="none" w:sz="0" w:space="0" w:color="auto"/>
        <w:right w:val="none" w:sz="0" w:space="0" w:color="auto"/>
      </w:divBdr>
    </w:div>
    <w:div w:id="201117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Words>
  <Characters>113</Characters>
  <Application>Microsoft Office Word</Application>
  <DocSecurity>0</DocSecurity>
  <Lines>9</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Amanulla Sharif</dc:creator>
  <cp:keywords/>
  <dc:description/>
  <cp:lastModifiedBy>Shaik Amanulla Sharif</cp:lastModifiedBy>
  <cp:revision>1</cp:revision>
  <dcterms:created xsi:type="dcterms:W3CDTF">2024-02-07T03:03:00Z</dcterms:created>
  <dcterms:modified xsi:type="dcterms:W3CDTF">2024-02-07T03:49:00Z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8b970b62-d870-4e07-b787-999398223fdc</vt:lpwstr>
  </property>
</Properties>
</file>