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7D4D4" w14:textId="60A0F515" w:rsidR="00C52F2F" w:rsidRDefault="00CA328E">
      <w:pPr>
        <w:rPr>
          <w:lang w:val="en-US"/>
        </w:rPr>
      </w:pPr>
      <w:r>
        <w:rPr>
          <w:lang w:val="en-US"/>
        </w:rPr>
        <w:t>SQL Que</w:t>
      </w:r>
      <w:r w:rsidR="00767806">
        <w:rPr>
          <w:lang w:val="en-US"/>
        </w:rPr>
        <w:t>ries:</w:t>
      </w:r>
    </w:p>
    <w:p w14:paraId="3414C0E2" w14:textId="77777777" w:rsidR="00B61BEB" w:rsidRDefault="00B61BEB">
      <w:pPr>
        <w:rPr>
          <w:lang w:val="en-US"/>
        </w:rPr>
      </w:pPr>
    </w:p>
    <w:p w14:paraId="1B387CF7" w14:textId="324C5DB9" w:rsidR="00B61BEB" w:rsidRDefault="00B61BEB">
      <w:pPr>
        <w:rPr>
          <w:lang w:val="en-US"/>
        </w:rPr>
      </w:pPr>
      <w:r>
        <w:rPr>
          <w:lang w:val="en-US"/>
        </w:rPr>
        <w:t>Inner join: Common in both tables</w:t>
      </w:r>
    </w:p>
    <w:p w14:paraId="5C688F3F" w14:textId="3E33C171" w:rsidR="00B61BEB" w:rsidRDefault="00B61BEB">
      <w:pPr>
        <w:rPr>
          <w:lang w:val="en-US"/>
        </w:rPr>
      </w:pPr>
      <w:r>
        <w:rPr>
          <w:lang w:val="en-US"/>
        </w:rPr>
        <w:t>Left Join: All on left table and matched records from right table</w:t>
      </w:r>
    </w:p>
    <w:p w14:paraId="36B44E7C" w14:textId="688BB322" w:rsidR="00B61BEB" w:rsidRDefault="00B61BEB">
      <w:pPr>
        <w:rPr>
          <w:lang w:val="en-US"/>
        </w:rPr>
      </w:pPr>
      <w:r>
        <w:rPr>
          <w:lang w:val="en-US"/>
        </w:rPr>
        <w:t>Right Join: All on right table and matched records from left side</w:t>
      </w:r>
    </w:p>
    <w:p w14:paraId="6290D015" w14:textId="0BFDFB45" w:rsidR="00B61BEB" w:rsidRDefault="00B61BEB">
      <w:pPr>
        <w:rPr>
          <w:lang w:val="en-US"/>
        </w:rPr>
      </w:pPr>
      <w:r>
        <w:rPr>
          <w:lang w:val="en-US"/>
        </w:rPr>
        <w:t>Full Outer Join: A</w:t>
      </w:r>
      <w:r w:rsidRPr="00B61BEB">
        <w:rPr>
          <w:lang w:val="en-US"/>
        </w:rPr>
        <w:t>ll records when there is a match in either left (table1) or right (table2) table records.</w:t>
      </w:r>
    </w:p>
    <w:p w14:paraId="71FC227A" w14:textId="77777777" w:rsidR="00EC75DD" w:rsidRDefault="00EC75DD">
      <w:pPr>
        <w:rPr>
          <w:lang w:val="en-US"/>
        </w:rPr>
      </w:pPr>
    </w:p>
    <w:p w14:paraId="70C399FA" w14:textId="47EA4B7C" w:rsidR="00EC75DD" w:rsidRDefault="00EC75DD" w:rsidP="00EC75DD">
      <w:pPr>
        <w:rPr>
          <w:b/>
          <w:lang w:val="en-US"/>
        </w:rPr>
      </w:pPr>
      <w:r w:rsidRPr="00EC75DD">
        <w:rPr>
          <w:b/>
          <w:lang w:val="en-US"/>
        </w:rPr>
        <w:t xml:space="preserve">SQL join: where clause vs. on </w:t>
      </w:r>
      <w:proofErr w:type="gramStart"/>
      <w:r w:rsidRPr="00EC75DD">
        <w:rPr>
          <w:b/>
          <w:lang w:val="en-US"/>
        </w:rPr>
        <w:t>clause</w:t>
      </w:r>
      <w:r w:rsidR="006772D6">
        <w:rPr>
          <w:b/>
          <w:lang w:val="en-US"/>
        </w:rPr>
        <w:t xml:space="preserve"> </w:t>
      </w:r>
      <w:r w:rsidR="00E006ED">
        <w:rPr>
          <w:b/>
          <w:lang w:val="en-US"/>
        </w:rPr>
        <w:t>?</w:t>
      </w:r>
      <w:proofErr w:type="gramEnd"/>
    </w:p>
    <w:p w14:paraId="31E98BB7" w14:textId="77777777" w:rsidR="00EC75DD" w:rsidRPr="00EC75DD" w:rsidRDefault="00EC75DD" w:rsidP="00EC75DD">
      <w:pPr>
        <w:numPr>
          <w:ilvl w:val="0"/>
          <w:numId w:val="1"/>
        </w:numPr>
        <w:shd w:val="clear" w:color="auto" w:fill="FFFFFF"/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r w:rsidRPr="00EC75DD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Does not matter for inner joins</w:t>
      </w:r>
    </w:p>
    <w:p w14:paraId="67A1B5F5" w14:textId="77777777" w:rsidR="00EC75DD" w:rsidRPr="00EC75DD" w:rsidRDefault="00EC75DD" w:rsidP="00EC75DD">
      <w:pPr>
        <w:numPr>
          <w:ilvl w:val="0"/>
          <w:numId w:val="1"/>
        </w:numPr>
        <w:shd w:val="clear" w:color="auto" w:fill="FFFFFF"/>
        <w:spacing w:after="240"/>
        <w:ind w:left="450"/>
        <w:textAlignment w:val="baseline"/>
        <w:rPr>
          <w:rFonts w:ascii="inherit" w:hAnsi="inherit" w:cs="Arial"/>
          <w:color w:val="242729"/>
          <w:sz w:val="23"/>
          <w:szCs w:val="23"/>
          <w:lang w:eastAsia="en-GB"/>
        </w:rPr>
      </w:pPr>
      <w:r w:rsidRPr="00EC75DD">
        <w:rPr>
          <w:rFonts w:ascii="inherit" w:hAnsi="inherit" w:cs="Arial"/>
          <w:color w:val="242729"/>
          <w:sz w:val="23"/>
          <w:szCs w:val="23"/>
          <w:lang w:eastAsia="en-GB"/>
        </w:rPr>
        <w:t>Matters for outer joins</w:t>
      </w:r>
    </w:p>
    <w:p w14:paraId="41CE66F9" w14:textId="77777777" w:rsidR="00EC75DD" w:rsidRPr="00EC75DD" w:rsidRDefault="00EC75DD" w:rsidP="00EC75DD">
      <w:pPr>
        <w:shd w:val="clear" w:color="auto" w:fill="FFFFFF"/>
        <w:ind w:left="450"/>
        <w:textAlignment w:val="baseline"/>
        <w:rPr>
          <w:rFonts w:ascii="inherit" w:hAnsi="inherit" w:cs="Arial"/>
          <w:color w:val="242729"/>
          <w:sz w:val="23"/>
          <w:szCs w:val="23"/>
          <w:lang w:eastAsia="en-GB"/>
        </w:rPr>
      </w:pPr>
      <w:r w:rsidRPr="00EC75DD">
        <w:rPr>
          <w:rFonts w:ascii="inherit" w:hAnsi="inherit" w:cs="Arial"/>
          <w:color w:val="242729"/>
          <w:sz w:val="23"/>
          <w:szCs w:val="23"/>
          <w:lang w:eastAsia="en-GB"/>
        </w:rPr>
        <w:t>a. </w:t>
      </w:r>
      <w:r w:rsidRPr="00EC75DD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WHERE</w:t>
      </w:r>
      <w:r w:rsidRPr="00EC75DD">
        <w:rPr>
          <w:rFonts w:ascii="inherit" w:hAnsi="inherit" w:cs="Arial"/>
          <w:color w:val="242729"/>
          <w:sz w:val="23"/>
          <w:szCs w:val="23"/>
          <w:lang w:eastAsia="en-GB"/>
        </w:rPr>
        <w:t> clause: </w:t>
      </w:r>
      <w:r w:rsidRPr="00EC75DD">
        <w:rPr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GB"/>
        </w:rPr>
        <w:t>After</w:t>
      </w:r>
      <w:r w:rsidRPr="00EC75DD">
        <w:rPr>
          <w:rFonts w:ascii="inherit" w:hAnsi="inherit" w:cs="Arial"/>
          <w:color w:val="242729"/>
          <w:sz w:val="23"/>
          <w:szCs w:val="23"/>
          <w:lang w:eastAsia="en-GB"/>
        </w:rPr>
        <w:t> joining. Records will be filtered after join has taken place.</w:t>
      </w:r>
    </w:p>
    <w:p w14:paraId="265138AC" w14:textId="77777777" w:rsidR="00EC75DD" w:rsidRPr="00EC75DD" w:rsidRDefault="00EC75DD" w:rsidP="00EC75DD">
      <w:pPr>
        <w:shd w:val="clear" w:color="auto" w:fill="FFFFFF"/>
        <w:ind w:left="450"/>
        <w:textAlignment w:val="baseline"/>
        <w:rPr>
          <w:rFonts w:ascii="inherit" w:hAnsi="inherit" w:cs="Arial"/>
          <w:color w:val="242729"/>
          <w:sz w:val="23"/>
          <w:szCs w:val="23"/>
          <w:lang w:eastAsia="en-GB"/>
        </w:rPr>
      </w:pPr>
      <w:r w:rsidRPr="00EC75DD">
        <w:rPr>
          <w:rFonts w:ascii="inherit" w:hAnsi="inherit" w:cs="Arial"/>
          <w:color w:val="242729"/>
          <w:sz w:val="23"/>
          <w:szCs w:val="23"/>
          <w:lang w:eastAsia="en-GB"/>
        </w:rPr>
        <w:t>b. </w:t>
      </w:r>
      <w:r w:rsidRPr="00EC75DD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ON</w:t>
      </w:r>
      <w:r w:rsidRPr="00EC75DD">
        <w:rPr>
          <w:rFonts w:ascii="inherit" w:hAnsi="inherit" w:cs="Arial"/>
          <w:color w:val="242729"/>
          <w:sz w:val="23"/>
          <w:szCs w:val="23"/>
          <w:lang w:eastAsia="en-GB"/>
        </w:rPr>
        <w:t> clause - </w:t>
      </w:r>
      <w:r w:rsidRPr="00EC75DD">
        <w:rPr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GB"/>
        </w:rPr>
        <w:t>Before</w:t>
      </w:r>
      <w:r w:rsidRPr="00EC75DD">
        <w:rPr>
          <w:rFonts w:ascii="inherit" w:hAnsi="inherit" w:cs="Arial"/>
          <w:color w:val="242729"/>
          <w:sz w:val="23"/>
          <w:szCs w:val="23"/>
          <w:lang w:eastAsia="en-GB"/>
        </w:rPr>
        <w:t> joining. Records (from right table) will be filtered before joining. This may end up as null in the result (since OUTER join).</w:t>
      </w:r>
    </w:p>
    <w:p w14:paraId="2E959718" w14:textId="77777777" w:rsidR="00EC75DD" w:rsidRDefault="00EC75DD" w:rsidP="00EC75DD">
      <w:pPr>
        <w:rPr>
          <w:b/>
          <w:lang w:val="en-US"/>
        </w:rPr>
      </w:pPr>
    </w:p>
    <w:p w14:paraId="2E33931B" w14:textId="365991D8" w:rsidR="00EC75DD" w:rsidRDefault="002F5EC9" w:rsidP="00EC75DD">
      <w:pPr>
        <w:rPr>
          <w:b/>
          <w:lang w:val="en-US"/>
        </w:rPr>
      </w:pPr>
      <w:hyperlink r:id="rId5" w:anchor="20981676" w:history="1">
        <w:r w:rsidR="00EC75DD" w:rsidRPr="00646A6D">
          <w:rPr>
            <w:rStyle w:val="Hyperlink"/>
            <w:b/>
            <w:lang w:val="en-US"/>
          </w:rPr>
          <w:t>https://stackoverflow.com/questions/354070/sql-join-where-clause-vs-on-clause/20981676#20981676</w:t>
        </w:r>
      </w:hyperlink>
    </w:p>
    <w:p w14:paraId="7F210C26" w14:textId="77777777" w:rsidR="00EC75DD" w:rsidRDefault="00EC75DD" w:rsidP="00EC75DD">
      <w:pPr>
        <w:rPr>
          <w:lang w:val="en-US"/>
        </w:rPr>
      </w:pPr>
    </w:p>
    <w:p w14:paraId="758C31E5" w14:textId="77777777" w:rsidR="00E006ED" w:rsidRDefault="00E006ED" w:rsidP="00EC75DD">
      <w:pPr>
        <w:rPr>
          <w:lang w:val="en-US"/>
        </w:rPr>
      </w:pPr>
    </w:p>
    <w:p w14:paraId="3ACC561B" w14:textId="741D06FD" w:rsidR="00E006ED" w:rsidRPr="00E006ED" w:rsidRDefault="00E006ED" w:rsidP="00EC75DD">
      <w:pPr>
        <w:rPr>
          <w:b/>
          <w:lang w:val="en-US"/>
        </w:rPr>
      </w:pPr>
      <w:r w:rsidRPr="00E006ED">
        <w:rPr>
          <w:b/>
          <w:lang w:val="en-US"/>
        </w:rPr>
        <w:t xml:space="preserve">LEFT JOIN vs. LEFT OUTER JOIN in SQL </w:t>
      </w:r>
      <w:proofErr w:type="gramStart"/>
      <w:r w:rsidRPr="00E006ED">
        <w:rPr>
          <w:b/>
          <w:lang w:val="en-US"/>
        </w:rPr>
        <w:t>Server</w:t>
      </w:r>
      <w:r>
        <w:rPr>
          <w:b/>
          <w:lang w:val="en-US"/>
        </w:rPr>
        <w:t xml:space="preserve"> ?</w:t>
      </w:r>
      <w:proofErr w:type="gramEnd"/>
    </w:p>
    <w:p w14:paraId="120F5B6B" w14:textId="77777777" w:rsidR="00E006ED" w:rsidRPr="00E006ED" w:rsidRDefault="00E006ED" w:rsidP="00E006ED">
      <w:pPr>
        <w:shd w:val="clear" w:color="auto" w:fill="FFFFFF"/>
        <w:spacing w:after="240"/>
        <w:textAlignment w:val="baseline"/>
        <w:rPr>
          <w:rFonts w:ascii="Arial" w:hAnsi="Arial" w:cs="Arial"/>
          <w:color w:val="242729"/>
          <w:sz w:val="23"/>
          <w:szCs w:val="23"/>
          <w:lang w:eastAsia="en-GB"/>
        </w:rPr>
      </w:pPr>
      <w:r w:rsidRPr="00E006ED">
        <w:rPr>
          <w:rFonts w:ascii="Arial" w:hAnsi="Arial" w:cs="Arial"/>
          <w:color w:val="242729"/>
          <w:sz w:val="23"/>
          <w:szCs w:val="23"/>
          <w:lang w:eastAsia="en-GB"/>
        </w:rPr>
        <w:t>Here's a list of equivalent syntaxes:</w:t>
      </w:r>
    </w:p>
    <w:p w14:paraId="7232C700" w14:textId="77777777" w:rsidR="00E006ED" w:rsidRPr="00E006ED" w:rsidRDefault="00E006ED" w:rsidP="00E006E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E006ED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A </w:t>
      </w:r>
      <w:r w:rsidRPr="00E006ED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LEFT</w:t>
      </w:r>
      <w:r w:rsidRPr="00E006ED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r w:rsidRPr="00E006ED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JOIN</w:t>
      </w:r>
      <w:r w:rsidRPr="00E006ED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B            A </w:t>
      </w:r>
      <w:r w:rsidRPr="00E006ED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LEFT</w:t>
      </w:r>
      <w:r w:rsidRPr="00E006ED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r w:rsidRPr="00E006ED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OUTER</w:t>
      </w:r>
      <w:r w:rsidRPr="00E006ED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r w:rsidRPr="00E006ED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JOIN</w:t>
      </w:r>
      <w:r w:rsidRPr="00E006ED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B</w:t>
      </w:r>
    </w:p>
    <w:p w14:paraId="21092E82" w14:textId="77777777" w:rsidR="00E006ED" w:rsidRPr="00E006ED" w:rsidRDefault="00E006ED" w:rsidP="00E006E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E006ED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A </w:t>
      </w:r>
      <w:r w:rsidRPr="00E006ED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RIGHT</w:t>
      </w:r>
      <w:r w:rsidRPr="00E006ED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r w:rsidRPr="00E006ED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JOIN</w:t>
      </w:r>
      <w:r w:rsidRPr="00E006ED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B           A </w:t>
      </w:r>
      <w:r w:rsidRPr="00E006ED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RIGHT</w:t>
      </w:r>
      <w:r w:rsidRPr="00E006ED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r w:rsidRPr="00E006ED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OUTER</w:t>
      </w:r>
      <w:r w:rsidRPr="00E006ED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r w:rsidRPr="00E006ED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JOIN</w:t>
      </w:r>
      <w:r w:rsidRPr="00E006ED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B</w:t>
      </w:r>
    </w:p>
    <w:p w14:paraId="7849ED17" w14:textId="77777777" w:rsidR="00E006ED" w:rsidRPr="00E006ED" w:rsidRDefault="00E006ED" w:rsidP="00E006E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E006ED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A </w:t>
      </w:r>
      <w:r w:rsidRPr="00E006ED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FULL</w:t>
      </w:r>
      <w:r w:rsidRPr="00E006ED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r w:rsidRPr="00E006ED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JOIN</w:t>
      </w:r>
      <w:r w:rsidRPr="00E006ED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B            A </w:t>
      </w:r>
      <w:r w:rsidRPr="00E006ED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FULL</w:t>
      </w:r>
      <w:r w:rsidRPr="00E006ED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r w:rsidRPr="00E006ED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OUTER</w:t>
      </w:r>
      <w:r w:rsidRPr="00E006ED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r w:rsidRPr="00E006ED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JOIN</w:t>
      </w:r>
      <w:r w:rsidRPr="00E006ED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B</w:t>
      </w:r>
    </w:p>
    <w:p w14:paraId="47199094" w14:textId="77777777" w:rsidR="00E006ED" w:rsidRPr="00E006ED" w:rsidRDefault="00E006ED" w:rsidP="00E006E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93318"/>
          <w:sz w:val="20"/>
          <w:szCs w:val="20"/>
          <w:lang w:eastAsia="en-GB"/>
        </w:rPr>
      </w:pPr>
      <w:r w:rsidRPr="00E006ED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A </w:t>
      </w:r>
      <w:r w:rsidRPr="00E006ED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INNER</w:t>
      </w:r>
      <w:r w:rsidRPr="00E006ED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  <w:r w:rsidRPr="00E006ED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JOIN</w:t>
      </w:r>
      <w:r w:rsidRPr="00E006ED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B           A </w:t>
      </w:r>
      <w:r w:rsidRPr="00E006ED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GB"/>
        </w:rPr>
        <w:t>JOIN</w:t>
      </w:r>
      <w:r w:rsidRPr="00E006ED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B</w:t>
      </w:r>
    </w:p>
    <w:p w14:paraId="1E630871" w14:textId="77777777" w:rsidR="00E006ED" w:rsidRDefault="00E006ED" w:rsidP="00EC75DD">
      <w:pPr>
        <w:rPr>
          <w:b/>
          <w:lang w:val="en-US"/>
        </w:rPr>
      </w:pPr>
    </w:p>
    <w:p w14:paraId="37991032" w14:textId="77777777" w:rsidR="006B1EAB" w:rsidRDefault="006B1EAB" w:rsidP="00EC75DD">
      <w:pPr>
        <w:rPr>
          <w:b/>
          <w:lang w:val="en-US"/>
        </w:rPr>
      </w:pPr>
    </w:p>
    <w:p w14:paraId="060F108E" w14:textId="076AEC38" w:rsidR="006B1EAB" w:rsidRDefault="006B1EAB" w:rsidP="00EC75DD">
      <w:pPr>
        <w:rPr>
          <w:lang w:val="en-US"/>
        </w:rPr>
      </w:pPr>
      <w:r w:rsidRPr="006B1EAB">
        <w:rPr>
          <w:lang w:val="en-US"/>
        </w:rPr>
        <w:t xml:space="preserve">Select * from Employee where </w:t>
      </w:r>
      <w:proofErr w:type="spellStart"/>
      <w:r w:rsidRPr="006B1EAB">
        <w:rPr>
          <w:lang w:val="en-US"/>
        </w:rPr>
        <w:t>employee_name</w:t>
      </w:r>
      <w:proofErr w:type="spellEnd"/>
      <w:r w:rsidRPr="006B1EAB">
        <w:rPr>
          <w:lang w:val="en-US"/>
        </w:rPr>
        <w:t xml:space="preserve"> IS NULL</w:t>
      </w:r>
      <w:r>
        <w:rPr>
          <w:b/>
          <w:lang w:val="en-US"/>
        </w:rPr>
        <w:t xml:space="preserve"> </w:t>
      </w:r>
      <w:r w:rsidRPr="006B1EAB">
        <w:rPr>
          <w:lang w:val="en-US"/>
        </w:rPr>
        <w:t>(Always use IS NULL and not = NULL)</w:t>
      </w:r>
    </w:p>
    <w:p w14:paraId="45A3D353" w14:textId="77777777" w:rsidR="00173D52" w:rsidRDefault="00173D52" w:rsidP="00EC75DD">
      <w:pPr>
        <w:rPr>
          <w:lang w:val="en-US"/>
        </w:rPr>
      </w:pPr>
    </w:p>
    <w:p w14:paraId="38EEF231" w14:textId="0A25660A" w:rsidR="00173D52" w:rsidRDefault="002F5EC9" w:rsidP="00EC75DD">
      <w:pPr>
        <w:rPr>
          <w:lang w:val="en-US"/>
        </w:rPr>
      </w:pPr>
      <w:hyperlink r:id="rId6" w:history="1">
        <w:r w:rsidR="00173D52" w:rsidRPr="001D46FC">
          <w:rPr>
            <w:rStyle w:val="Hyperlink"/>
            <w:lang w:val="en-US"/>
          </w:rPr>
          <w:t>Data</w:t>
        </w:r>
        <w:r w:rsidR="008350D4">
          <w:rPr>
            <w:rStyle w:val="Hyperlink"/>
            <w:lang w:val="en-US"/>
          </w:rPr>
          <w:t xml:space="preserve"> </w:t>
        </w:r>
        <w:r w:rsidR="00173D52" w:rsidRPr="001D46FC">
          <w:rPr>
            <w:rStyle w:val="Hyperlink"/>
            <w:lang w:val="en-US"/>
          </w:rPr>
          <w:t>Types</w:t>
        </w:r>
      </w:hyperlink>
      <w:r w:rsidR="00173D52">
        <w:rPr>
          <w:lang w:val="en-US"/>
        </w:rPr>
        <w:t>:</w:t>
      </w:r>
    </w:p>
    <w:p w14:paraId="41CE0FE0" w14:textId="7B339656" w:rsidR="00173D52" w:rsidRDefault="00173D52" w:rsidP="00EC75DD">
      <w:pPr>
        <w:rPr>
          <w:lang w:val="en-US"/>
        </w:rPr>
      </w:pPr>
      <w:r>
        <w:rPr>
          <w:lang w:val="en-US"/>
        </w:rPr>
        <w:t>Char(length) – stores a value of given size always</w:t>
      </w:r>
    </w:p>
    <w:p w14:paraId="194BB724" w14:textId="321E83F6" w:rsidR="00173D52" w:rsidRDefault="00173D52" w:rsidP="00EC75DD">
      <w:pPr>
        <w:rPr>
          <w:lang w:val="en-US"/>
        </w:rPr>
      </w:pPr>
      <w:r>
        <w:rPr>
          <w:lang w:val="en-US"/>
        </w:rPr>
        <w:t>Varchar(length) – stores a value of any length less than the given size</w:t>
      </w:r>
    </w:p>
    <w:p w14:paraId="4AEB0EB7" w14:textId="441A45A6" w:rsidR="00C75CA1" w:rsidRDefault="00C75CA1" w:rsidP="00EC75DD">
      <w:pPr>
        <w:rPr>
          <w:lang w:val="en-US"/>
        </w:rPr>
      </w:pPr>
      <w:r>
        <w:rPr>
          <w:lang w:val="en-US"/>
        </w:rPr>
        <w:t xml:space="preserve">BLOB - </w:t>
      </w:r>
      <w:r w:rsidR="00E037E6">
        <w:rPr>
          <w:lang w:val="en-US"/>
        </w:rPr>
        <w:t>For BLOBs (Binary Large Ob</w:t>
      </w:r>
      <w:r w:rsidRPr="00C75CA1">
        <w:rPr>
          <w:lang w:val="en-US"/>
        </w:rPr>
        <w:t>jects). Holds up to 65,535 bytes of data</w:t>
      </w:r>
    </w:p>
    <w:p w14:paraId="451A1264" w14:textId="77777777" w:rsidR="00CB2E27" w:rsidRDefault="00CB2E27" w:rsidP="00EC75DD">
      <w:pPr>
        <w:rPr>
          <w:lang w:val="en-US"/>
        </w:rPr>
      </w:pPr>
    </w:p>
    <w:p w14:paraId="1440559B" w14:textId="77777777" w:rsidR="00CB2E27" w:rsidRDefault="00CB2E27" w:rsidP="00EC75DD">
      <w:pPr>
        <w:rPr>
          <w:lang w:val="en-US"/>
        </w:rPr>
      </w:pPr>
    </w:p>
    <w:p w14:paraId="0320D588" w14:textId="10694884" w:rsidR="00CB2E27" w:rsidRDefault="00CB2E27" w:rsidP="00EC75DD">
      <w:pPr>
        <w:rPr>
          <w:lang w:val="en-US"/>
        </w:rPr>
      </w:pPr>
      <w:r>
        <w:rPr>
          <w:lang w:val="en-US"/>
        </w:rPr>
        <w:t xml:space="preserve">SQL Commands- </w:t>
      </w:r>
      <w:hyperlink r:id="rId7" w:anchor="sql-commands" w:history="1">
        <w:r w:rsidR="008C2AA2" w:rsidRPr="00646A6D">
          <w:rPr>
            <w:rStyle w:val="Hyperlink"/>
            <w:lang w:val="en-US"/>
          </w:rPr>
          <w:t>https://www.interviewbit.com/tutorial/sql-commands/#sql-commands</w:t>
        </w:r>
      </w:hyperlink>
    </w:p>
    <w:p w14:paraId="38F34649" w14:textId="77777777" w:rsidR="008C2AA2" w:rsidRDefault="008C2AA2" w:rsidP="00EC75DD">
      <w:pPr>
        <w:rPr>
          <w:lang w:val="en-US"/>
        </w:rPr>
      </w:pPr>
    </w:p>
    <w:p w14:paraId="06042A3A" w14:textId="61319BBC" w:rsidR="008C2AA2" w:rsidRPr="008C2AA2" w:rsidRDefault="008C2AA2" w:rsidP="008C2AA2">
      <w:pPr>
        <w:rPr>
          <w:rFonts w:ascii="Times New Roman" w:eastAsia="Times New Roman" w:hAnsi="Times New Roman" w:cs="Times New Roman"/>
          <w:lang w:eastAsia="en-GB"/>
        </w:rPr>
      </w:pPr>
      <w:r w:rsidRPr="008C2AA2">
        <w:rPr>
          <w:rFonts w:ascii="Times New Roman" w:eastAsia="Times New Roman" w:hAnsi="Times New Roman" w:cs="Times New Roman"/>
          <w:noProof/>
          <w:lang w:eastAsia="en-GB"/>
        </w:rPr>
        <w:lastRenderedPageBreak/>
        <w:drawing>
          <wp:inline distT="0" distB="0" distL="0" distR="0" wp14:anchorId="3A08FDFA" wp14:editId="492D12A8">
            <wp:extent cx="2679700" cy="3041650"/>
            <wp:effectExtent l="0" t="0" r="12700" b="6350"/>
            <wp:docPr id="1" name="Picture 1" descr="BMS Process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MS Process Fl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FAF92" w14:textId="77777777" w:rsidR="008C2AA2" w:rsidRDefault="008C2AA2" w:rsidP="00EC75DD">
      <w:pPr>
        <w:rPr>
          <w:lang w:val="en-US"/>
        </w:rPr>
      </w:pPr>
    </w:p>
    <w:p w14:paraId="2094A959" w14:textId="77777777" w:rsidR="00E55174" w:rsidRDefault="00E55174" w:rsidP="00EC75DD">
      <w:pPr>
        <w:rPr>
          <w:lang w:val="en-US"/>
        </w:rPr>
      </w:pPr>
    </w:p>
    <w:p w14:paraId="69430BF4" w14:textId="522C7278" w:rsidR="00660CC1" w:rsidRDefault="00660CC1" w:rsidP="00EC75DD">
      <w:pPr>
        <w:rPr>
          <w:lang w:val="en-US"/>
        </w:rPr>
      </w:pPr>
      <w:r>
        <w:rPr>
          <w:lang w:val="en-US"/>
        </w:rPr>
        <w:t xml:space="preserve">Communication when multiple servers/players involved </w:t>
      </w:r>
    </w:p>
    <w:p w14:paraId="5720BCE3" w14:textId="77777777" w:rsidR="00591F8F" w:rsidRDefault="00591F8F" w:rsidP="00EC75DD">
      <w:pPr>
        <w:rPr>
          <w:lang w:val="en-US"/>
        </w:rPr>
      </w:pPr>
    </w:p>
    <w:p w14:paraId="4C70AE50" w14:textId="77777777" w:rsidR="00531218" w:rsidRDefault="00591F8F" w:rsidP="00EC75DD">
      <w:pPr>
        <w:rPr>
          <w:lang w:val="en-US"/>
        </w:rPr>
      </w:pPr>
      <w:proofErr w:type="spellStart"/>
      <w:r>
        <w:rPr>
          <w:lang w:val="en-US"/>
        </w:rPr>
        <w:t>Sharding</w:t>
      </w:r>
      <w:proofErr w:type="spellEnd"/>
      <w:r>
        <w:rPr>
          <w:lang w:val="en-US"/>
        </w:rPr>
        <w:t xml:space="preserve"> in detail - </w:t>
      </w:r>
      <w:hyperlink r:id="rId9" w:history="1">
        <w:r w:rsidR="005A5364" w:rsidRPr="00646A6D">
          <w:rPr>
            <w:rStyle w:val="Hyperlink"/>
            <w:lang w:val="en-US"/>
          </w:rPr>
          <w:t>https://medium.com/@Pinterest_Engineering/sharding-pinterest-how-we-scaled-our-mysql-fleet-3f341e96ca6f</w:t>
        </w:r>
      </w:hyperlink>
      <w:r w:rsidR="000A3448">
        <w:rPr>
          <w:lang w:val="en-US"/>
        </w:rPr>
        <w:t xml:space="preserve">  </w:t>
      </w:r>
      <w:r w:rsidR="000A3448" w:rsidRPr="000A3448">
        <w:rPr>
          <w:b/>
          <w:lang w:val="en-US"/>
        </w:rPr>
        <w:t>(MUST READ)</w:t>
      </w:r>
    </w:p>
    <w:p w14:paraId="1820F431" w14:textId="77777777" w:rsidR="00B97E59" w:rsidRDefault="002F5EC9" w:rsidP="00EC75DD">
      <w:pPr>
        <w:rPr>
          <w:lang w:val="en-US"/>
        </w:rPr>
      </w:pPr>
      <w:hyperlink r:id="rId10" w:history="1">
        <w:r w:rsidR="00531218" w:rsidRPr="00646A6D">
          <w:rPr>
            <w:rStyle w:val="Hyperlink"/>
            <w:lang w:val="en-US"/>
          </w:rPr>
          <w:t>https://en.wikipedia.org/wiki/Paxos_(</w:t>
        </w:r>
        <w:proofErr w:type="spellStart"/>
        <w:r w:rsidR="00531218" w:rsidRPr="00646A6D">
          <w:rPr>
            <w:rStyle w:val="Hyperlink"/>
            <w:lang w:val="en-US"/>
          </w:rPr>
          <w:t>computer_science</w:t>
        </w:r>
        <w:proofErr w:type="spellEnd"/>
        <w:r w:rsidR="00531218" w:rsidRPr="00646A6D">
          <w:rPr>
            <w:rStyle w:val="Hyperlink"/>
            <w:lang w:val="en-US"/>
          </w:rPr>
          <w:t>)</w:t>
        </w:r>
      </w:hyperlink>
      <w:r w:rsidR="00531218">
        <w:rPr>
          <w:lang w:val="en-US"/>
        </w:rPr>
        <w:t xml:space="preserve"> (yet to read)</w:t>
      </w:r>
    </w:p>
    <w:p w14:paraId="3E74F7E9" w14:textId="77777777" w:rsidR="00B97E59" w:rsidRDefault="00B97E59" w:rsidP="00EC75DD">
      <w:pPr>
        <w:rPr>
          <w:lang w:val="en-US"/>
        </w:rPr>
      </w:pPr>
    </w:p>
    <w:p w14:paraId="285788A0" w14:textId="77777777" w:rsidR="00B97E59" w:rsidRDefault="00B97E59" w:rsidP="00EC75DD">
      <w:pPr>
        <w:rPr>
          <w:lang w:val="en-US"/>
        </w:rPr>
      </w:pPr>
    </w:p>
    <w:p w14:paraId="412139F1" w14:textId="77777777" w:rsidR="00B97E59" w:rsidRDefault="00B97E59" w:rsidP="00EC75DD">
      <w:pPr>
        <w:rPr>
          <w:lang w:val="en-US"/>
        </w:rPr>
      </w:pPr>
    </w:p>
    <w:p w14:paraId="76ED95CA" w14:textId="77777777" w:rsidR="002F5EC9" w:rsidRDefault="00B97E59" w:rsidP="00EC75DD">
      <w:pPr>
        <w:rPr>
          <w:lang w:val="en-US"/>
        </w:rPr>
      </w:pPr>
      <w:r>
        <w:rPr>
          <w:lang w:val="en-US"/>
        </w:rPr>
        <w:t>Different Normalization Techniques:</w:t>
      </w:r>
    </w:p>
    <w:p w14:paraId="569651D4" w14:textId="77777777" w:rsidR="002F5EC9" w:rsidRDefault="002F5EC9" w:rsidP="00EC75DD">
      <w:pPr>
        <w:rPr>
          <w:lang w:val="en-US"/>
        </w:rPr>
      </w:pPr>
    </w:p>
    <w:p w14:paraId="5FCE24A7" w14:textId="77777777" w:rsidR="002F5EC9" w:rsidRDefault="002F5EC9" w:rsidP="00EC75DD">
      <w:pPr>
        <w:rPr>
          <w:lang w:val="en-US"/>
        </w:rPr>
      </w:pPr>
    </w:p>
    <w:p w14:paraId="0261176D" w14:textId="77777777" w:rsidR="002F5EC9" w:rsidRDefault="002F5EC9" w:rsidP="00EC75DD">
      <w:pPr>
        <w:rPr>
          <w:lang w:val="en-US"/>
        </w:rPr>
      </w:pPr>
    </w:p>
    <w:p w14:paraId="61CC74A1" w14:textId="77777777" w:rsidR="002F5EC9" w:rsidRPr="002F5EC9" w:rsidRDefault="002F5EC9" w:rsidP="002F5EC9">
      <w:pPr>
        <w:jc w:val="center"/>
        <w:rPr>
          <w:b/>
          <w:lang w:val="en-US"/>
        </w:rPr>
      </w:pPr>
      <w:r w:rsidRPr="002F5EC9">
        <w:rPr>
          <w:b/>
          <w:lang w:val="en-US"/>
        </w:rPr>
        <w:t>Mongo DB:</w:t>
      </w:r>
    </w:p>
    <w:p w14:paraId="56D4A9B2" w14:textId="77777777" w:rsidR="002F5EC9" w:rsidRPr="002F5EC9" w:rsidRDefault="002F5EC9" w:rsidP="002F5EC9">
      <w:pPr>
        <w:rPr>
          <w:lang w:val="en-US"/>
        </w:rPr>
      </w:pPr>
      <w:proofErr w:type="spellStart"/>
      <w:r w:rsidRPr="002F5EC9">
        <w:rPr>
          <w:lang w:val="en-US"/>
        </w:rPr>
        <w:t>mongod</w:t>
      </w:r>
      <w:proofErr w:type="spellEnd"/>
      <w:r w:rsidRPr="002F5EC9">
        <w:rPr>
          <w:lang w:val="en-US"/>
        </w:rPr>
        <w:t xml:space="preserve"> is the "Mongo Daemon" it's basically the host process for the database. When you start </w:t>
      </w:r>
      <w:proofErr w:type="spellStart"/>
      <w:r w:rsidRPr="002F5EC9">
        <w:rPr>
          <w:lang w:val="en-US"/>
        </w:rPr>
        <w:t>mongod</w:t>
      </w:r>
      <w:proofErr w:type="spellEnd"/>
      <w:r w:rsidRPr="002F5EC9">
        <w:rPr>
          <w:lang w:val="en-US"/>
        </w:rPr>
        <w:t xml:space="preserve"> you're basically saying "start the MongoDB process and run it in the background". </w:t>
      </w:r>
      <w:proofErr w:type="spellStart"/>
      <w:r w:rsidRPr="002F5EC9">
        <w:rPr>
          <w:lang w:val="en-US"/>
        </w:rPr>
        <w:t>mongod</w:t>
      </w:r>
      <w:proofErr w:type="spellEnd"/>
      <w:r w:rsidRPr="002F5EC9">
        <w:rPr>
          <w:lang w:val="en-US"/>
        </w:rPr>
        <w:t xml:space="preserve"> has several default parameters, such as storing data in /data/</w:t>
      </w:r>
      <w:proofErr w:type="spellStart"/>
      <w:r w:rsidRPr="002F5EC9">
        <w:rPr>
          <w:lang w:val="en-US"/>
        </w:rPr>
        <w:t>db</w:t>
      </w:r>
      <w:proofErr w:type="spellEnd"/>
      <w:r w:rsidRPr="002F5EC9">
        <w:rPr>
          <w:lang w:val="en-US"/>
        </w:rPr>
        <w:t xml:space="preserve"> and running on port 27017.</w:t>
      </w:r>
    </w:p>
    <w:p w14:paraId="377EF458" w14:textId="77777777" w:rsidR="002F5EC9" w:rsidRPr="002F5EC9" w:rsidRDefault="002F5EC9" w:rsidP="002F5EC9">
      <w:pPr>
        <w:rPr>
          <w:lang w:val="en-US"/>
        </w:rPr>
      </w:pPr>
    </w:p>
    <w:p w14:paraId="1DFB346C" w14:textId="1C70B647" w:rsidR="00591F8F" w:rsidRPr="006B1EAB" w:rsidRDefault="002F5EC9" w:rsidP="002F5EC9">
      <w:pPr>
        <w:rPr>
          <w:lang w:val="en-US"/>
        </w:rPr>
      </w:pPr>
      <w:r w:rsidRPr="002F5EC9">
        <w:rPr>
          <w:lang w:val="en-US"/>
        </w:rPr>
        <w:t>mongo is the command-</w:t>
      </w:r>
      <w:bookmarkStart w:id="0" w:name="_GoBack"/>
      <w:bookmarkEnd w:id="0"/>
      <w:r w:rsidRPr="002F5EC9">
        <w:rPr>
          <w:lang w:val="en-US"/>
        </w:rPr>
        <w:t xml:space="preserve">line shell that connects to a specific instance of </w:t>
      </w:r>
      <w:proofErr w:type="spellStart"/>
      <w:r w:rsidRPr="002F5EC9">
        <w:rPr>
          <w:lang w:val="en-US"/>
        </w:rPr>
        <w:t>mongod</w:t>
      </w:r>
      <w:proofErr w:type="spellEnd"/>
      <w:r w:rsidRPr="002F5EC9">
        <w:rPr>
          <w:lang w:val="en-US"/>
        </w:rPr>
        <w:t xml:space="preserve">. When you run mongo with no parameters it defaults to connecting to the localhost on port 27017. If you run mongo against an invalid </w:t>
      </w:r>
      <w:proofErr w:type="spellStart"/>
      <w:r w:rsidRPr="002F5EC9">
        <w:rPr>
          <w:lang w:val="en-US"/>
        </w:rPr>
        <w:t>machine:port</w:t>
      </w:r>
      <w:proofErr w:type="spellEnd"/>
      <w:r w:rsidRPr="002F5EC9">
        <w:rPr>
          <w:lang w:val="en-US"/>
        </w:rPr>
        <w:t xml:space="preserve"> combination then it will fail to connect (and tell you as much).</w:t>
      </w:r>
      <w:r w:rsidR="005A5364">
        <w:rPr>
          <w:lang w:val="en-US"/>
        </w:rPr>
        <w:br/>
      </w:r>
    </w:p>
    <w:sectPr w:rsidR="00591F8F" w:rsidRPr="006B1EAB" w:rsidSect="00EA35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84BE1"/>
    <w:multiLevelType w:val="multilevel"/>
    <w:tmpl w:val="579C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806"/>
    <w:rsid w:val="000A3448"/>
    <w:rsid w:val="00115D8B"/>
    <w:rsid w:val="00173D52"/>
    <w:rsid w:val="001D46FC"/>
    <w:rsid w:val="002F5EC9"/>
    <w:rsid w:val="00531218"/>
    <w:rsid w:val="00591F8F"/>
    <w:rsid w:val="005A5364"/>
    <w:rsid w:val="00660CC1"/>
    <w:rsid w:val="006772D6"/>
    <w:rsid w:val="006B1EAB"/>
    <w:rsid w:val="00767806"/>
    <w:rsid w:val="008350D4"/>
    <w:rsid w:val="008C2AA2"/>
    <w:rsid w:val="00B61BEB"/>
    <w:rsid w:val="00B97E59"/>
    <w:rsid w:val="00C75CA1"/>
    <w:rsid w:val="00CA328E"/>
    <w:rsid w:val="00CB2E27"/>
    <w:rsid w:val="00E006ED"/>
    <w:rsid w:val="00E037E6"/>
    <w:rsid w:val="00E55174"/>
    <w:rsid w:val="00EA35C9"/>
    <w:rsid w:val="00EC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5B5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75D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75DD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C75DD"/>
    <w:rPr>
      <w:rFonts w:ascii="Courier New" w:eastAsiaTheme="minorHAnsi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C75D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6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6ED"/>
    <w:rPr>
      <w:rFonts w:ascii="Courier New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E006ED"/>
  </w:style>
  <w:style w:type="character" w:customStyle="1" w:styleId="kwd">
    <w:name w:val="kwd"/>
    <w:basedOn w:val="DefaultParagraphFont"/>
    <w:rsid w:val="00E00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tackoverflow.com/questions/354070/sql-join-where-clause-vs-on-clause/20981676" TargetMode="External"/><Relationship Id="rId6" Type="http://schemas.openxmlformats.org/officeDocument/2006/relationships/hyperlink" Target="https://www.w3schools.com/sql/sql_datatypes.asp" TargetMode="External"/><Relationship Id="rId7" Type="http://schemas.openxmlformats.org/officeDocument/2006/relationships/hyperlink" Target="https://www.interviewbit.com/tutorial/sql-commands/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medium.com/@Pinterest_Engineering/sharding-pinterest-how-we-scaled-our-mysql-fleet-3f341e96ca6f" TargetMode="External"/><Relationship Id="rId10" Type="http://schemas.openxmlformats.org/officeDocument/2006/relationships/hyperlink" Target="https://en.wikipedia.org/wiki/Paxos_(computer_scienc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403</Words>
  <Characters>2299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</cp:revision>
  <dcterms:created xsi:type="dcterms:W3CDTF">2019-02-13T15:47:00Z</dcterms:created>
  <dcterms:modified xsi:type="dcterms:W3CDTF">2019-03-10T04:08:00Z</dcterms:modified>
</cp:coreProperties>
</file>