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4F48" w14:textId="77777777" w:rsidR="00E31D24" w:rsidRDefault="00E31D24">
      <w:pPr>
        <w:rPr>
          <w:lang w:val="en-US"/>
        </w:rPr>
      </w:pPr>
      <w:r>
        <w:rPr>
          <w:lang w:val="en-US"/>
        </w:rPr>
        <w:t>LAB1</w:t>
      </w:r>
    </w:p>
    <w:p w14:paraId="413B0768" w14:textId="6527D71D" w:rsidR="00B80D34" w:rsidRDefault="00B80D34">
      <w:pPr>
        <w:rPr>
          <w:lang w:val="en-US"/>
        </w:rPr>
      </w:pPr>
      <w:r w:rsidRPr="00B80D34">
        <w:t>A) Structured (CSV)</w:t>
      </w:r>
    </w:p>
    <w:p w14:paraId="352B1CC6" w14:textId="3ED1BE6D" w:rsidR="00E31D24" w:rsidRDefault="00E31D24">
      <w:pPr>
        <w:rPr>
          <w:lang w:val="en-US"/>
        </w:rPr>
      </w:pPr>
      <w:hyperlink r:id="rId4" w:history="1">
        <w:r w:rsidRPr="00E31D24">
          <w:rPr>
            <w:rStyle w:val="Hyperlink"/>
            <w:lang w:val="en-US"/>
          </w:rPr>
          <w:t>https://www.kaggle.com/datasets/uciml/iris</w:t>
        </w:r>
      </w:hyperlink>
    </w:p>
    <w:p w14:paraId="34D17BF3" w14:textId="73EBBEBD" w:rsidR="00E31D24" w:rsidRDefault="006F4882">
      <w:pPr>
        <w:rPr>
          <w:lang w:val="en-US"/>
        </w:rPr>
      </w:pPr>
      <w:hyperlink r:id="rId5" w:history="1">
        <w:r w:rsidRPr="006F4882">
          <w:rPr>
            <w:rStyle w:val="Hyperlink"/>
            <w:lang w:val="en-US"/>
          </w:rPr>
          <w:t>https://www.kaggle.com/datasets/vedavyasv/usa-housing</w:t>
        </w:r>
      </w:hyperlink>
    </w:p>
    <w:p w14:paraId="6393A5B9" w14:textId="77777777" w:rsidR="006F4882" w:rsidRDefault="006F4882">
      <w:pPr>
        <w:rPr>
          <w:lang w:val="en-US"/>
        </w:rPr>
      </w:pPr>
    </w:p>
    <w:p w14:paraId="671A2655" w14:textId="16676F90" w:rsidR="00B80D34" w:rsidRDefault="00B80D34">
      <w:pPr>
        <w:rPr>
          <w:lang w:val="en-US"/>
        </w:rPr>
      </w:pPr>
      <w:r w:rsidRPr="00B80D34">
        <w:t>B) Semi-Structured (JSON-like / API-like)</w:t>
      </w:r>
    </w:p>
    <w:p w14:paraId="4D410528" w14:textId="3EBA4C47" w:rsidR="006F4882" w:rsidRDefault="006F4882">
      <w:pPr>
        <w:rPr>
          <w:lang w:val="en-US"/>
        </w:rPr>
      </w:pPr>
      <w:hyperlink r:id="rId6" w:history="1">
        <w:r w:rsidRPr="00550F67">
          <w:rPr>
            <w:rStyle w:val="Hyperlink"/>
            <w:lang w:val="en-US"/>
          </w:rPr>
          <w:t>https://www.kaggle.com/datasets/new-york-city/nyc-inspections</w:t>
        </w:r>
      </w:hyperlink>
    </w:p>
    <w:p w14:paraId="6F7D37EC" w14:textId="77777777" w:rsidR="006F4882" w:rsidRDefault="006F4882">
      <w:pPr>
        <w:rPr>
          <w:lang w:val="en-US"/>
        </w:rPr>
      </w:pPr>
    </w:p>
    <w:p w14:paraId="2DC39DA1" w14:textId="4E6341D6" w:rsidR="006F4882" w:rsidRDefault="00B80D34">
      <w:pPr>
        <w:rPr>
          <w:lang w:val="en-US"/>
        </w:rPr>
      </w:pPr>
      <w:r w:rsidRPr="00B80D34">
        <w:t>C) Unstructured (Text)</w:t>
      </w:r>
    </w:p>
    <w:p w14:paraId="6D214D5B" w14:textId="02FD1B03" w:rsidR="006F4882" w:rsidRDefault="006F4882">
      <w:pPr>
        <w:rPr>
          <w:lang w:val="en-US"/>
        </w:rPr>
      </w:pPr>
      <w:hyperlink r:id="rId7" w:history="1">
        <w:r w:rsidRPr="00550F67">
          <w:rPr>
            <w:rStyle w:val="Hyperlink"/>
            <w:lang w:val="en-US"/>
          </w:rPr>
          <w:t>https://www.kaggle.com/datasets/uciml/sms-spam-collection-dataset</w:t>
        </w:r>
      </w:hyperlink>
    </w:p>
    <w:p w14:paraId="7F46E721" w14:textId="77777777" w:rsidR="006F4882" w:rsidRDefault="006F4882">
      <w:pPr>
        <w:rPr>
          <w:lang w:val="en-US"/>
        </w:rPr>
      </w:pPr>
    </w:p>
    <w:p w14:paraId="3A84AC64" w14:textId="77777777" w:rsidR="006F4882" w:rsidRDefault="006F4882">
      <w:pPr>
        <w:rPr>
          <w:lang w:val="en-US"/>
        </w:rPr>
      </w:pPr>
    </w:p>
    <w:p w14:paraId="30194AA6" w14:textId="77777777" w:rsidR="00E31D24" w:rsidRDefault="00E31D24">
      <w:pPr>
        <w:rPr>
          <w:lang w:val="en-US"/>
        </w:rPr>
      </w:pPr>
      <w:r>
        <w:rPr>
          <w:lang w:val="en-US"/>
        </w:rPr>
        <w:t>LAB2</w:t>
      </w:r>
    </w:p>
    <w:p w14:paraId="4B7A9711" w14:textId="4CBE545F" w:rsidR="006F4882" w:rsidRDefault="006F4882">
      <w:pPr>
        <w:rPr>
          <w:lang w:val="en-US"/>
        </w:rPr>
      </w:pPr>
      <w:hyperlink r:id="rId8" w:history="1">
        <w:r w:rsidRPr="00550F67">
          <w:rPr>
            <w:rStyle w:val="Hyperlink"/>
            <w:lang w:val="en-US"/>
          </w:rPr>
          <w:t>https://www.kaggle.com/datasets/ninzaami/loan-predication</w:t>
        </w:r>
      </w:hyperlink>
    </w:p>
    <w:p w14:paraId="766F87E2" w14:textId="54D0BA9C" w:rsidR="006F4882" w:rsidRDefault="00D45176">
      <w:pPr>
        <w:rPr>
          <w:lang w:val="en-US"/>
        </w:rPr>
      </w:pPr>
      <w:hyperlink r:id="rId9" w:history="1">
        <w:r w:rsidRPr="00550F67">
          <w:rPr>
            <w:rStyle w:val="Hyperlink"/>
            <w:lang w:val="en-US"/>
          </w:rPr>
          <w:t>https://www.kaggle.com/datasets/joniarroba/noshowappointments</w:t>
        </w:r>
      </w:hyperlink>
    </w:p>
    <w:p w14:paraId="710E347E" w14:textId="77777777" w:rsidR="00D45176" w:rsidRDefault="00D45176">
      <w:pPr>
        <w:rPr>
          <w:lang w:val="en-US"/>
        </w:rPr>
      </w:pPr>
    </w:p>
    <w:p w14:paraId="6C284E8D" w14:textId="77777777" w:rsidR="006F4882" w:rsidRDefault="006F4882">
      <w:pPr>
        <w:rPr>
          <w:lang w:val="en-US"/>
        </w:rPr>
      </w:pPr>
    </w:p>
    <w:p w14:paraId="2213FC0D" w14:textId="76DA4F18" w:rsidR="00E31D24" w:rsidRDefault="00E31D24">
      <w:pPr>
        <w:rPr>
          <w:lang w:val="en-US"/>
        </w:rPr>
      </w:pPr>
      <w:r>
        <w:rPr>
          <w:lang w:val="en-US"/>
        </w:rPr>
        <w:t>LAB3</w:t>
      </w:r>
    </w:p>
    <w:p w14:paraId="20B71094" w14:textId="3FB7C735" w:rsidR="00D45176" w:rsidRDefault="00D45176">
      <w:pPr>
        <w:rPr>
          <w:lang w:val="en-US"/>
        </w:rPr>
      </w:pPr>
      <w:hyperlink r:id="rId10" w:history="1">
        <w:r w:rsidRPr="00550F67">
          <w:rPr>
            <w:rStyle w:val="Hyperlink"/>
            <w:lang w:val="en-US"/>
          </w:rPr>
          <w:t>https://www.kaggle.com/datasets/uciml/iris</w:t>
        </w:r>
      </w:hyperlink>
    </w:p>
    <w:p w14:paraId="47928B53" w14:textId="7B72E8E2" w:rsidR="00D45176" w:rsidRDefault="00D45176">
      <w:pPr>
        <w:rPr>
          <w:lang w:val="en-US"/>
        </w:rPr>
      </w:pPr>
      <w:hyperlink r:id="rId11" w:history="1">
        <w:r w:rsidRPr="00550F67">
          <w:rPr>
            <w:rStyle w:val="Hyperlink"/>
            <w:lang w:val="en-US"/>
          </w:rPr>
          <w:t>https://www.kaggle.com/datasets/uciml/red-wine-quality-cortez-et-al-2009</w:t>
        </w:r>
      </w:hyperlink>
    </w:p>
    <w:p w14:paraId="05EA210C" w14:textId="5AA0B218" w:rsidR="00E31D24" w:rsidRDefault="00E31D24">
      <w:pPr>
        <w:rPr>
          <w:lang w:val="en-US"/>
        </w:rPr>
      </w:pPr>
      <w:r>
        <w:rPr>
          <w:lang w:val="en-US"/>
        </w:rPr>
        <w:br/>
        <w:t>LAB4</w:t>
      </w:r>
      <w:r>
        <w:rPr>
          <w:lang w:val="en-US"/>
        </w:rPr>
        <w:br/>
      </w:r>
      <w:hyperlink r:id="rId12" w:history="1">
        <w:r w:rsidR="00D45176" w:rsidRPr="00550F67">
          <w:rPr>
            <w:rStyle w:val="Hyperlink"/>
            <w:lang w:val="en-US"/>
          </w:rPr>
          <w:t>https://www.kaggle.com/datasets/vedavyasv/usa-housing</w:t>
        </w:r>
      </w:hyperlink>
    </w:p>
    <w:p w14:paraId="282EC49A" w14:textId="2065DD35" w:rsidR="00D45176" w:rsidRDefault="00D45176">
      <w:pPr>
        <w:rPr>
          <w:lang w:val="en-US"/>
        </w:rPr>
      </w:pPr>
      <w:hyperlink r:id="rId13" w:history="1">
        <w:r w:rsidRPr="00550F67">
          <w:rPr>
            <w:rStyle w:val="Hyperlink"/>
            <w:lang w:val="en-US"/>
          </w:rPr>
          <w:t>https://www.kaggle.com/datasets/uciml/red-wine-quality-cortez-et-al-2009</w:t>
        </w:r>
      </w:hyperlink>
    </w:p>
    <w:p w14:paraId="1D19D2D0" w14:textId="77777777" w:rsidR="00D45176" w:rsidRDefault="00D45176">
      <w:pPr>
        <w:rPr>
          <w:lang w:val="en-US"/>
        </w:rPr>
      </w:pPr>
    </w:p>
    <w:p w14:paraId="35F47E79" w14:textId="24313C52" w:rsidR="00E31D24" w:rsidRDefault="00E31D24">
      <w:pPr>
        <w:rPr>
          <w:lang w:val="en-US"/>
        </w:rPr>
      </w:pPr>
      <w:r>
        <w:rPr>
          <w:lang w:val="en-US"/>
        </w:rPr>
        <w:t>LAB5</w:t>
      </w:r>
      <w:r>
        <w:rPr>
          <w:lang w:val="en-US"/>
        </w:rPr>
        <w:br/>
      </w:r>
      <w:hyperlink r:id="rId14" w:history="1">
        <w:r w:rsidR="00D45176" w:rsidRPr="00550F67">
          <w:rPr>
            <w:rStyle w:val="Hyperlink"/>
            <w:lang w:val="en-US"/>
          </w:rPr>
          <w:t>https://www.kaggle.com/datasets/carrie1/ecommerce-data</w:t>
        </w:r>
      </w:hyperlink>
    </w:p>
    <w:p w14:paraId="75C02C56" w14:textId="77777777" w:rsidR="00D45176" w:rsidRDefault="00D45176">
      <w:pPr>
        <w:rPr>
          <w:lang w:val="en-US"/>
        </w:rPr>
      </w:pPr>
    </w:p>
    <w:p w14:paraId="32E34DE6" w14:textId="0670F482" w:rsidR="00D45176" w:rsidRDefault="00D45176">
      <w:pPr>
        <w:rPr>
          <w:lang w:val="en-US"/>
        </w:rPr>
      </w:pPr>
      <w:hyperlink r:id="rId15" w:history="1">
        <w:r w:rsidRPr="00550F67">
          <w:rPr>
            <w:rStyle w:val="Hyperlink"/>
            <w:lang w:val="en-US"/>
          </w:rPr>
          <w:t>https://www.kaggle.com/datasets/shivamb/netflix-shows</w:t>
        </w:r>
      </w:hyperlink>
    </w:p>
    <w:p w14:paraId="768B89AD" w14:textId="77777777" w:rsidR="00D45176" w:rsidRDefault="00D45176">
      <w:pPr>
        <w:rPr>
          <w:lang w:val="en-US"/>
        </w:rPr>
      </w:pPr>
    </w:p>
    <w:p w14:paraId="3AF61B45" w14:textId="77777777" w:rsidR="00D45176" w:rsidRDefault="00E31D24">
      <w:pPr>
        <w:rPr>
          <w:lang w:val="en-US"/>
        </w:rPr>
      </w:pPr>
      <w:r>
        <w:rPr>
          <w:lang w:val="en-US"/>
        </w:rPr>
        <w:t>LAB6</w:t>
      </w:r>
    </w:p>
    <w:p w14:paraId="4D8E2423" w14:textId="3998E1C0" w:rsidR="00D45176" w:rsidRDefault="00D45176">
      <w:pPr>
        <w:rPr>
          <w:lang w:val="en-US"/>
        </w:rPr>
      </w:pPr>
      <w:hyperlink r:id="rId16" w:history="1">
        <w:r w:rsidRPr="00550F67">
          <w:rPr>
            <w:rStyle w:val="Hyperlink"/>
            <w:lang w:val="en-US"/>
          </w:rPr>
          <w:t>https://www.kaggle.com/datasets/rohitsahoo/sales-forecasting?utm_source=chatgpt.com</w:t>
        </w:r>
      </w:hyperlink>
    </w:p>
    <w:p w14:paraId="699F6ABB" w14:textId="4EB8E672" w:rsidR="00D45176" w:rsidRDefault="00D45176">
      <w:pPr>
        <w:rPr>
          <w:lang w:val="en-US"/>
        </w:rPr>
      </w:pPr>
      <w:hyperlink r:id="rId17" w:history="1">
        <w:r w:rsidRPr="00550F67">
          <w:rPr>
            <w:rStyle w:val="Hyperlink"/>
            <w:lang w:val="en-US"/>
          </w:rPr>
          <w:t>https://www.kaggle.com/datasets/imdevskp/corona-virus-report</w:t>
        </w:r>
      </w:hyperlink>
    </w:p>
    <w:p w14:paraId="6E2FFD58" w14:textId="7BEDB756" w:rsidR="00E31D24" w:rsidRDefault="00E31D24">
      <w:pPr>
        <w:rPr>
          <w:lang w:val="en-US"/>
        </w:rPr>
      </w:pPr>
      <w:r>
        <w:rPr>
          <w:lang w:val="en-US"/>
        </w:rPr>
        <w:br/>
      </w:r>
    </w:p>
    <w:p w14:paraId="495DA8D2" w14:textId="7FA4BE93" w:rsidR="00E31D24" w:rsidRDefault="00E31D24">
      <w:pPr>
        <w:rPr>
          <w:lang w:val="en-US"/>
        </w:rPr>
      </w:pPr>
      <w:r>
        <w:rPr>
          <w:lang w:val="en-US"/>
        </w:rPr>
        <w:t>LAB7</w:t>
      </w:r>
    </w:p>
    <w:p w14:paraId="52650D08" w14:textId="57316E71" w:rsidR="00D45176" w:rsidRDefault="00D45176">
      <w:pPr>
        <w:rPr>
          <w:lang w:val="en-US"/>
        </w:rPr>
      </w:pPr>
      <w:hyperlink r:id="rId18" w:history="1">
        <w:r w:rsidRPr="00550F67">
          <w:rPr>
            <w:rStyle w:val="Hyperlink"/>
            <w:lang w:val="en-US"/>
          </w:rPr>
          <w:t>https://www.kaggle.com/datasets/rohitsahoo/sales-forecasting?utm_source=chatgpt.com</w:t>
        </w:r>
      </w:hyperlink>
    </w:p>
    <w:p w14:paraId="62441359" w14:textId="77777777" w:rsidR="00D45176" w:rsidRDefault="00D45176">
      <w:pPr>
        <w:rPr>
          <w:lang w:val="en-US"/>
        </w:rPr>
      </w:pPr>
    </w:p>
    <w:p w14:paraId="6A5398DB" w14:textId="2415F11D" w:rsidR="00D45176" w:rsidRDefault="00D45176">
      <w:pPr>
        <w:rPr>
          <w:lang w:val="en-US"/>
        </w:rPr>
      </w:pPr>
      <w:hyperlink r:id="rId19" w:history="1">
        <w:r w:rsidRPr="00550F67">
          <w:rPr>
            <w:rStyle w:val="Hyperlink"/>
            <w:lang w:val="en-US"/>
          </w:rPr>
          <w:t>https://www.kaggle.com/datasets/sobhanmoosavi/us-accidents</w:t>
        </w:r>
      </w:hyperlink>
    </w:p>
    <w:p w14:paraId="6810485A" w14:textId="77777777" w:rsidR="00D45176" w:rsidRDefault="00D45176">
      <w:pPr>
        <w:rPr>
          <w:lang w:val="en-US"/>
        </w:rPr>
      </w:pPr>
    </w:p>
    <w:p w14:paraId="6350AF6D" w14:textId="77777777" w:rsidR="00B80D34" w:rsidRDefault="00B80D34">
      <w:pPr>
        <w:rPr>
          <w:lang w:val="en-US"/>
        </w:rPr>
      </w:pPr>
    </w:p>
    <w:p w14:paraId="68043FEC" w14:textId="0E6F176C" w:rsidR="00B80D34" w:rsidRDefault="00B80D34">
      <w:pPr>
        <w:rPr>
          <w:lang w:val="en-US"/>
        </w:rPr>
      </w:pPr>
    </w:p>
    <w:p w14:paraId="5DF19604" w14:textId="1F07EF2B" w:rsidR="00B80D34" w:rsidRDefault="00B80D34">
      <w:pPr>
        <w:rPr>
          <w:lang w:val="en-US"/>
        </w:rPr>
      </w:pPr>
    </w:p>
    <w:p w14:paraId="03DA0C5C" w14:textId="1AFE0B65" w:rsidR="00B80D34" w:rsidRDefault="00B80D34">
      <w:pPr>
        <w:rPr>
          <w:lang w:val="en-US"/>
        </w:rPr>
      </w:pPr>
    </w:p>
    <w:p w14:paraId="2C99E997" w14:textId="103D4EA0" w:rsidR="00B80D34" w:rsidRDefault="00B80D34">
      <w:pPr>
        <w:rPr>
          <w:lang w:val="en-US"/>
        </w:rPr>
      </w:pPr>
    </w:p>
    <w:p w14:paraId="41C76AAE" w14:textId="738A0060" w:rsidR="00B80D34" w:rsidRPr="00E31D24" w:rsidRDefault="00B80D34">
      <w:pPr>
        <w:rPr>
          <w:lang w:val="en-US"/>
        </w:rPr>
      </w:pPr>
    </w:p>
    <w:sectPr w:rsidR="00B80D34" w:rsidRPr="00E3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24"/>
    <w:rsid w:val="000A06DB"/>
    <w:rsid w:val="00515813"/>
    <w:rsid w:val="006F4882"/>
    <w:rsid w:val="00B00DF5"/>
    <w:rsid w:val="00B80D34"/>
    <w:rsid w:val="00D45176"/>
    <w:rsid w:val="00DC4F84"/>
    <w:rsid w:val="00E31D24"/>
    <w:rsid w:val="00FA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AAEC"/>
  <w15:chartTrackingRefBased/>
  <w15:docId w15:val="{F86E6BBB-1D68-4858-BD4F-C90759A2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ninzaami/loan-predication" TargetMode="External"/><Relationship Id="rId13" Type="http://schemas.openxmlformats.org/officeDocument/2006/relationships/hyperlink" Target="https://www.kaggle.com/datasets/uciml/red-wine-quality-cortez-et-al-2009" TargetMode="External"/><Relationship Id="rId18" Type="http://schemas.openxmlformats.org/officeDocument/2006/relationships/hyperlink" Target="https://www.kaggle.com/datasets/rohitsahoo/sales-forecasting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uciml/sms-spam-collection-dataset" TargetMode="External"/><Relationship Id="rId12" Type="http://schemas.openxmlformats.org/officeDocument/2006/relationships/hyperlink" Target="https://www.kaggle.com/datasets/vedavyasv/usa-housing" TargetMode="External"/><Relationship Id="rId17" Type="http://schemas.openxmlformats.org/officeDocument/2006/relationships/hyperlink" Target="https://www.kaggle.com/datasets/imdevskp/corona-virus-repor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aggle.com/datasets/rohitsahoo/sales-forecasting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new-york-city/nyc-inspections" TargetMode="External"/><Relationship Id="rId11" Type="http://schemas.openxmlformats.org/officeDocument/2006/relationships/hyperlink" Target="https://www.kaggle.com/datasets/uciml/red-wine-quality-cortez-et-al-2009" TargetMode="External"/><Relationship Id="rId5" Type="http://schemas.openxmlformats.org/officeDocument/2006/relationships/hyperlink" Target="https://www.kaggle.com/datasets/vedavyasv/usa-housing" TargetMode="External"/><Relationship Id="rId15" Type="http://schemas.openxmlformats.org/officeDocument/2006/relationships/hyperlink" Target="https://www.kaggle.com/datasets/shivamb/netflix-shows" TargetMode="External"/><Relationship Id="rId10" Type="http://schemas.openxmlformats.org/officeDocument/2006/relationships/hyperlink" Target="https://www.kaggle.com/datasets/uciml/iris" TargetMode="External"/><Relationship Id="rId19" Type="http://schemas.openxmlformats.org/officeDocument/2006/relationships/hyperlink" Target="https://www.kaggle.com/datasets/sobhanmoosavi/us-accidents" TargetMode="External"/><Relationship Id="rId4" Type="http://schemas.openxmlformats.org/officeDocument/2006/relationships/hyperlink" Target="https://www.kaggle.com/datasets/uciml/iris" TargetMode="External"/><Relationship Id="rId9" Type="http://schemas.openxmlformats.org/officeDocument/2006/relationships/hyperlink" Target="https://www.kaggle.com/datasets/joniarroba/noshowappointments" TargetMode="External"/><Relationship Id="rId14" Type="http://schemas.openxmlformats.org/officeDocument/2006/relationships/hyperlink" Target="https://www.kaggle.com/datasets/carrie1/ecommerc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Sajnani</dc:creator>
  <cp:keywords/>
  <dc:description/>
  <cp:lastModifiedBy>Priyanka Sajnani</cp:lastModifiedBy>
  <cp:revision>1</cp:revision>
  <dcterms:created xsi:type="dcterms:W3CDTF">2025-11-30T16:49:00Z</dcterms:created>
  <dcterms:modified xsi:type="dcterms:W3CDTF">2025-11-30T17:29:00Z</dcterms:modified>
</cp:coreProperties>
</file>