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00F" w:rsidRPr="0075600F" w:rsidRDefault="00464F45" w:rsidP="0075600F">
      <w:pPr>
        <w:pStyle w:val="ListParagraph"/>
        <w:numPr>
          <w:ilvl w:val="0"/>
          <w:numId w:val="2"/>
        </w:numPr>
      </w:pPr>
      <w:r w:rsidRPr="0075600F">
        <w:rPr>
          <w:color w:val="212529"/>
          <w:sz w:val="21"/>
          <w:szCs w:val="21"/>
          <w:highlight w:val="white"/>
        </w:rPr>
        <w:t xml:space="preserve"> </w:t>
      </w:r>
      <w:r w:rsidR="0075600F">
        <w:rPr>
          <w:color w:val="212529"/>
          <w:sz w:val="21"/>
          <w:szCs w:val="21"/>
          <w:highlight w:val="white"/>
        </w:rPr>
        <w:t>Valid</w:t>
      </w:r>
    </w:p>
    <w:p w:rsidR="00FA0BD5" w:rsidRDefault="00464F45" w:rsidP="0075600F">
      <w:pPr>
        <w:pStyle w:val="ListParagraph"/>
      </w:pPr>
      <w:r w:rsidRPr="0075600F">
        <w:rPr>
          <w:color w:val="212529"/>
          <w:sz w:val="21"/>
          <w:szCs w:val="21"/>
          <w:highlight w:val="white"/>
        </w:rPr>
        <w:t>0 1 2 3 4 5 6 7 8 9</w:t>
      </w:r>
    </w:p>
    <w:p w:rsidR="00FA0BD5" w:rsidRDefault="00464F45">
      <w:pPr>
        <w:ind w:left="72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>H</w:t>
      </w:r>
      <w:r>
        <w:rPr>
          <w:color w:val="212529"/>
          <w:sz w:val="21"/>
          <w:szCs w:val="21"/>
          <w:highlight w:val="white"/>
        </w:rPr>
        <w:t>ere all the above elements are in a particular que. And we can pop the first element as per que operation. And similarly we can perform the above operation.</w:t>
      </w:r>
    </w:p>
    <w:p w:rsidR="00FA0BD5" w:rsidRDefault="00FA0BD5">
      <w:pPr>
        <w:ind w:left="720"/>
        <w:contextualSpacing w:val="0"/>
        <w:rPr>
          <w:color w:val="212529"/>
          <w:sz w:val="21"/>
          <w:szCs w:val="21"/>
          <w:highlight w:val="white"/>
        </w:rPr>
      </w:pPr>
    </w:p>
    <w:p w:rsidR="0075600F" w:rsidRDefault="00464F45" w:rsidP="0075600F">
      <w:pPr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  </w:t>
      </w:r>
      <w:r w:rsidR="0075600F">
        <w:rPr>
          <w:color w:val="212529"/>
          <w:sz w:val="21"/>
          <w:szCs w:val="21"/>
          <w:highlight w:val="white"/>
        </w:rPr>
        <w:t xml:space="preserve">   </w:t>
      </w:r>
      <w:r>
        <w:rPr>
          <w:color w:val="212529"/>
          <w:sz w:val="21"/>
          <w:szCs w:val="21"/>
          <w:highlight w:val="white"/>
        </w:rPr>
        <w:t xml:space="preserve"> 2)</w:t>
      </w:r>
      <w:r w:rsidR="0075600F">
        <w:rPr>
          <w:color w:val="212529"/>
          <w:sz w:val="21"/>
          <w:szCs w:val="21"/>
          <w:highlight w:val="white"/>
        </w:rPr>
        <w:t>Not Valid</w:t>
      </w:r>
    </w:p>
    <w:p w:rsidR="00FA0BD5" w:rsidRDefault="00464F45" w:rsidP="0075600F">
      <w:pPr>
        <w:ind w:firstLine="720"/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(a) 4 6 8 7 5 3 2 9 0 1 </w:t>
      </w:r>
    </w:p>
    <w:p w:rsidR="00FA0BD5" w:rsidRDefault="00464F45">
      <w:pPr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         </w:t>
      </w:r>
      <w:r w:rsidR="0075600F">
        <w:rPr>
          <w:color w:val="212529"/>
          <w:sz w:val="21"/>
          <w:szCs w:val="21"/>
          <w:highlight w:val="white"/>
        </w:rPr>
        <w:t xml:space="preserve">   </w:t>
      </w:r>
      <w:r>
        <w:rPr>
          <w:color w:val="212529"/>
          <w:sz w:val="21"/>
          <w:szCs w:val="21"/>
          <w:highlight w:val="white"/>
        </w:rPr>
        <w:t>(c) 2 5 6 7 4 8 9 3 1 0</w:t>
      </w:r>
    </w:p>
    <w:p w:rsidR="00FA0BD5" w:rsidRDefault="00464F45">
      <w:pPr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         </w:t>
      </w:r>
      <w:r w:rsidR="0075600F">
        <w:rPr>
          <w:color w:val="212529"/>
          <w:sz w:val="21"/>
          <w:szCs w:val="21"/>
          <w:highlight w:val="white"/>
        </w:rPr>
        <w:t xml:space="preserve">   </w:t>
      </w:r>
      <w:bookmarkStart w:id="0" w:name="_GoBack"/>
      <w:bookmarkEnd w:id="0"/>
      <w:r>
        <w:rPr>
          <w:color w:val="212529"/>
          <w:sz w:val="21"/>
          <w:szCs w:val="21"/>
          <w:highlight w:val="white"/>
        </w:rPr>
        <w:t>(d) 4 3 2 1 0 5 6 7 8 9</w:t>
      </w:r>
    </w:p>
    <w:p w:rsidR="00FA0BD5" w:rsidRDefault="00464F45">
      <w:pPr>
        <w:contextualSpacing w:val="0"/>
        <w:rPr>
          <w:color w:val="212529"/>
          <w:sz w:val="21"/>
          <w:szCs w:val="21"/>
          <w:highlight w:val="white"/>
        </w:rPr>
      </w:pPr>
      <w:r>
        <w:rPr>
          <w:color w:val="212529"/>
          <w:sz w:val="21"/>
          <w:szCs w:val="21"/>
          <w:highlight w:val="white"/>
        </w:rPr>
        <w:t xml:space="preserve">        For these elements we que operation is not possible.</w:t>
      </w:r>
    </w:p>
    <w:sectPr w:rsidR="00FA0BD5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F45" w:rsidRDefault="00464F45" w:rsidP="0075600F">
      <w:pPr>
        <w:spacing w:line="240" w:lineRule="auto"/>
      </w:pPr>
      <w:r>
        <w:separator/>
      </w:r>
    </w:p>
  </w:endnote>
  <w:endnote w:type="continuationSeparator" w:id="0">
    <w:p w:rsidR="00464F45" w:rsidRDefault="00464F45" w:rsidP="00756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F45" w:rsidRDefault="00464F45" w:rsidP="0075600F">
      <w:pPr>
        <w:spacing w:line="240" w:lineRule="auto"/>
      </w:pPr>
      <w:r>
        <w:separator/>
      </w:r>
    </w:p>
  </w:footnote>
  <w:footnote w:type="continuationSeparator" w:id="0">
    <w:p w:rsidR="00464F45" w:rsidRDefault="00464F45" w:rsidP="007560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00F" w:rsidRPr="0075600F" w:rsidRDefault="0075600F">
    <w:pPr>
      <w:pStyle w:val="Header"/>
      <w:rPr>
        <w:lang w:val="en-US"/>
      </w:rPr>
    </w:pPr>
    <w:r>
      <w:rPr>
        <w:lang w:val="en-US"/>
      </w:rPr>
      <w:t>Activity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66F5"/>
    <w:multiLevelType w:val="hybridMultilevel"/>
    <w:tmpl w:val="0226BA56"/>
    <w:lvl w:ilvl="0" w:tplc="C2FA773E">
      <w:start w:val="1"/>
      <w:numFmt w:val="decimal"/>
      <w:lvlText w:val="%1)"/>
      <w:lvlJc w:val="left"/>
      <w:pPr>
        <w:ind w:left="720" w:hanging="360"/>
      </w:pPr>
      <w:rPr>
        <w:rFonts w:hint="default"/>
        <w:color w:val="212529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809EF"/>
    <w:multiLevelType w:val="multilevel"/>
    <w:tmpl w:val="90580C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BD5"/>
    <w:rsid w:val="00464F45"/>
    <w:rsid w:val="0075600F"/>
    <w:rsid w:val="00F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122B"/>
  <w15:docId w15:val="{569B8C9B-8281-48F0-9C7A-B14C7A00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5600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600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00F"/>
  </w:style>
  <w:style w:type="paragraph" w:styleId="Footer">
    <w:name w:val="footer"/>
    <w:basedOn w:val="Normal"/>
    <w:link w:val="FooterChar"/>
    <w:uiPriority w:val="99"/>
    <w:unhideWhenUsed/>
    <w:rsid w:val="0075600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KIRAN PITTA</cp:lastModifiedBy>
  <cp:revision>2</cp:revision>
  <dcterms:created xsi:type="dcterms:W3CDTF">2018-09-28T16:50:00Z</dcterms:created>
  <dcterms:modified xsi:type="dcterms:W3CDTF">2018-09-28T16:52:00Z</dcterms:modified>
</cp:coreProperties>
</file>