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1BFE" w14:textId="64B12596" w:rsidR="007B4A53" w:rsidRDefault="008374B2" w:rsidP="008374B2">
      <w:pPr>
        <w:pStyle w:val="Heading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r w:rsidRPr="008374B2">
        <w:rPr>
          <w:rFonts w:ascii="Times New Roman" w:hAnsi="Times New Roman" w:cs="Times New Roman"/>
          <w:color w:val="C45911" w:themeColor="accent2" w:themeShade="BF"/>
          <w:sz w:val="36"/>
          <w:szCs w:val="36"/>
        </w:rPr>
        <w:t xml:space="preserve">PROGRAM STRUCTURES &amp; ALGORITHMS </w:t>
      </w:r>
    </w:p>
    <w:p w14:paraId="35D73A7E" w14:textId="1CEBD2DC" w:rsidR="008374B2" w:rsidRDefault="008374B2" w:rsidP="008374B2"/>
    <w:p w14:paraId="1E0508A8" w14:textId="7613A345" w:rsidR="008374B2" w:rsidRPr="008374B2" w:rsidRDefault="008374B2" w:rsidP="008374B2">
      <w:pPr>
        <w:rPr>
          <w:color w:val="BF8F00" w:themeColor="accent4" w:themeShade="BF"/>
          <w:sz w:val="28"/>
          <w:szCs w:val="28"/>
        </w:rPr>
      </w:pPr>
      <w:r>
        <w:t xml:space="preserve">                                             </w:t>
      </w:r>
      <w:r w:rsidRPr="008374B2">
        <w:rPr>
          <w:color w:val="BF8F00" w:themeColor="accent4" w:themeShade="BF"/>
          <w:sz w:val="28"/>
          <w:szCs w:val="28"/>
        </w:rPr>
        <w:t>ASSIGNMENT-</w:t>
      </w:r>
      <w:r>
        <w:rPr>
          <w:color w:val="BF8F00" w:themeColor="accent4" w:themeShade="BF"/>
          <w:sz w:val="28"/>
          <w:szCs w:val="28"/>
        </w:rPr>
        <w:t>4</w:t>
      </w:r>
      <w:r w:rsidRPr="008374B2">
        <w:rPr>
          <w:color w:val="BF8F00" w:themeColor="accent4" w:themeShade="BF"/>
          <w:sz w:val="28"/>
          <w:szCs w:val="28"/>
        </w:rPr>
        <w:t xml:space="preserve"> (PARALLEL SORT</w:t>
      </w:r>
      <w:r>
        <w:rPr>
          <w:color w:val="BF8F00" w:themeColor="accent4" w:themeShade="BF"/>
          <w:sz w:val="28"/>
          <w:szCs w:val="28"/>
        </w:rPr>
        <w:t>ING</w:t>
      </w:r>
      <w:r w:rsidRPr="008374B2">
        <w:rPr>
          <w:color w:val="BF8F00" w:themeColor="accent4" w:themeShade="BF"/>
          <w:sz w:val="28"/>
          <w:szCs w:val="28"/>
        </w:rPr>
        <w:t>)</w:t>
      </w:r>
    </w:p>
    <w:p w14:paraId="35D3B5ED" w14:textId="4427770E" w:rsidR="008374B2" w:rsidRDefault="008374B2" w:rsidP="008374B2">
      <w:pPr>
        <w:rPr>
          <w:color w:val="BF8F00" w:themeColor="accent4" w:themeShade="BF"/>
        </w:rPr>
      </w:pPr>
    </w:p>
    <w:p w14:paraId="390F3917" w14:textId="359A1507" w:rsidR="008374B2" w:rsidRDefault="008374B2" w:rsidP="008374B2">
      <w:pPr>
        <w:rPr>
          <w:color w:val="BF8F00" w:themeColor="accent4" w:themeShade="BF"/>
        </w:rPr>
      </w:pPr>
      <w:r>
        <w:rPr>
          <w:color w:val="BF8F00" w:themeColor="accent4" w:themeShade="BF"/>
        </w:rPr>
        <w:t xml:space="preserve">                                                                                                                          NAME: SAI KUMAR GANGA</w:t>
      </w:r>
    </w:p>
    <w:p w14:paraId="73258E59" w14:textId="798AD329" w:rsidR="008374B2" w:rsidRDefault="008374B2" w:rsidP="008374B2">
      <w:pPr>
        <w:rPr>
          <w:color w:val="BF8F00" w:themeColor="accent4" w:themeShade="BF"/>
        </w:rPr>
      </w:pPr>
      <w:r>
        <w:rPr>
          <w:color w:val="BF8F00" w:themeColor="accent4" w:themeShade="BF"/>
        </w:rPr>
        <w:t xml:space="preserve">                                                                                                                          </w:t>
      </w:r>
      <w:proofErr w:type="gramStart"/>
      <w:r>
        <w:rPr>
          <w:color w:val="BF8F00" w:themeColor="accent4" w:themeShade="BF"/>
        </w:rPr>
        <w:t>NUID  :</w:t>
      </w:r>
      <w:proofErr w:type="gramEnd"/>
      <w:r>
        <w:rPr>
          <w:color w:val="BF8F00" w:themeColor="accent4" w:themeShade="BF"/>
        </w:rPr>
        <w:t xml:space="preserve"> 002191288</w:t>
      </w:r>
    </w:p>
    <w:p w14:paraId="76000F28" w14:textId="7B5261C5" w:rsidR="008374B2" w:rsidRDefault="008374B2" w:rsidP="008374B2">
      <w:pPr>
        <w:rPr>
          <w:color w:val="BF8F00" w:themeColor="accent4" w:themeShade="BF"/>
        </w:rPr>
      </w:pPr>
    </w:p>
    <w:p w14:paraId="227DC6AB" w14:textId="4E3B4A96" w:rsidR="008374B2" w:rsidRDefault="008374B2" w:rsidP="008374B2">
      <w:pPr>
        <w:rPr>
          <w:color w:val="BF8F00" w:themeColor="accent4" w:themeShade="BF"/>
        </w:rPr>
      </w:pPr>
    </w:p>
    <w:p w14:paraId="053B980B" w14:textId="77777777" w:rsidR="008374B2" w:rsidRDefault="008374B2" w:rsidP="008374B2">
      <w:pPr>
        <w:rPr>
          <w:color w:val="000000" w:themeColor="text1"/>
        </w:rPr>
      </w:pPr>
      <w:r>
        <w:rPr>
          <w:color w:val="000000" w:themeColor="text1"/>
        </w:rPr>
        <w:t>TASK:</w:t>
      </w:r>
    </w:p>
    <w:p w14:paraId="489CE16D" w14:textId="77777777" w:rsidR="008374B2" w:rsidRDefault="008374B2" w:rsidP="008374B2">
      <w:pPr>
        <w:rPr>
          <w:color w:val="000000" w:themeColor="text1"/>
        </w:rPr>
      </w:pPr>
    </w:p>
    <w:p w14:paraId="39967A96" w14:textId="3BFD6035" w:rsidR="008374B2" w:rsidRDefault="008374B2" w:rsidP="008374B2">
      <w:pPr>
        <w:rPr>
          <w:color w:val="000000" w:themeColor="text1"/>
        </w:rPr>
      </w:pPr>
      <w:r w:rsidRPr="008374B2">
        <w:rPr>
          <w:color w:val="000000" w:themeColor="text1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0260B79C" w14:textId="77777777" w:rsidR="008374B2" w:rsidRPr="008374B2" w:rsidRDefault="008374B2" w:rsidP="008374B2">
      <w:pPr>
        <w:rPr>
          <w:color w:val="000000" w:themeColor="text1"/>
        </w:rPr>
      </w:pPr>
    </w:p>
    <w:p w14:paraId="29A84E21" w14:textId="34CCC5A2" w:rsidR="008374B2" w:rsidRPr="008374B2" w:rsidRDefault="008374B2" w:rsidP="008374B2">
      <w:pPr>
        <w:rPr>
          <w:color w:val="000000" w:themeColor="text1"/>
        </w:rPr>
      </w:pPr>
      <w:r w:rsidRPr="008374B2">
        <w:rPr>
          <w:color w:val="000000" w:themeColor="text1"/>
        </w:rPr>
        <w:t>Recursion depth or the number of available threads. Using this determination, you might decide on an ideal number (</w:t>
      </w:r>
      <w:r w:rsidRPr="008374B2">
        <w:rPr>
          <w:i/>
          <w:iCs/>
          <w:color w:val="000000" w:themeColor="text1"/>
        </w:rPr>
        <w:t>t</w:t>
      </w:r>
      <w:r w:rsidRPr="008374B2">
        <w:rPr>
          <w:color w:val="000000" w:themeColor="text1"/>
        </w:rPr>
        <w:t>) of separate threads (stick to powers of 2) and arrange for that number of partitions to be parallelized (by preventing recursion after the depth of </w:t>
      </w:r>
      <w:r w:rsidRPr="008374B2">
        <w:rPr>
          <w:i/>
          <w:iCs/>
          <w:color w:val="000000" w:themeColor="text1"/>
        </w:rPr>
        <w:t>lg t</w:t>
      </w:r>
      <w:r w:rsidRPr="008374B2">
        <w:rPr>
          <w:color w:val="000000" w:themeColor="text1"/>
        </w:rPr>
        <w:t> is reached)</w:t>
      </w:r>
    </w:p>
    <w:p w14:paraId="2880F41E" w14:textId="77777777" w:rsidR="008374B2" w:rsidRDefault="008374B2" w:rsidP="008374B2">
      <w:pPr>
        <w:rPr>
          <w:color w:val="000000" w:themeColor="text1"/>
        </w:rPr>
      </w:pPr>
    </w:p>
    <w:p w14:paraId="38CA1DEF" w14:textId="750A558D" w:rsidR="008374B2" w:rsidRPr="008374B2" w:rsidRDefault="008374B2" w:rsidP="008374B2">
      <w:pPr>
        <w:rPr>
          <w:color w:val="000000" w:themeColor="text1"/>
        </w:rPr>
      </w:pPr>
      <w:r w:rsidRPr="008374B2">
        <w:rPr>
          <w:color w:val="000000" w:themeColor="text1"/>
        </w:rPr>
        <w:t>An appropriate combination of these.</w:t>
      </w:r>
    </w:p>
    <w:p w14:paraId="40C990E1" w14:textId="77777777" w:rsidR="008374B2" w:rsidRDefault="008374B2" w:rsidP="008374B2">
      <w:pPr>
        <w:rPr>
          <w:color w:val="FFFFFF" w:themeColor="background1"/>
        </w:rPr>
      </w:pPr>
    </w:p>
    <w:p w14:paraId="7175A3EB" w14:textId="7AEBBD49" w:rsidR="008374B2" w:rsidRPr="008374B2" w:rsidRDefault="008374B2" w:rsidP="008374B2">
      <w:pPr>
        <w:rPr>
          <w:color w:val="000000" w:themeColor="text1"/>
          <w:sz w:val="28"/>
          <w:szCs w:val="28"/>
        </w:rPr>
      </w:pPr>
      <w:r w:rsidRPr="008374B2">
        <w:rPr>
          <w:color w:val="000000" w:themeColor="text1"/>
          <w:sz w:val="28"/>
          <w:szCs w:val="28"/>
        </w:rPr>
        <w:t>OUTPUT OF THE ARRAY SIZE IS 1000000</w:t>
      </w:r>
    </w:p>
    <w:p w14:paraId="3E0F7949" w14:textId="72ACAA9A" w:rsidR="008374B2" w:rsidRDefault="008374B2" w:rsidP="008374B2">
      <w:pPr>
        <w:rPr>
          <w:color w:val="000000" w:themeColor="text1"/>
        </w:rPr>
      </w:pPr>
    </w:p>
    <w:p w14:paraId="0050F01B" w14:textId="7621D9F8" w:rsidR="008374B2" w:rsidRDefault="008374B2" w:rsidP="008374B2">
      <w:pPr>
        <w:rPr>
          <w:color w:val="000000" w:themeColor="text1"/>
        </w:rPr>
      </w:pPr>
      <w:r>
        <w:rPr>
          <w:color w:val="000000" w:themeColor="text1"/>
        </w:rPr>
        <w:t xml:space="preserve">    HAVE ATTACHED THE SPREADSHEET </w:t>
      </w:r>
    </w:p>
    <w:p w14:paraId="0BB3EC58" w14:textId="107E9927" w:rsidR="008374B2" w:rsidRDefault="008374B2" w:rsidP="008374B2">
      <w:pPr>
        <w:rPr>
          <w:color w:val="000000" w:themeColor="text1"/>
        </w:rPr>
      </w:pPr>
    </w:p>
    <w:p w14:paraId="66B776F5" w14:textId="0FC7EF38" w:rsidR="008374B2" w:rsidRDefault="008374B2" w:rsidP="008374B2">
      <w:pPr>
        <w:rPr>
          <w:color w:val="000000" w:themeColor="text1"/>
          <w:sz w:val="28"/>
          <w:szCs w:val="28"/>
        </w:rPr>
      </w:pPr>
      <w:r w:rsidRPr="008374B2">
        <w:rPr>
          <w:color w:val="000000" w:themeColor="text1"/>
          <w:sz w:val="28"/>
          <w:szCs w:val="28"/>
        </w:rPr>
        <w:t>OBSERVARTION:</w:t>
      </w:r>
    </w:p>
    <w:p w14:paraId="0430E4E7" w14:textId="77777777" w:rsidR="008374B2" w:rsidRPr="008374B2" w:rsidRDefault="008374B2" w:rsidP="008374B2">
      <w:pPr>
        <w:rPr>
          <w:color w:val="000000" w:themeColor="text1"/>
          <w:sz w:val="28"/>
          <w:szCs w:val="28"/>
        </w:rPr>
      </w:pPr>
    </w:p>
    <w:p w14:paraId="16DEEE0A" w14:textId="77777777" w:rsidR="008374B2" w:rsidRPr="008374B2" w:rsidRDefault="008374B2" w:rsidP="008374B2">
      <w:pPr>
        <w:rPr>
          <w:color w:val="000000" w:themeColor="text1"/>
          <w:sz w:val="28"/>
          <w:szCs w:val="28"/>
        </w:rPr>
      </w:pPr>
    </w:p>
    <w:p w14:paraId="2A02E366" w14:textId="77777777" w:rsidR="008374B2" w:rsidRDefault="008374B2" w:rsidP="008374B2">
      <w:pPr>
        <w:rPr>
          <w:color w:val="000000" w:themeColor="text1"/>
        </w:rPr>
      </w:pPr>
    </w:p>
    <w:p w14:paraId="173E5DB2" w14:textId="77777777" w:rsidR="008374B2" w:rsidRDefault="008374B2" w:rsidP="008374B2">
      <w:pPr>
        <w:rPr>
          <w:color w:val="000000" w:themeColor="text1"/>
        </w:rPr>
      </w:pPr>
    </w:p>
    <w:p w14:paraId="7D34C7C6" w14:textId="77777777" w:rsidR="008374B2" w:rsidRDefault="008374B2" w:rsidP="008374B2">
      <w:pPr>
        <w:rPr>
          <w:color w:val="000000" w:themeColor="text1"/>
        </w:rPr>
      </w:pPr>
    </w:p>
    <w:p w14:paraId="0D560673" w14:textId="77777777" w:rsidR="008374B2" w:rsidRDefault="008374B2" w:rsidP="008374B2">
      <w:pPr>
        <w:rPr>
          <w:color w:val="000000" w:themeColor="text1"/>
        </w:rPr>
      </w:pPr>
    </w:p>
    <w:p w14:paraId="5C660CE7" w14:textId="77777777" w:rsidR="008374B2" w:rsidRDefault="008374B2" w:rsidP="008374B2">
      <w:pPr>
        <w:rPr>
          <w:color w:val="000000" w:themeColor="text1"/>
        </w:rPr>
      </w:pPr>
    </w:p>
    <w:p w14:paraId="612127B6" w14:textId="77777777" w:rsidR="008374B2" w:rsidRDefault="008374B2" w:rsidP="008374B2">
      <w:pPr>
        <w:rPr>
          <w:color w:val="000000" w:themeColor="text1"/>
        </w:rPr>
      </w:pPr>
    </w:p>
    <w:p w14:paraId="4661C5F2" w14:textId="77777777" w:rsidR="008374B2" w:rsidRDefault="008374B2" w:rsidP="008374B2">
      <w:pPr>
        <w:rPr>
          <w:color w:val="000000" w:themeColor="text1"/>
        </w:rPr>
      </w:pPr>
    </w:p>
    <w:p w14:paraId="354713F9" w14:textId="77777777" w:rsidR="008374B2" w:rsidRDefault="008374B2" w:rsidP="008374B2">
      <w:pPr>
        <w:rPr>
          <w:color w:val="000000" w:themeColor="text1"/>
        </w:rPr>
      </w:pPr>
    </w:p>
    <w:p w14:paraId="66DE7F40" w14:textId="77777777" w:rsidR="008374B2" w:rsidRDefault="008374B2" w:rsidP="008374B2">
      <w:pPr>
        <w:rPr>
          <w:color w:val="000000" w:themeColor="text1"/>
        </w:rPr>
      </w:pPr>
    </w:p>
    <w:p w14:paraId="10BCDBAC" w14:textId="77777777" w:rsidR="008374B2" w:rsidRDefault="008374B2" w:rsidP="008374B2">
      <w:pPr>
        <w:rPr>
          <w:color w:val="000000" w:themeColor="text1"/>
        </w:rPr>
      </w:pPr>
    </w:p>
    <w:p w14:paraId="24DC4542" w14:textId="77777777" w:rsidR="008374B2" w:rsidRDefault="008374B2" w:rsidP="008374B2">
      <w:pPr>
        <w:rPr>
          <w:color w:val="000000" w:themeColor="text1"/>
        </w:rPr>
      </w:pPr>
    </w:p>
    <w:p w14:paraId="432317CB" w14:textId="38440763" w:rsidR="008374B2" w:rsidRDefault="008374B2" w:rsidP="008374B2">
      <w:pPr>
        <w:rPr>
          <w:color w:val="000000" w:themeColor="text1"/>
        </w:rPr>
      </w:pPr>
      <w:r>
        <w:rPr>
          <w:color w:val="000000" w:themeColor="text1"/>
        </w:rPr>
        <w:t>OUTPUT GRAPH:</w:t>
      </w:r>
    </w:p>
    <w:p w14:paraId="2E9179C3" w14:textId="1DF8F6D3" w:rsidR="008374B2" w:rsidRDefault="008374B2" w:rsidP="008374B2">
      <w:pPr>
        <w:rPr>
          <w:color w:val="000000" w:themeColor="text1"/>
        </w:rPr>
      </w:pPr>
    </w:p>
    <w:p w14:paraId="7321ACFA" w14:textId="1061D461" w:rsidR="008374B2" w:rsidRPr="008374B2" w:rsidRDefault="008374B2" w:rsidP="008374B2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41D4BCE" wp14:editId="4677F093">
            <wp:extent cx="5943600" cy="2418080"/>
            <wp:effectExtent l="0" t="0" r="0" b="0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554B" w14:textId="3B341462" w:rsidR="008374B2" w:rsidRDefault="008374B2" w:rsidP="008374B2">
      <w:pPr>
        <w:rPr>
          <w:color w:val="BF8F00" w:themeColor="accent4" w:themeShade="BF"/>
        </w:rPr>
      </w:pPr>
    </w:p>
    <w:p w14:paraId="42CCC17B" w14:textId="77777777" w:rsidR="008374B2" w:rsidRPr="008374B2" w:rsidRDefault="008374B2" w:rsidP="008374B2"/>
    <w:sectPr w:rsidR="008374B2" w:rsidRPr="0083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94770"/>
    <w:multiLevelType w:val="multilevel"/>
    <w:tmpl w:val="9C66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80C14"/>
    <w:multiLevelType w:val="hybridMultilevel"/>
    <w:tmpl w:val="1682E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B2"/>
    <w:rsid w:val="00333829"/>
    <w:rsid w:val="007B4A53"/>
    <w:rsid w:val="008374B2"/>
    <w:rsid w:val="00F8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C7D1"/>
  <w15:chartTrackingRefBased/>
  <w15:docId w15:val="{4FBAB937-3F2B-164F-A9F3-0EAF157C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4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Ganga</dc:creator>
  <cp:keywords/>
  <dc:description/>
  <cp:lastModifiedBy>Sai Kumar Ganga</cp:lastModifiedBy>
  <cp:revision>1</cp:revision>
  <dcterms:created xsi:type="dcterms:W3CDTF">2022-04-01T02:55:00Z</dcterms:created>
  <dcterms:modified xsi:type="dcterms:W3CDTF">2022-04-01T03:22:00Z</dcterms:modified>
</cp:coreProperties>
</file>