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0E" w:rsidRPr="00660E7B" w:rsidRDefault="0064790E" w:rsidP="0064790E">
      <w:pPr>
        <w:spacing w:after="0" w:line="360" w:lineRule="auto"/>
        <w:ind w:left="1440" w:firstLine="720"/>
        <w:rPr>
          <w:rFonts w:cs="Arial"/>
          <w:color w:val="0D0D0D" w:themeColor="text1" w:themeTint="F2"/>
          <w:sz w:val="18"/>
          <w:szCs w:val="18"/>
        </w:rPr>
      </w:pPr>
      <w:r w:rsidRPr="00660E7B">
        <w:rPr>
          <w:rFonts w:cs="Arial"/>
          <w:color w:val="0D0D0D" w:themeColor="text1" w:themeTint="F2"/>
          <w:sz w:val="18"/>
          <w:szCs w:val="18"/>
        </w:rPr>
        <w:t xml:space="preserve">                     </w:t>
      </w:r>
    </w:p>
    <w:p w:rsidR="0064790E" w:rsidRPr="008121A5" w:rsidRDefault="0064790E" w:rsidP="0064790E">
      <w:pPr>
        <w:spacing w:after="0" w:line="360" w:lineRule="auto"/>
        <w:ind w:firstLine="72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                                                   </w:t>
      </w:r>
      <w:r w:rsidR="00BA7EEF">
        <w:rPr>
          <w:rFonts w:cs="Arial"/>
          <w:sz w:val="18"/>
          <w:szCs w:val="18"/>
        </w:rPr>
        <w:t>Table 2</w:t>
      </w:r>
      <w:r w:rsidRPr="008121A5">
        <w:rPr>
          <w:rFonts w:cs="Arial"/>
          <w:sz w:val="18"/>
          <w:szCs w:val="18"/>
        </w:rPr>
        <w:t xml:space="preserve"> – Levels of input process parameters.</w:t>
      </w:r>
    </w:p>
    <w:tbl>
      <w:tblPr>
        <w:tblW w:w="4554" w:type="dxa"/>
        <w:jc w:val="center"/>
        <w:tblLayout w:type="fixed"/>
        <w:tblLook w:val="04A0" w:firstRow="1" w:lastRow="0" w:firstColumn="1" w:lastColumn="0" w:noHBand="0" w:noVBand="1"/>
      </w:tblPr>
      <w:tblGrid>
        <w:gridCol w:w="665"/>
        <w:gridCol w:w="1080"/>
        <w:gridCol w:w="900"/>
        <w:gridCol w:w="630"/>
        <w:gridCol w:w="720"/>
        <w:gridCol w:w="559"/>
      </w:tblGrid>
      <w:tr w:rsidR="0064790E" w:rsidRPr="008121A5" w:rsidTr="001606A0">
        <w:trPr>
          <w:trHeight w:val="260"/>
          <w:jc w:val="center"/>
        </w:trPr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8121A5">
              <w:rPr>
                <w:rFonts w:cs="Arial"/>
                <w:b/>
                <w:bCs/>
                <w:sz w:val="18"/>
                <w:szCs w:val="18"/>
              </w:rPr>
              <w:t>S.No.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8121A5">
              <w:rPr>
                <w:rFonts w:cs="Arial"/>
                <w:b/>
                <w:bCs/>
                <w:sz w:val="18"/>
                <w:szCs w:val="18"/>
              </w:rPr>
              <w:t>Factors</w:t>
            </w:r>
          </w:p>
        </w:tc>
        <w:tc>
          <w:tcPr>
            <w:tcW w:w="19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8121A5">
              <w:rPr>
                <w:rFonts w:cs="Arial"/>
                <w:b/>
                <w:bCs/>
                <w:sz w:val="18"/>
                <w:szCs w:val="18"/>
              </w:rPr>
              <w:t>Levels</w:t>
            </w:r>
          </w:p>
        </w:tc>
      </w:tr>
      <w:tr w:rsidR="0064790E" w:rsidRPr="008121A5" w:rsidTr="001606A0">
        <w:trPr>
          <w:trHeight w:val="278"/>
          <w:jc w:val="center"/>
        </w:trPr>
        <w:tc>
          <w:tcPr>
            <w:tcW w:w="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790E" w:rsidRPr="008121A5" w:rsidRDefault="0064790E" w:rsidP="001606A0">
            <w:pPr>
              <w:spacing w:after="0" w:line="240" w:lineRule="auto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790E" w:rsidRPr="008121A5" w:rsidRDefault="0064790E" w:rsidP="001606A0">
            <w:pPr>
              <w:spacing w:before="100" w:beforeAutospacing="1" w:after="0" w:line="240" w:lineRule="auto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8121A5">
              <w:rPr>
                <w:rFonts w:cs="Arial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8121A5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8121A5">
              <w:rPr>
                <w:rFonts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8121A5">
              <w:rPr>
                <w:rFonts w:cs="Arial"/>
                <w:b/>
                <w:bCs/>
                <w:sz w:val="18"/>
                <w:szCs w:val="18"/>
              </w:rPr>
              <w:t>3</w:t>
            </w:r>
          </w:p>
        </w:tc>
      </w:tr>
      <w:tr w:rsidR="0064790E" w:rsidRPr="008121A5" w:rsidTr="001606A0">
        <w:trPr>
          <w:trHeight w:val="206"/>
          <w:jc w:val="center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rPr>
                <w:rFonts w:ascii="Calibri" w:hAnsi="Calibri" w:cs="Arial"/>
                <w:bCs/>
                <w:sz w:val="18"/>
                <w:szCs w:val="18"/>
              </w:rPr>
            </w:pPr>
            <w:r w:rsidRPr="008121A5">
              <w:rPr>
                <w:rFonts w:cs="Arial"/>
                <w:bCs/>
                <w:sz w:val="18"/>
                <w:szCs w:val="18"/>
              </w:rPr>
              <w:t>Electrolytes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Cs/>
                <w:sz w:val="18"/>
                <w:szCs w:val="18"/>
              </w:rPr>
            </w:pPr>
            <w:r w:rsidRPr="008121A5">
              <w:rPr>
                <w:rFonts w:cs="Arial"/>
                <w:bCs/>
                <w:sz w:val="18"/>
                <w:szCs w:val="18"/>
              </w:rPr>
              <w:t xml:space="preserve">NaCl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Cs/>
                <w:sz w:val="18"/>
                <w:szCs w:val="18"/>
              </w:rPr>
            </w:pPr>
            <w:r w:rsidRPr="008121A5">
              <w:rPr>
                <w:rFonts w:cs="Arial"/>
                <w:bCs/>
                <w:sz w:val="18"/>
                <w:szCs w:val="18"/>
              </w:rPr>
              <w:t>NaNO</w:t>
            </w:r>
            <w:r w:rsidRPr="008121A5">
              <w:rPr>
                <w:rFonts w:cs="Arial"/>
                <w:b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bCs/>
                <w:sz w:val="18"/>
                <w:szCs w:val="18"/>
              </w:rPr>
            </w:pPr>
            <w:r w:rsidRPr="008121A5">
              <w:rPr>
                <w:rFonts w:cs="Arial"/>
                <w:bCs/>
                <w:sz w:val="18"/>
                <w:szCs w:val="18"/>
              </w:rPr>
              <w:t xml:space="preserve">CPE </w:t>
            </w:r>
          </w:p>
        </w:tc>
      </w:tr>
      <w:tr w:rsidR="0064790E" w:rsidRPr="008121A5" w:rsidTr="001606A0">
        <w:trPr>
          <w:trHeight w:val="143"/>
          <w:jc w:val="center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rPr>
                <w:rFonts w:ascii="Calibri" w:hAnsi="Calibri" w:cs="Arial"/>
                <w:bCs/>
                <w:sz w:val="18"/>
                <w:szCs w:val="18"/>
              </w:rPr>
            </w:pPr>
            <w:r w:rsidRPr="008121A5">
              <w:rPr>
                <w:rFonts w:cs="Arial"/>
                <w:bCs/>
                <w:kern w:val="2"/>
                <w:sz w:val="18"/>
                <w:szCs w:val="18"/>
              </w:rPr>
              <w:t xml:space="preserve">Voltage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kern w:val="2"/>
                <w:sz w:val="18"/>
                <w:szCs w:val="18"/>
              </w:rPr>
              <w:t>(V)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 xml:space="preserve">7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 xml:space="preserve">8 </w:t>
            </w:r>
          </w:p>
        </w:tc>
      </w:tr>
      <w:tr w:rsidR="0064790E" w:rsidRPr="008121A5" w:rsidTr="001606A0">
        <w:trPr>
          <w:trHeight w:val="251"/>
          <w:jc w:val="center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rPr>
                <w:rFonts w:ascii="Calibri" w:hAnsi="Calibri" w:cs="Arial"/>
                <w:bCs/>
                <w:sz w:val="18"/>
                <w:szCs w:val="18"/>
              </w:rPr>
            </w:pPr>
            <w:r w:rsidRPr="008121A5">
              <w:rPr>
                <w:rFonts w:cs="Arial"/>
                <w:bCs/>
                <w:sz w:val="18"/>
                <w:szCs w:val="18"/>
              </w:rPr>
              <w:t xml:space="preserve">Duty cycle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4790E" w:rsidRPr="008121A5" w:rsidRDefault="0064790E" w:rsidP="001606A0">
            <w:pPr>
              <w:spacing w:before="100" w:beforeAutospacing="1" w:after="0" w:line="240" w:lineRule="auto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0.6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 xml:space="preserve">0.7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 xml:space="preserve">0.8 </w:t>
            </w:r>
          </w:p>
        </w:tc>
      </w:tr>
      <w:tr w:rsidR="0064790E" w:rsidRPr="008121A5" w:rsidTr="001606A0">
        <w:trPr>
          <w:trHeight w:val="188"/>
          <w:jc w:val="center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rPr>
                <w:rFonts w:ascii="Calibri" w:hAnsi="Calibri" w:cs="Arial"/>
                <w:bCs/>
                <w:sz w:val="18"/>
                <w:szCs w:val="18"/>
              </w:rPr>
            </w:pPr>
            <w:r w:rsidRPr="008121A5">
              <w:rPr>
                <w:rFonts w:cs="Arial"/>
                <w:bCs/>
                <w:sz w:val="18"/>
                <w:szCs w:val="18"/>
              </w:rPr>
              <w:t>Feed Rate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mm/min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0.5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0.6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4790E" w:rsidRPr="008121A5" w:rsidRDefault="0064790E" w:rsidP="001606A0">
            <w:pPr>
              <w:spacing w:before="100" w:beforeAutospacing="1" w:after="0" w:line="240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21A5">
              <w:rPr>
                <w:rFonts w:cs="Arial"/>
                <w:sz w:val="18"/>
                <w:szCs w:val="18"/>
              </w:rPr>
              <w:t>0.7</w:t>
            </w:r>
          </w:p>
        </w:tc>
      </w:tr>
    </w:tbl>
    <w:p w:rsidR="0064790E" w:rsidRDefault="0064790E" w:rsidP="0064790E">
      <w:pPr>
        <w:spacing w:after="0" w:line="360" w:lineRule="auto"/>
        <w:rPr>
          <w:rFonts w:ascii="Calibri" w:hAnsi="Calibri" w:cs="Arial"/>
          <w:b/>
          <w:bCs/>
          <w:sz w:val="20"/>
          <w:szCs w:val="20"/>
        </w:rPr>
      </w:pPr>
    </w:p>
    <w:p w:rsidR="0064790E" w:rsidRPr="00FD01DC" w:rsidRDefault="00BA7EEF" w:rsidP="0064790E">
      <w:pPr>
        <w:spacing w:after="0" w:line="360" w:lineRule="auto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Table 3</w:t>
      </w:r>
      <w:r w:rsidR="0064790E" w:rsidRPr="00FD01DC">
        <w:rPr>
          <w:rFonts w:cs="Arial"/>
          <w:sz w:val="18"/>
          <w:szCs w:val="18"/>
        </w:rPr>
        <w:t>- Experimental outcomes of MRR, circularity, conicity and overcut for all Electrolytes</w:t>
      </w:r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1125"/>
        <w:gridCol w:w="900"/>
        <w:gridCol w:w="1080"/>
        <w:gridCol w:w="912"/>
        <w:gridCol w:w="977"/>
        <w:gridCol w:w="1098"/>
        <w:gridCol w:w="939"/>
        <w:gridCol w:w="934"/>
      </w:tblGrid>
      <w:tr w:rsidR="0064790E" w:rsidRPr="00BA7A52" w:rsidTr="001606A0">
        <w:trPr>
          <w:trHeight w:val="48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Expt.N</w:t>
            </w:r>
            <w:r w:rsidRPr="00BA7A52">
              <w:rPr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Electrolyte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after="0" w:line="273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Voltage</w:t>
            </w:r>
          </w:p>
          <w:p w:rsidR="0064790E" w:rsidRPr="00BA7A52" w:rsidRDefault="0064790E" w:rsidP="001606A0">
            <w:pPr>
              <w:spacing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(V)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after="0" w:line="273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Feed Rate </w:t>
            </w:r>
          </w:p>
          <w:p w:rsidR="0064790E" w:rsidRPr="00BA7A52" w:rsidRDefault="0064790E" w:rsidP="001606A0">
            <w:pPr>
              <w:spacing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(mm/min)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Duty cycle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after="0" w:line="273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MRR</w:t>
            </w:r>
          </w:p>
          <w:p w:rsidR="0064790E" w:rsidRPr="00BA7A52" w:rsidRDefault="0064790E" w:rsidP="001606A0">
            <w:pPr>
              <w:spacing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  <w:t>(g/min)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Circularity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Conicity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b/>
                <w:bCs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b/>
                <w:bCs/>
                <w:color w:val="000000"/>
                <w:sz w:val="18"/>
                <w:szCs w:val="18"/>
              </w:rPr>
              <w:t>Overcut</w:t>
            </w:r>
          </w:p>
        </w:tc>
      </w:tr>
      <w:tr w:rsidR="0064790E" w:rsidRPr="00BA7A52" w:rsidTr="001606A0">
        <w:trPr>
          <w:trHeight w:val="179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0.663</w:t>
            </w:r>
          </w:p>
        </w:tc>
      </w:tr>
      <w:tr w:rsidR="0064790E" w:rsidRPr="00BA7A52" w:rsidTr="001606A0">
        <w:trPr>
          <w:trHeight w:val="188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0.375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0.7905</w:t>
            </w:r>
          </w:p>
        </w:tc>
      </w:tr>
      <w:tr w:rsidR="0064790E" w:rsidRPr="00BA7A52" w:rsidTr="001606A0">
        <w:trPr>
          <w:trHeight w:val="206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0.000407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0.016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0.718</w:t>
            </w:r>
          </w:p>
        </w:tc>
      </w:tr>
      <w:tr w:rsidR="0064790E" w:rsidRPr="00BA7A52" w:rsidTr="001606A0">
        <w:trPr>
          <w:trHeight w:val="21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0.00037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0.695</w:t>
            </w:r>
          </w:p>
        </w:tc>
      </w:tr>
      <w:tr w:rsidR="0064790E" w:rsidRPr="00BA7A52" w:rsidTr="001606A0">
        <w:trPr>
          <w:trHeight w:val="224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0.00043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0.825</w:t>
            </w:r>
          </w:p>
        </w:tc>
      </w:tr>
      <w:tr w:rsidR="0064790E" w:rsidRPr="00BA7A52" w:rsidTr="001606A0">
        <w:trPr>
          <w:trHeight w:val="233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0.011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1.375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0.7205</w:t>
            </w:r>
          </w:p>
        </w:tc>
      </w:tr>
      <w:tr w:rsidR="0064790E" w:rsidRPr="00BA7A52" w:rsidTr="001606A0">
        <w:trPr>
          <w:trHeight w:val="152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0.00039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0.019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2.375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0.8265</w:t>
            </w:r>
          </w:p>
        </w:tc>
      </w:tr>
      <w:tr w:rsidR="0064790E" w:rsidRPr="00BA7A52" w:rsidTr="001606A0">
        <w:trPr>
          <w:trHeight w:val="161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0.875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0.6445</w:t>
            </w:r>
          </w:p>
        </w:tc>
      </w:tr>
      <w:tr w:rsidR="0064790E" w:rsidRPr="00BA7A52" w:rsidTr="001606A0">
        <w:trPr>
          <w:trHeight w:val="179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NaCl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0.00037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0.001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0.125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kern w:val="24"/>
                <w:sz w:val="18"/>
                <w:szCs w:val="18"/>
              </w:rPr>
              <w:t>0.9045</w:t>
            </w:r>
          </w:p>
        </w:tc>
      </w:tr>
      <w:tr w:rsidR="0064790E" w:rsidRPr="00BA7A52" w:rsidTr="001606A0">
        <w:trPr>
          <w:trHeight w:val="188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0.442</w:t>
            </w:r>
          </w:p>
        </w:tc>
      </w:tr>
      <w:tr w:rsidR="0064790E" w:rsidRPr="00BA7A52" w:rsidTr="001606A0">
        <w:trPr>
          <w:trHeight w:val="188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0.00048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0.3895</w:t>
            </w:r>
          </w:p>
        </w:tc>
      </w:tr>
      <w:tr w:rsidR="0064790E" w:rsidRPr="00BA7A52" w:rsidTr="001606A0">
        <w:trPr>
          <w:trHeight w:val="197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0.26</w:t>
            </w:r>
          </w:p>
        </w:tc>
      </w:tr>
      <w:tr w:rsidR="0064790E" w:rsidRPr="00BA7A52" w:rsidTr="001606A0">
        <w:trPr>
          <w:trHeight w:val="215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0.031</w:t>
            </w:r>
          </w:p>
        </w:tc>
      </w:tr>
      <w:tr w:rsidR="0064790E" w:rsidRPr="00BA7A52" w:rsidTr="001606A0">
        <w:trPr>
          <w:trHeight w:val="224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0.237</w:t>
            </w:r>
          </w:p>
        </w:tc>
      </w:tr>
      <w:tr w:rsidR="0064790E" w:rsidRPr="00BA7A52" w:rsidTr="001606A0">
        <w:trPr>
          <w:trHeight w:val="233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0.523</w:t>
            </w:r>
          </w:p>
        </w:tc>
      </w:tr>
      <w:tr w:rsidR="0064790E" w:rsidRPr="00BA7A52" w:rsidTr="001606A0">
        <w:trPr>
          <w:trHeight w:val="251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0.467</w:t>
            </w:r>
          </w:p>
        </w:tc>
      </w:tr>
      <w:tr w:rsidR="0064790E" w:rsidRPr="00BA7A52" w:rsidTr="001606A0">
        <w:trPr>
          <w:trHeight w:val="161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0.515</w:t>
            </w:r>
          </w:p>
        </w:tc>
      </w:tr>
      <w:tr w:rsidR="0064790E" w:rsidRPr="00BA7A52" w:rsidTr="001606A0">
        <w:trPr>
          <w:trHeight w:val="17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NaNo</w:t>
            </w:r>
            <w:r w:rsidRPr="00BA7A52">
              <w:rPr>
                <w:rFonts w:cs="Arial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0.00012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0.1</w:t>
            </w:r>
          </w:p>
        </w:tc>
      </w:tr>
      <w:tr w:rsidR="0064790E" w:rsidRPr="00BA7A52" w:rsidTr="001606A0">
        <w:trPr>
          <w:trHeight w:val="197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0.467</w:t>
            </w:r>
          </w:p>
        </w:tc>
      </w:tr>
      <w:tr w:rsidR="0064790E" w:rsidRPr="00BA7A52" w:rsidTr="001606A0">
        <w:trPr>
          <w:trHeight w:val="206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0.125</w:t>
            </w:r>
          </w:p>
        </w:tc>
      </w:tr>
      <w:tr w:rsidR="0064790E" w:rsidRPr="00BA7A52" w:rsidTr="001606A0">
        <w:trPr>
          <w:trHeight w:val="206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0.035</w:t>
            </w:r>
          </w:p>
        </w:tc>
      </w:tr>
      <w:tr w:rsidR="0064790E" w:rsidRPr="00BA7A52" w:rsidTr="001606A0">
        <w:trPr>
          <w:trHeight w:val="179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0.141</w:t>
            </w:r>
          </w:p>
        </w:tc>
      </w:tr>
      <w:tr w:rsidR="0064790E" w:rsidRPr="00BA7A52" w:rsidTr="001606A0">
        <w:trPr>
          <w:trHeight w:val="224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3.125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0.04</w:t>
            </w:r>
          </w:p>
        </w:tc>
      </w:tr>
      <w:tr w:rsidR="0064790E" w:rsidRPr="00BA7A52" w:rsidTr="001606A0">
        <w:trPr>
          <w:trHeight w:val="179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0.0474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0.156</w:t>
            </w:r>
          </w:p>
        </w:tc>
      </w:tr>
      <w:tr w:rsidR="0064790E" w:rsidRPr="00BA7A52" w:rsidTr="001606A0">
        <w:trPr>
          <w:trHeight w:val="233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0.0477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1.125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0.077</w:t>
            </w:r>
          </w:p>
        </w:tc>
      </w:tr>
      <w:tr w:rsidR="0064790E" w:rsidRPr="00BA7A52" w:rsidTr="001606A0">
        <w:trPr>
          <w:trHeight w:val="188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0.208</w:t>
            </w:r>
          </w:p>
        </w:tc>
      </w:tr>
      <w:tr w:rsidR="0064790E" w:rsidRPr="00BA7A52" w:rsidTr="001606A0">
        <w:trPr>
          <w:trHeight w:val="179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BA7A52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CPE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2.375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90E" w:rsidRPr="00BA7A52" w:rsidRDefault="0064790E" w:rsidP="001606A0">
            <w:pPr>
              <w:spacing w:before="100" w:beforeAutospacing="1" w:after="0" w:line="273" w:lineRule="auto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A7A52">
              <w:rPr>
                <w:rFonts w:cs="Arial"/>
                <w:color w:val="000000"/>
                <w:sz w:val="18"/>
                <w:szCs w:val="18"/>
              </w:rPr>
              <w:t>0.044</w:t>
            </w:r>
          </w:p>
        </w:tc>
      </w:tr>
    </w:tbl>
    <w:p w:rsidR="0064790E" w:rsidRDefault="0064790E" w:rsidP="0064790E">
      <w:pPr>
        <w:spacing w:line="360" w:lineRule="auto"/>
        <w:jc w:val="both"/>
        <w:rPr>
          <w:sz w:val="20"/>
          <w:szCs w:val="20"/>
        </w:rPr>
      </w:pPr>
    </w:p>
    <w:p w:rsidR="001321B0" w:rsidRPr="00D959D5" w:rsidRDefault="001321B0" w:rsidP="001321B0">
      <w:pPr>
        <w:spacing w:after="0" w:line="360" w:lineRule="auto"/>
        <w:ind w:firstLine="720"/>
        <w:jc w:val="center"/>
        <w:rPr>
          <w:rFonts w:eastAsia="Times New Roman" w:cs="Times New Roman"/>
          <w:color w:val="000000" w:themeColor="text1"/>
          <w:sz w:val="20"/>
          <w:szCs w:val="20"/>
        </w:rPr>
      </w:pPr>
    </w:p>
    <w:p w:rsidR="001321B0" w:rsidRDefault="001321B0" w:rsidP="001321B0">
      <w:pPr>
        <w:rPr>
          <w:b/>
          <w:sz w:val="24"/>
          <w:szCs w:val="24"/>
        </w:rPr>
      </w:pPr>
      <w:bookmarkStart w:id="0" w:name="_GoBack"/>
      <w:bookmarkEnd w:id="0"/>
    </w:p>
    <w:p w:rsidR="001C5509" w:rsidRPr="0064790E" w:rsidRDefault="001C5509" w:rsidP="0064790E"/>
    <w:sectPr w:rsidR="001C5509" w:rsidRPr="0064790E" w:rsidSect="0042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1E6" w:rsidRDefault="008C41E6" w:rsidP="00887507">
      <w:pPr>
        <w:spacing w:after="0" w:line="240" w:lineRule="auto"/>
      </w:pPr>
      <w:r>
        <w:separator/>
      </w:r>
    </w:p>
  </w:endnote>
  <w:endnote w:type="continuationSeparator" w:id="0">
    <w:p w:rsidR="008C41E6" w:rsidRDefault="008C41E6" w:rsidP="0088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1E6" w:rsidRDefault="008C41E6" w:rsidP="00887507">
      <w:pPr>
        <w:spacing w:after="0" w:line="240" w:lineRule="auto"/>
      </w:pPr>
      <w:r>
        <w:separator/>
      </w:r>
    </w:p>
  </w:footnote>
  <w:footnote w:type="continuationSeparator" w:id="0">
    <w:p w:rsidR="008C41E6" w:rsidRDefault="008C41E6" w:rsidP="00887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F19F9"/>
    <w:multiLevelType w:val="hybridMultilevel"/>
    <w:tmpl w:val="19CAC8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E367E61"/>
    <w:multiLevelType w:val="hybridMultilevel"/>
    <w:tmpl w:val="3D1A92EC"/>
    <w:lvl w:ilvl="0" w:tplc="467ED1FC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DQzsjQ0NDU3tzAztDBV0lEKTi0uzszPAykwrAUAax5I3SwAAAA="/>
  </w:docVars>
  <w:rsids>
    <w:rsidRoot w:val="004C0F5B"/>
    <w:rsid w:val="00002D1D"/>
    <w:rsid w:val="0000382D"/>
    <w:rsid w:val="00005173"/>
    <w:rsid w:val="00005F36"/>
    <w:rsid w:val="00006DBC"/>
    <w:rsid w:val="00015B93"/>
    <w:rsid w:val="00017E53"/>
    <w:rsid w:val="00027778"/>
    <w:rsid w:val="00044375"/>
    <w:rsid w:val="000556FB"/>
    <w:rsid w:val="00055C45"/>
    <w:rsid w:val="0006748C"/>
    <w:rsid w:val="00070418"/>
    <w:rsid w:val="00070C82"/>
    <w:rsid w:val="00074DC3"/>
    <w:rsid w:val="0008023C"/>
    <w:rsid w:val="00083B9E"/>
    <w:rsid w:val="00085B62"/>
    <w:rsid w:val="000A0A08"/>
    <w:rsid w:val="000A40CD"/>
    <w:rsid w:val="000A6CA2"/>
    <w:rsid w:val="000A7F14"/>
    <w:rsid w:val="000B004A"/>
    <w:rsid w:val="000D0762"/>
    <w:rsid w:val="000D188E"/>
    <w:rsid w:val="000E42EE"/>
    <w:rsid w:val="000F2DB2"/>
    <w:rsid w:val="00101610"/>
    <w:rsid w:val="00105426"/>
    <w:rsid w:val="00106FBC"/>
    <w:rsid w:val="0011180F"/>
    <w:rsid w:val="00111BF3"/>
    <w:rsid w:val="00111C8C"/>
    <w:rsid w:val="001133ED"/>
    <w:rsid w:val="00114458"/>
    <w:rsid w:val="00115E73"/>
    <w:rsid w:val="00116961"/>
    <w:rsid w:val="00120C04"/>
    <w:rsid w:val="001321B0"/>
    <w:rsid w:val="001466AC"/>
    <w:rsid w:val="001477FA"/>
    <w:rsid w:val="00162174"/>
    <w:rsid w:val="00163085"/>
    <w:rsid w:val="0017665A"/>
    <w:rsid w:val="00196524"/>
    <w:rsid w:val="001A3C06"/>
    <w:rsid w:val="001A3DD6"/>
    <w:rsid w:val="001A55CD"/>
    <w:rsid w:val="001A7C73"/>
    <w:rsid w:val="001B5C93"/>
    <w:rsid w:val="001C5509"/>
    <w:rsid w:val="001D60F8"/>
    <w:rsid w:val="001E3034"/>
    <w:rsid w:val="001F1A0D"/>
    <w:rsid w:val="001F643C"/>
    <w:rsid w:val="002029A3"/>
    <w:rsid w:val="00204C03"/>
    <w:rsid w:val="00215BC2"/>
    <w:rsid w:val="00215BF5"/>
    <w:rsid w:val="00232F56"/>
    <w:rsid w:val="002428B1"/>
    <w:rsid w:val="00250B31"/>
    <w:rsid w:val="00251489"/>
    <w:rsid w:val="00260595"/>
    <w:rsid w:val="00264E53"/>
    <w:rsid w:val="0026624E"/>
    <w:rsid w:val="0027330B"/>
    <w:rsid w:val="00280510"/>
    <w:rsid w:val="002B7A10"/>
    <w:rsid w:val="002C0D45"/>
    <w:rsid w:val="002E208A"/>
    <w:rsid w:val="002E229B"/>
    <w:rsid w:val="002E3ACB"/>
    <w:rsid w:val="002E56A3"/>
    <w:rsid w:val="002E6D91"/>
    <w:rsid w:val="002E75BA"/>
    <w:rsid w:val="002F0FD6"/>
    <w:rsid w:val="003044DD"/>
    <w:rsid w:val="00305BF0"/>
    <w:rsid w:val="00306F42"/>
    <w:rsid w:val="00311329"/>
    <w:rsid w:val="00336DA1"/>
    <w:rsid w:val="003374F5"/>
    <w:rsid w:val="00350FB2"/>
    <w:rsid w:val="003531A7"/>
    <w:rsid w:val="0035346A"/>
    <w:rsid w:val="00354B4C"/>
    <w:rsid w:val="00357C5E"/>
    <w:rsid w:val="0036165D"/>
    <w:rsid w:val="00362847"/>
    <w:rsid w:val="0037619A"/>
    <w:rsid w:val="00396602"/>
    <w:rsid w:val="003C220D"/>
    <w:rsid w:val="003D1184"/>
    <w:rsid w:val="003D4FDF"/>
    <w:rsid w:val="003E4B0D"/>
    <w:rsid w:val="003E5576"/>
    <w:rsid w:val="003F6239"/>
    <w:rsid w:val="00402C57"/>
    <w:rsid w:val="004047D3"/>
    <w:rsid w:val="00406B98"/>
    <w:rsid w:val="00407017"/>
    <w:rsid w:val="00413E38"/>
    <w:rsid w:val="00415A2B"/>
    <w:rsid w:val="00421B9B"/>
    <w:rsid w:val="00421D92"/>
    <w:rsid w:val="00433B17"/>
    <w:rsid w:val="0044311A"/>
    <w:rsid w:val="00454464"/>
    <w:rsid w:val="00456A31"/>
    <w:rsid w:val="004640D8"/>
    <w:rsid w:val="00467FFB"/>
    <w:rsid w:val="004713C4"/>
    <w:rsid w:val="00471700"/>
    <w:rsid w:val="00477006"/>
    <w:rsid w:val="004958BF"/>
    <w:rsid w:val="00496F71"/>
    <w:rsid w:val="004979CF"/>
    <w:rsid w:val="004A06F7"/>
    <w:rsid w:val="004A42C4"/>
    <w:rsid w:val="004A7BD9"/>
    <w:rsid w:val="004B7A38"/>
    <w:rsid w:val="004C0F5B"/>
    <w:rsid w:val="004D3E9D"/>
    <w:rsid w:val="004E7DAB"/>
    <w:rsid w:val="00501348"/>
    <w:rsid w:val="005077EE"/>
    <w:rsid w:val="00511239"/>
    <w:rsid w:val="005133EC"/>
    <w:rsid w:val="00515B12"/>
    <w:rsid w:val="00532F97"/>
    <w:rsid w:val="00540D87"/>
    <w:rsid w:val="00565916"/>
    <w:rsid w:val="00572B3D"/>
    <w:rsid w:val="005764B3"/>
    <w:rsid w:val="00593C65"/>
    <w:rsid w:val="00595963"/>
    <w:rsid w:val="005B1F84"/>
    <w:rsid w:val="005D31D8"/>
    <w:rsid w:val="005F7189"/>
    <w:rsid w:val="00611749"/>
    <w:rsid w:val="00620E62"/>
    <w:rsid w:val="00630C35"/>
    <w:rsid w:val="0064790E"/>
    <w:rsid w:val="0065220D"/>
    <w:rsid w:val="00666E0C"/>
    <w:rsid w:val="00682EC9"/>
    <w:rsid w:val="00683117"/>
    <w:rsid w:val="00694156"/>
    <w:rsid w:val="006A4C6E"/>
    <w:rsid w:val="006B338F"/>
    <w:rsid w:val="006B4B6C"/>
    <w:rsid w:val="006C57BB"/>
    <w:rsid w:val="006D03A0"/>
    <w:rsid w:val="006D15B1"/>
    <w:rsid w:val="006D22E1"/>
    <w:rsid w:val="006D71AD"/>
    <w:rsid w:val="006D7FAF"/>
    <w:rsid w:val="006E5499"/>
    <w:rsid w:val="006F6C23"/>
    <w:rsid w:val="0070078C"/>
    <w:rsid w:val="00702851"/>
    <w:rsid w:val="00703702"/>
    <w:rsid w:val="0070383A"/>
    <w:rsid w:val="007050FC"/>
    <w:rsid w:val="00711182"/>
    <w:rsid w:val="00712C9C"/>
    <w:rsid w:val="0071374E"/>
    <w:rsid w:val="007150A4"/>
    <w:rsid w:val="007154F1"/>
    <w:rsid w:val="007157D5"/>
    <w:rsid w:val="00731B8B"/>
    <w:rsid w:val="00737004"/>
    <w:rsid w:val="0074539E"/>
    <w:rsid w:val="00746CBA"/>
    <w:rsid w:val="00757E89"/>
    <w:rsid w:val="007647D9"/>
    <w:rsid w:val="007707ED"/>
    <w:rsid w:val="007837E8"/>
    <w:rsid w:val="00783DFE"/>
    <w:rsid w:val="00784D1E"/>
    <w:rsid w:val="007903FA"/>
    <w:rsid w:val="00791135"/>
    <w:rsid w:val="007A65DA"/>
    <w:rsid w:val="007A66FF"/>
    <w:rsid w:val="007D45DD"/>
    <w:rsid w:val="007D707B"/>
    <w:rsid w:val="007E09B2"/>
    <w:rsid w:val="007E1505"/>
    <w:rsid w:val="007E4903"/>
    <w:rsid w:val="007F71C4"/>
    <w:rsid w:val="007F7E35"/>
    <w:rsid w:val="00807EE8"/>
    <w:rsid w:val="00825E6C"/>
    <w:rsid w:val="00834427"/>
    <w:rsid w:val="00834D31"/>
    <w:rsid w:val="0084227E"/>
    <w:rsid w:val="00845024"/>
    <w:rsid w:val="0085229F"/>
    <w:rsid w:val="008557D4"/>
    <w:rsid w:val="0085718F"/>
    <w:rsid w:val="0087137C"/>
    <w:rsid w:val="008718D8"/>
    <w:rsid w:val="0087440C"/>
    <w:rsid w:val="0088361B"/>
    <w:rsid w:val="008849C9"/>
    <w:rsid w:val="00887507"/>
    <w:rsid w:val="00887B28"/>
    <w:rsid w:val="0089247C"/>
    <w:rsid w:val="008B43B7"/>
    <w:rsid w:val="008C1311"/>
    <w:rsid w:val="008C3C32"/>
    <w:rsid w:val="008C41E6"/>
    <w:rsid w:val="008C7D6D"/>
    <w:rsid w:val="008D3733"/>
    <w:rsid w:val="008D4159"/>
    <w:rsid w:val="008D7978"/>
    <w:rsid w:val="008E35E1"/>
    <w:rsid w:val="008F47D3"/>
    <w:rsid w:val="008F7572"/>
    <w:rsid w:val="008F7706"/>
    <w:rsid w:val="00901729"/>
    <w:rsid w:val="00905841"/>
    <w:rsid w:val="009079B1"/>
    <w:rsid w:val="00913B5B"/>
    <w:rsid w:val="00915F8E"/>
    <w:rsid w:val="00935EDC"/>
    <w:rsid w:val="00944B49"/>
    <w:rsid w:val="00947899"/>
    <w:rsid w:val="00971CEC"/>
    <w:rsid w:val="00971FAF"/>
    <w:rsid w:val="00974D17"/>
    <w:rsid w:val="00991C0A"/>
    <w:rsid w:val="009924CF"/>
    <w:rsid w:val="009A418B"/>
    <w:rsid w:val="009B0F4A"/>
    <w:rsid w:val="009D6735"/>
    <w:rsid w:val="009E4E84"/>
    <w:rsid w:val="009E7974"/>
    <w:rsid w:val="009F40EF"/>
    <w:rsid w:val="00A00A23"/>
    <w:rsid w:val="00A10A1C"/>
    <w:rsid w:val="00A20759"/>
    <w:rsid w:val="00A26129"/>
    <w:rsid w:val="00A369C0"/>
    <w:rsid w:val="00A419EB"/>
    <w:rsid w:val="00A43003"/>
    <w:rsid w:val="00A56E59"/>
    <w:rsid w:val="00A726A4"/>
    <w:rsid w:val="00A8189B"/>
    <w:rsid w:val="00A940C9"/>
    <w:rsid w:val="00AB6D8C"/>
    <w:rsid w:val="00AE2068"/>
    <w:rsid w:val="00AF4A7B"/>
    <w:rsid w:val="00AF64A3"/>
    <w:rsid w:val="00B02163"/>
    <w:rsid w:val="00B03708"/>
    <w:rsid w:val="00B13B27"/>
    <w:rsid w:val="00B15EBA"/>
    <w:rsid w:val="00B21228"/>
    <w:rsid w:val="00B253BD"/>
    <w:rsid w:val="00B340AD"/>
    <w:rsid w:val="00B35A58"/>
    <w:rsid w:val="00B36964"/>
    <w:rsid w:val="00B41152"/>
    <w:rsid w:val="00B55E19"/>
    <w:rsid w:val="00B56AF6"/>
    <w:rsid w:val="00B8503B"/>
    <w:rsid w:val="00B91869"/>
    <w:rsid w:val="00B948DB"/>
    <w:rsid w:val="00BA6D86"/>
    <w:rsid w:val="00BA6FFF"/>
    <w:rsid w:val="00BA7EEF"/>
    <w:rsid w:val="00BB5F17"/>
    <w:rsid w:val="00BB6AFE"/>
    <w:rsid w:val="00BD4234"/>
    <w:rsid w:val="00BD7472"/>
    <w:rsid w:val="00BE022F"/>
    <w:rsid w:val="00BE7461"/>
    <w:rsid w:val="00BF1959"/>
    <w:rsid w:val="00C01778"/>
    <w:rsid w:val="00C10B90"/>
    <w:rsid w:val="00C15098"/>
    <w:rsid w:val="00C25564"/>
    <w:rsid w:val="00C41566"/>
    <w:rsid w:val="00C43218"/>
    <w:rsid w:val="00C444EF"/>
    <w:rsid w:val="00C46502"/>
    <w:rsid w:val="00C54FFD"/>
    <w:rsid w:val="00C62EF1"/>
    <w:rsid w:val="00C647F2"/>
    <w:rsid w:val="00C978C2"/>
    <w:rsid w:val="00CA0A80"/>
    <w:rsid w:val="00CA6B51"/>
    <w:rsid w:val="00CA6E1C"/>
    <w:rsid w:val="00CB3908"/>
    <w:rsid w:val="00CC37AC"/>
    <w:rsid w:val="00CE5F34"/>
    <w:rsid w:val="00CE6214"/>
    <w:rsid w:val="00CE6B53"/>
    <w:rsid w:val="00D01C56"/>
    <w:rsid w:val="00D037DF"/>
    <w:rsid w:val="00D114A8"/>
    <w:rsid w:val="00D14C96"/>
    <w:rsid w:val="00D20A39"/>
    <w:rsid w:val="00D247F3"/>
    <w:rsid w:val="00D35CCC"/>
    <w:rsid w:val="00D40C64"/>
    <w:rsid w:val="00D43DA7"/>
    <w:rsid w:val="00D44133"/>
    <w:rsid w:val="00D50323"/>
    <w:rsid w:val="00D50F4B"/>
    <w:rsid w:val="00D83FA0"/>
    <w:rsid w:val="00D85A75"/>
    <w:rsid w:val="00D921A9"/>
    <w:rsid w:val="00D959D5"/>
    <w:rsid w:val="00D96000"/>
    <w:rsid w:val="00DC23AE"/>
    <w:rsid w:val="00DC558D"/>
    <w:rsid w:val="00DD28F8"/>
    <w:rsid w:val="00DD7E1C"/>
    <w:rsid w:val="00DF278D"/>
    <w:rsid w:val="00DF77AF"/>
    <w:rsid w:val="00E023A7"/>
    <w:rsid w:val="00E12D8F"/>
    <w:rsid w:val="00E13810"/>
    <w:rsid w:val="00E34090"/>
    <w:rsid w:val="00E35C6C"/>
    <w:rsid w:val="00E4029C"/>
    <w:rsid w:val="00E412D9"/>
    <w:rsid w:val="00E427CC"/>
    <w:rsid w:val="00E43345"/>
    <w:rsid w:val="00E504BF"/>
    <w:rsid w:val="00E5389D"/>
    <w:rsid w:val="00E55420"/>
    <w:rsid w:val="00E57F0A"/>
    <w:rsid w:val="00E61823"/>
    <w:rsid w:val="00E6213B"/>
    <w:rsid w:val="00E74EAD"/>
    <w:rsid w:val="00E7676F"/>
    <w:rsid w:val="00E81F08"/>
    <w:rsid w:val="00E85909"/>
    <w:rsid w:val="00EB2C31"/>
    <w:rsid w:val="00EB7627"/>
    <w:rsid w:val="00ED17A0"/>
    <w:rsid w:val="00ED7FD1"/>
    <w:rsid w:val="00EE60F8"/>
    <w:rsid w:val="00EF1520"/>
    <w:rsid w:val="00F11693"/>
    <w:rsid w:val="00F2485E"/>
    <w:rsid w:val="00F2509B"/>
    <w:rsid w:val="00F340DC"/>
    <w:rsid w:val="00F47990"/>
    <w:rsid w:val="00F50874"/>
    <w:rsid w:val="00F515FF"/>
    <w:rsid w:val="00F5456B"/>
    <w:rsid w:val="00F65726"/>
    <w:rsid w:val="00F6593B"/>
    <w:rsid w:val="00F81B73"/>
    <w:rsid w:val="00F90AE9"/>
    <w:rsid w:val="00FB0C7F"/>
    <w:rsid w:val="00FB12EC"/>
    <w:rsid w:val="00FB2316"/>
    <w:rsid w:val="00FB28C5"/>
    <w:rsid w:val="00FE42CC"/>
    <w:rsid w:val="00FE4903"/>
    <w:rsid w:val="00FE53D9"/>
    <w:rsid w:val="00FE652F"/>
    <w:rsid w:val="00FE7226"/>
    <w:rsid w:val="00FF2963"/>
    <w:rsid w:val="00FF6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704FA-D03F-4774-95CE-E6CEF0E0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90E"/>
  </w:style>
  <w:style w:type="paragraph" w:styleId="Heading1">
    <w:name w:val="heading 1"/>
    <w:basedOn w:val="Normal"/>
    <w:next w:val="Normal"/>
    <w:link w:val="Heading1Char"/>
    <w:uiPriority w:val="9"/>
    <w:qFormat/>
    <w:rsid w:val="004C0F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uiPriority w:val="99"/>
    <w:qFormat/>
    <w:rsid w:val="004C0F5B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p0">
    <w:name w:val="p0"/>
    <w:basedOn w:val="Normal"/>
    <w:semiHidden/>
    <w:rsid w:val="004C0F5B"/>
    <w:pPr>
      <w:spacing w:before="100" w:beforeAutospacing="1" w:after="0" w:line="240" w:lineRule="auto"/>
    </w:pPr>
    <w:rPr>
      <w:rFonts w:ascii="Times New Roman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0F5B"/>
    <w:pPr>
      <w:spacing w:before="100" w:beforeAutospacing="1" w:line="273" w:lineRule="auto"/>
      <w:ind w:left="720"/>
    </w:pPr>
    <w:rPr>
      <w:rFonts w:ascii="Calibri" w:eastAsia="Times New Roman" w:hAnsi="Calibri" w:cs="Times New Roman"/>
    </w:rPr>
  </w:style>
  <w:style w:type="table" w:customStyle="1" w:styleId="TableGrid4">
    <w:name w:val="Table Grid4"/>
    <w:basedOn w:val="TableNormal"/>
    <w:rsid w:val="004C0F5B"/>
    <w:pPr>
      <w:spacing w:after="0" w:line="240" w:lineRule="auto"/>
    </w:pPr>
    <w:rPr>
      <w:rFonts w:ascii="Times New Roman" w:eastAsia="Calibr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5B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semiHidden/>
    <w:rsid w:val="004C0F5B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C0F5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C0F5B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customStyle="1" w:styleId="p1a">
    <w:name w:val="p1a"/>
    <w:basedOn w:val="Normal"/>
    <w:next w:val="Normal"/>
    <w:rsid w:val="004C0F5B"/>
    <w:pPr>
      <w:overflowPunct w:val="0"/>
      <w:autoSpaceDE w:val="0"/>
      <w:autoSpaceDN w:val="0"/>
      <w:adjustRightInd w:val="0"/>
      <w:spacing w:before="100" w:beforeAutospacing="1"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quation">
    <w:name w:val="equation"/>
    <w:basedOn w:val="Normal"/>
    <w:next w:val="Normal"/>
    <w:rsid w:val="004C0F5B"/>
    <w:pPr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mage">
    <w:name w:val="image"/>
    <w:basedOn w:val="Normal"/>
    <w:next w:val="Normal"/>
    <w:rsid w:val="004C0F5B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71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4B7A3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B7A3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4B7A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4B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746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A55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A55C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8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41B1-C99F-4BDD-853C-A58F8C1A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MALARVIZHI</dc:creator>
  <cp:lastModifiedBy>Guest</cp:lastModifiedBy>
  <cp:revision>252</cp:revision>
  <cp:lastPrinted>2019-01-11T19:29:00Z</cp:lastPrinted>
  <dcterms:created xsi:type="dcterms:W3CDTF">2018-12-04T12:14:00Z</dcterms:created>
  <dcterms:modified xsi:type="dcterms:W3CDTF">2022-05-21T10:09:00Z</dcterms:modified>
</cp:coreProperties>
</file>