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C6" w:rsidRPr="00AC4EC6" w:rsidRDefault="00AC4EC6" w:rsidP="00AC4EC6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b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 xml:space="preserve">Team 21 - </w:t>
      </w:r>
      <w:proofErr w:type="spellStart"/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BashGuardians</w:t>
      </w:r>
      <w:proofErr w:type="spellEnd"/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 xml:space="preserve"> - </w:t>
      </w:r>
      <w:proofErr w:type="spellStart"/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PartyGuardiOS</w:t>
      </w:r>
      <w:proofErr w:type="spellEnd"/>
    </w:p>
    <w:p w:rsidR="00AC4EC6" w:rsidRPr="00AC4EC6" w:rsidRDefault="00AC4EC6" w:rsidP="00AC4EC6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b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Client Name: Jacob Stansbury</w:t>
      </w:r>
    </w:p>
    <w:p w:rsidR="00AC4EC6" w:rsidRPr="00AC4EC6" w:rsidRDefault="00AC4EC6" w:rsidP="00AC4EC6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b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 xml:space="preserve">Team member </w:t>
      </w:r>
      <w:proofErr w:type="spellStart"/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roles&amp;responsibilities</w:t>
      </w:r>
      <w:proofErr w:type="spellEnd"/>
    </w:p>
    <w:p w:rsidR="00AC4EC6" w:rsidRDefault="00AC4EC6" w:rsidP="00AC4EC6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proofErr w:type="spellStart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Spandana</w:t>
      </w:r>
      <w:proofErr w:type="spellEnd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- S524987 - Primary Contact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Pushpak</w:t>
      </w:r>
      <w:proofErr w:type="spellEnd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- S525004 - Issues Management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Vinod - S525117 - Communications and Documentation Management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Yashwanth</w:t>
      </w:r>
      <w:proofErr w:type="spellEnd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- S525056 - Quality and Testing Management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proofErr w:type="spellStart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Nandeesh</w:t>
      </w:r>
      <w:proofErr w:type="spellEnd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- S525120 - Requirements Management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Naveen - S525051 - Data Management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Sanjeev - S525034 - Client Management</w:t>
      </w:r>
    </w:p>
    <w:p w:rsidR="00AC4EC6" w:rsidRPr="00AC4EC6" w:rsidRDefault="00AC4EC6" w:rsidP="00AC4EC6">
      <w:pPr>
        <w:shd w:val="clear" w:color="auto" w:fill="FFFFFF"/>
        <w:spacing w:before="180" w:after="0" w:line="276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1. </w:t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Requirement Discovery</w:t>
      </w:r>
    </w:p>
    <w:p w:rsidR="00AC4EC6" w:rsidRPr="00AC4EC6" w:rsidRDefault="00AC4EC6" w:rsidP="00AC4EC6">
      <w:pPr>
        <w:shd w:val="clear" w:color="auto" w:fill="FFFFFF"/>
        <w:spacing w:after="0" w:line="276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As a team we gathered project requirements from the client like:</w:t>
      </w:r>
      <w:bookmarkStart w:id="0" w:name="_GoBack"/>
      <w:bookmarkEnd w:id="0"/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External Interface requirements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: Hard</w:t>
      </w:r>
      <w:r>
        <w:rPr>
          <w:rFonts w:ascii="Cambria" w:eastAsia="Times New Roman" w:hAnsi="Cambria" w:cs="Helvetica"/>
          <w:color w:val="2D3B45"/>
          <w:sz w:val="24"/>
          <w:szCs w:val="21"/>
        </w:rPr>
        <w:t>ware interfaces such as iMac, iP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ad for deploying application, software interfaces such as Xcode where the application is developed, communication protocols for transferring information.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User Interfaces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: That describes how actually the app looks like.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Link to those screen shots (Basic user): </w:t>
      </w:r>
      <w:hyperlink r:id="rId5" w:anchor="/screens" w:tgtFrame="_blank" w:history="1">
        <w:r w:rsidRPr="00AC4EC6">
          <w:rPr>
            <w:rFonts w:ascii="Cambria" w:eastAsia="Times New Roman" w:hAnsi="Cambria" w:cs="Helvetica"/>
            <w:color w:val="008EE2"/>
            <w:sz w:val="24"/>
            <w:szCs w:val="21"/>
            <w:u w:val="single"/>
          </w:rPr>
          <w:t>https://projects.invisionapp.com/share/SB76VFTTR#/screens</w:t>
        </w:r>
        <w:r w:rsidRPr="00AC4EC6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> (Links to an external site.)</w:t>
        </w:r>
      </w:hyperlink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Link to Host user screen shots: </w:t>
      </w:r>
      <w:hyperlink r:id="rId6" w:anchor="/screens" w:tgtFrame="_blank" w:history="1">
        <w:r w:rsidRPr="00AC4EC6">
          <w:rPr>
            <w:rFonts w:ascii="Cambria" w:eastAsia="Times New Roman" w:hAnsi="Cambria" w:cs="Helvetica"/>
            <w:color w:val="008EE2"/>
            <w:sz w:val="24"/>
            <w:szCs w:val="21"/>
            <w:u w:val="single"/>
          </w:rPr>
          <w:t>https://projects.invisionapp.com/share/EN7YELSSH#/screens</w:t>
        </w:r>
        <w:r w:rsidRPr="00AC4EC6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> (Links to an external site.)</w:t>
        </w:r>
      </w:hyperlink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Functional requirements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: That describes type of users you have in your application, like whether he is basic, host or guard user.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Non-Functional requirements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: This includes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Performance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Reliability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Availability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Security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Maintainability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Portability</w:t>
      </w:r>
    </w:p>
    <w:p w:rsidR="00AC4EC6" w:rsidRPr="00AC4EC6" w:rsidRDefault="00AC4EC6" w:rsidP="00AC4EC6">
      <w:pPr>
        <w:shd w:val="clear" w:color="auto" w:fill="FFFFFF"/>
        <w:spacing w:after="0" w:line="276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Link to SRS: </w:t>
      </w:r>
      <w:hyperlink r:id="rId7" w:tgtFrame="_blank" w:history="1">
        <w:r w:rsidRPr="00AC4EC6">
          <w:rPr>
            <w:rFonts w:ascii="Cambria" w:eastAsia="Times New Roman" w:hAnsi="Cambria" w:cs="Helvetica"/>
            <w:color w:val="008EE2"/>
            <w:sz w:val="24"/>
            <w:szCs w:val="21"/>
            <w:u w:val="single"/>
          </w:rPr>
          <w:t>https://drive.google.com/open?id=0B2T2qVxMIsR3QkltRmlBaXF0aFE</w:t>
        </w:r>
        <w:r w:rsidRPr="00AC4EC6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 xml:space="preserve"> (Links </w:t>
        </w:r>
        <w:proofErr w:type="spellStart"/>
        <w:r w:rsidRPr="00AC4EC6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>to</w:t>
        </w:r>
        <w:proofErr w:type="spellEnd"/>
        <w:r w:rsidRPr="00AC4EC6">
          <w:rPr>
            <w:rFonts w:ascii="Cambria" w:eastAsia="Times New Roman" w:hAnsi="Cambria" w:cs="Helvetica"/>
            <w:color w:val="008EE2"/>
            <w:sz w:val="24"/>
            <w:szCs w:val="21"/>
            <w:bdr w:val="none" w:sz="0" w:space="0" w:color="auto" w:frame="1"/>
          </w:rPr>
          <w:t xml:space="preserve"> an external site.)</w:t>
        </w:r>
      </w:hyperlink>
    </w:p>
    <w:p w:rsidR="00AC4EC6" w:rsidRPr="00AC4EC6" w:rsidRDefault="00AC4EC6" w:rsidP="00AC4EC6">
      <w:pPr>
        <w:shd w:val="clear" w:color="auto" w:fill="FFFFFF"/>
        <w:spacing w:before="180" w:after="0" w:line="276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2.</w:t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 Client interaction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We had several meetings with client through video chat through which we clarified few questions and got the requirements.</w:t>
      </w:r>
    </w:p>
    <w:p w:rsidR="00AC4EC6" w:rsidRPr="00AC4EC6" w:rsidRDefault="00AC4EC6" w:rsidP="00AC4EC6">
      <w:pPr>
        <w:shd w:val="clear" w:color="auto" w:fill="FFFFFF"/>
        <w:spacing w:before="180" w:after="0" w:line="276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lastRenderedPageBreak/>
        <w:t>3. </w:t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Documentation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br/>
        <w:t>We are done with the System Requirements Specification(</w:t>
      </w:r>
      <w:r>
        <w:rPr>
          <w:rFonts w:ascii="Cambria" w:eastAsia="Times New Roman" w:hAnsi="Cambria" w:cs="Helvetica"/>
          <w:color w:val="2D3B45"/>
          <w:sz w:val="24"/>
          <w:szCs w:val="21"/>
        </w:rPr>
        <w:t>SRS) document as part of GDP - I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.</w:t>
      </w:r>
    </w:p>
    <w:p w:rsidR="00AC4EC6" w:rsidRPr="00AC4EC6" w:rsidRDefault="00AC4EC6" w:rsidP="00AC4EC6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4. </w:t>
      </w:r>
      <w:r w:rsidRPr="00AC4EC6">
        <w:rPr>
          <w:rFonts w:ascii="Cambria" w:eastAsia="Times New Roman" w:hAnsi="Cambria" w:cs="Helvetica"/>
          <w:b/>
          <w:bCs/>
          <w:color w:val="2D3B45"/>
          <w:sz w:val="24"/>
          <w:szCs w:val="21"/>
        </w:rPr>
        <w:t>Work in progress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: 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Explore the API being used by web services team so that we can communicate with them.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2: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Developing basic user &amp; host user login screen, user registration, App information guide scree,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3: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Integrating the above three view controllers and presenting for client demo-1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4: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Develop</w:t>
      </w:r>
      <w:r>
        <w:rPr>
          <w:rFonts w:ascii="Cambria" w:eastAsia="Times New Roman" w:hAnsi="Cambria" w:cs="Helvetica"/>
          <w:color w:val="2D3B45"/>
          <w:sz w:val="24"/>
          <w:szCs w:val="21"/>
        </w:rPr>
        <w:t>ing fraternities list screen, PG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team screen.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5: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Client Demo2, test &amp; resolve issues, identify deliverables for Demo 3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6: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Developing report screen, alert screen.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7: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Fix issues and set environment for demo. Document the deliverables.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8: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Work on mid-term presentation &amp; demo 3, testing and fixing issues, list deliverables for demo 4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9: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dev</w:t>
      </w:r>
      <w:r>
        <w:rPr>
          <w:rFonts w:ascii="Cambria" w:eastAsia="Times New Roman" w:hAnsi="Cambria" w:cs="Helvetica"/>
          <w:color w:val="2D3B45"/>
          <w:sz w:val="24"/>
          <w:szCs w:val="21"/>
        </w:rPr>
        <w:t>eloping report and alert screen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>. Work on Client Demo 4.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10: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Client Demo 4 &amp; resolve issues. Identify deliverables for Demo 5.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11: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Hit the API so that host user gets the information about issue, API also serve as database for login details for both basic and host user.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12: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Client Demo 5. Work on project documentation. 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13: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Fixing the issues. Work on deploying the project on production.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14: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commit the source code.</w:t>
      </w:r>
    </w:p>
    <w:p w:rsidR="00AC4EC6" w:rsidRPr="00AC4EC6" w:rsidRDefault="00AC4EC6" w:rsidP="00AC4EC6">
      <w:pPr>
        <w:shd w:val="clear" w:color="auto" w:fill="FFFFFF"/>
        <w:spacing w:before="100" w:beforeAutospacing="1" w:after="0" w:afterAutospacing="1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15: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Delivering project &amp; start working on project completion.</w:t>
      </w:r>
    </w:p>
    <w:p w:rsidR="00AC4EC6" w:rsidRPr="00AC4EC6" w:rsidRDefault="00AC4EC6" w:rsidP="00AC4EC6">
      <w:pPr>
        <w:shd w:val="clear" w:color="auto" w:fill="FFFFFF"/>
        <w:spacing w:before="100" w:beforeAutospacing="1" w:after="0" w:line="240" w:lineRule="auto"/>
        <w:ind w:left="15"/>
        <w:rPr>
          <w:rFonts w:ascii="Cambria" w:eastAsia="Times New Roman" w:hAnsi="Cambria" w:cs="Helvetica"/>
          <w:color w:val="2D3B45"/>
          <w:sz w:val="24"/>
          <w:szCs w:val="21"/>
        </w:rPr>
      </w:pPr>
      <w:r w:rsidRPr="00AC4EC6">
        <w:rPr>
          <w:rFonts w:ascii="Cambria" w:eastAsia="Times New Roman" w:hAnsi="Cambria" w:cs="Helvetica"/>
          <w:b/>
          <w:color w:val="2D3B45"/>
          <w:sz w:val="24"/>
          <w:szCs w:val="21"/>
        </w:rPr>
        <w:t>Week 16:</w:t>
      </w:r>
      <w:r w:rsidRPr="00AC4EC6">
        <w:rPr>
          <w:rFonts w:ascii="Cambria" w:eastAsia="Times New Roman" w:hAnsi="Cambria" w:cs="Helvetica"/>
          <w:color w:val="2D3B45"/>
          <w:sz w:val="24"/>
          <w:szCs w:val="21"/>
        </w:rPr>
        <w:t xml:space="preserve"> close the project</w:t>
      </w:r>
    </w:p>
    <w:p w:rsidR="000C1D43" w:rsidRPr="00AC4EC6" w:rsidRDefault="000C1D43">
      <w:pPr>
        <w:rPr>
          <w:rFonts w:ascii="Cambria" w:hAnsi="Cambria"/>
          <w:sz w:val="28"/>
        </w:rPr>
      </w:pPr>
    </w:p>
    <w:sectPr w:rsidR="000C1D43" w:rsidRPr="00AC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2561B"/>
    <w:multiLevelType w:val="multilevel"/>
    <w:tmpl w:val="1FA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LMwMbQ0MzM0t7BQ0lEKTi0uzszPAykwrAUAvJ0nfSwAAAA="/>
  </w:docVars>
  <w:rsids>
    <w:rsidRoot w:val="004D2E91"/>
    <w:rsid w:val="000C1D43"/>
    <w:rsid w:val="004D2E91"/>
    <w:rsid w:val="00AC4EC6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7AB"/>
  <w15:chartTrackingRefBased/>
  <w15:docId w15:val="{4FBA914C-B861-44E7-9043-DC3E1D9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EC6"/>
  </w:style>
  <w:style w:type="character" w:styleId="Strong">
    <w:name w:val="Strong"/>
    <w:basedOn w:val="DefaultParagraphFont"/>
    <w:uiPriority w:val="22"/>
    <w:qFormat/>
    <w:rsid w:val="00AC4E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4EC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C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2T2qVxMIsR3QkltRmlBaXF0a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share/EN7YELSSH" TargetMode="External"/><Relationship Id="rId5" Type="http://schemas.openxmlformats.org/officeDocument/2006/relationships/hyperlink" Target="https://projects.invisionapp.com/share/SB76VFT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2016-11-30T16:27:00Z</dcterms:created>
  <dcterms:modified xsi:type="dcterms:W3CDTF">2016-11-30T16:32:00Z</dcterms:modified>
</cp:coreProperties>
</file>