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FA" w:rsidRDefault="00F91EFA" w:rsidP="00F91EFA">
      <w:pPr>
        <w:pStyle w:val="NormalWeb"/>
        <w:spacing w:before="0" w:beforeAutospacing="0" w:after="160" w:afterAutospacing="0"/>
      </w:pPr>
      <w:r>
        <w:rPr>
          <w:b/>
          <w:bCs/>
          <w:color w:val="000000"/>
        </w:rPr>
        <w:t>Project Name</w:t>
      </w:r>
      <w:r>
        <w:rPr>
          <w:color w:val="000000"/>
        </w:rPr>
        <w:t>: Party Guard iOS                  </w:t>
      </w:r>
      <w:r>
        <w:rPr>
          <w:b/>
          <w:bCs/>
          <w:color w:val="000000"/>
        </w:rPr>
        <w:t>Prepared by</w:t>
      </w:r>
      <w:r>
        <w:rPr>
          <w:color w:val="000000"/>
        </w:rPr>
        <w:t xml:space="preserve">: </w:t>
      </w:r>
      <w:proofErr w:type="spellStart"/>
      <w:r>
        <w:rPr>
          <w:color w:val="000000"/>
        </w:rPr>
        <w:t>Yashwanth</w:t>
      </w:r>
      <w:proofErr w:type="spellEnd"/>
      <w:r>
        <w:rPr>
          <w:color w:val="000000"/>
        </w:rPr>
        <w:t xml:space="preserve"> Teja </w:t>
      </w:r>
      <w:proofErr w:type="spellStart"/>
      <w:r>
        <w:rPr>
          <w:color w:val="000000"/>
        </w:rPr>
        <w:t>Mangalapally</w:t>
      </w:r>
      <w:proofErr w:type="spellEnd"/>
      <w:r>
        <w:rPr>
          <w:color w:val="000000"/>
        </w:rPr>
        <w:t xml:space="preserve"> </w:t>
      </w:r>
    </w:p>
    <w:p w:rsidR="00F91EFA" w:rsidRDefault="00F91EFA" w:rsidP="00F91EFA">
      <w:pPr>
        <w:pStyle w:val="NormalWeb"/>
        <w:spacing w:before="0" w:beforeAutospacing="0" w:after="160" w:afterAutospacing="0"/>
      </w:pPr>
      <w:r>
        <w:rPr>
          <w:b/>
          <w:bCs/>
          <w:color w:val="000000"/>
        </w:rPr>
        <w:t>Plan Version</w:t>
      </w:r>
      <w:r>
        <w:rPr>
          <w:color w:val="000000"/>
        </w:rPr>
        <w:t>: 1.0                          </w:t>
      </w:r>
      <w:r>
        <w:rPr>
          <w:b/>
          <w:bCs/>
          <w:color w:val="000000"/>
        </w:rPr>
        <w:t>Date:</w:t>
      </w:r>
      <w:r>
        <w:rPr>
          <w:color w:val="000000"/>
        </w:rPr>
        <w:t xml:space="preserve"> 10-07-2016</w:t>
      </w:r>
    </w:p>
    <w:p w:rsidR="00F91EFA" w:rsidRDefault="00F91EFA" w:rsidP="00F91EFA">
      <w:pPr>
        <w:pStyle w:val="NormalWeb"/>
        <w:spacing w:before="40" w:beforeAutospacing="0" w:after="0" w:afterAutospacing="0"/>
      </w:pPr>
      <w:r>
        <w:rPr>
          <w:b/>
          <w:bCs/>
          <w:color w:val="272727"/>
          <w:u w:val="single"/>
        </w:rPr>
        <w:t>Test Plan Contents</w:t>
      </w:r>
    </w:p>
    <w:p w:rsidR="00F91EFA" w:rsidRDefault="00F91EFA" w:rsidP="00F91EFA"/>
    <w:p w:rsidR="00F91EFA" w:rsidRDefault="00F91EFA" w:rsidP="00F91EFA">
      <w:pPr>
        <w:pStyle w:val="NormalWeb"/>
        <w:spacing w:before="0" w:beforeAutospacing="0" w:after="0" w:afterAutospacing="0"/>
      </w:pPr>
      <w:r>
        <w:rPr>
          <w:b/>
          <w:bCs/>
          <w:color w:val="000000"/>
        </w:rPr>
        <w:t>1. Introduction</w:t>
      </w:r>
    </w:p>
    <w:p w:rsidR="00F91EFA" w:rsidRDefault="00F91EFA" w:rsidP="00F91EFA">
      <w:pPr>
        <w:pStyle w:val="NormalWeb"/>
        <w:spacing w:before="0" w:beforeAutospacing="0" w:after="160" w:afterAutospacing="0"/>
      </w:pPr>
      <w:r>
        <w:rPr>
          <w:rFonts w:ascii="Calibri" w:hAnsi="Calibri"/>
          <w:b/>
          <w:bCs/>
          <w:color w:val="000000"/>
          <w:sz w:val="22"/>
          <w:szCs w:val="22"/>
        </w:rPr>
        <w:t>    </w:t>
      </w:r>
      <w:r>
        <w:rPr>
          <w:b/>
          <w:bCs/>
          <w:color w:val="000000"/>
          <w:sz w:val="22"/>
          <w:szCs w:val="22"/>
        </w:rPr>
        <w:t>1.1 Purpose</w:t>
      </w:r>
    </w:p>
    <w:p w:rsidR="00F91EFA" w:rsidRDefault="00F91EFA" w:rsidP="00F91EFA">
      <w:pPr>
        <w:pStyle w:val="NormalWeb"/>
        <w:spacing w:before="0" w:beforeAutospacing="0" w:after="160" w:afterAutospacing="0"/>
      </w:pPr>
      <w:r>
        <w:rPr>
          <w:b/>
          <w:bCs/>
          <w:color w:val="000000"/>
          <w:sz w:val="22"/>
          <w:szCs w:val="22"/>
        </w:rPr>
        <w:t>    1.2 Background</w:t>
      </w:r>
    </w:p>
    <w:p w:rsidR="00F91EFA" w:rsidRDefault="00F91EFA" w:rsidP="00F91EFA">
      <w:pPr>
        <w:pStyle w:val="NormalWeb"/>
        <w:spacing w:before="0" w:beforeAutospacing="0" w:after="160" w:afterAutospacing="0"/>
      </w:pPr>
      <w:r>
        <w:rPr>
          <w:b/>
          <w:bCs/>
          <w:color w:val="000000"/>
          <w:sz w:val="22"/>
          <w:szCs w:val="22"/>
        </w:rPr>
        <w:t>    1.3 Scope</w:t>
      </w:r>
    </w:p>
    <w:p w:rsidR="00F91EFA" w:rsidRDefault="00F91EFA" w:rsidP="00F91EFA">
      <w:pPr>
        <w:pStyle w:val="NormalWeb"/>
        <w:spacing w:before="0" w:beforeAutospacing="0" w:after="160" w:afterAutospacing="0"/>
      </w:pPr>
      <w:r>
        <w:rPr>
          <w:b/>
          <w:bCs/>
          <w:color w:val="000000"/>
          <w:sz w:val="22"/>
          <w:szCs w:val="22"/>
        </w:rPr>
        <w:t xml:space="preserve">    1.4 Project Identification    </w:t>
      </w:r>
    </w:p>
    <w:p w:rsidR="00F91EFA" w:rsidRDefault="00F91EFA" w:rsidP="00F91EFA">
      <w:pPr>
        <w:pStyle w:val="NormalWeb"/>
        <w:spacing w:before="0" w:beforeAutospacing="0" w:after="160" w:afterAutospacing="0"/>
      </w:pPr>
      <w:r>
        <w:rPr>
          <w:b/>
          <w:bCs/>
          <w:color w:val="000000"/>
          <w:sz w:val="22"/>
          <w:szCs w:val="22"/>
        </w:rPr>
        <w:t>2. Test Approach</w:t>
      </w:r>
    </w:p>
    <w:p w:rsidR="00F91EFA" w:rsidRDefault="00F91EFA" w:rsidP="00F91EFA">
      <w:pPr>
        <w:pStyle w:val="NormalWeb"/>
        <w:spacing w:before="0" w:beforeAutospacing="0" w:after="160" w:afterAutospacing="0"/>
      </w:pPr>
      <w:r>
        <w:rPr>
          <w:b/>
          <w:bCs/>
          <w:color w:val="000000"/>
          <w:sz w:val="22"/>
          <w:szCs w:val="22"/>
        </w:rPr>
        <w:t>    2.1</w:t>
      </w:r>
      <w:r>
        <w:rPr>
          <w:color w:val="000000"/>
          <w:sz w:val="22"/>
          <w:szCs w:val="22"/>
        </w:rPr>
        <w:t xml:space="preserve"> </w:t>
      </w:r>
      <w:r>
        <w:rPr>
          <w:b/>
          <w:bCs/>
          <w:color w:val="000000"/>
          <w:sz w:val="22"/>
          <w:szCs w:val="22"/>
        </w:rPr>
        <w:t>Testing Stages</w:t>
      </w:r>
    </w:p>
    <w:p w:rsidR="00F91EFA" w:rsidRDefault="00F91EFA" w:rsidP="00F91EFA">
      <w:pPr>
        <w:pStyle w:val="NormalWeb"/>
        <w:spacing w:before="0" w:beforeAutospacing="0" w:after="160" w:afterAutospacing="0"/>
      </w:pPr>
      <w:r>
        <w:rPr>
          <w:b/>
          <w:bCs/>
          <w:color w:val="000000"/>
          <w:sz w:val="22"/>
          <w:szCs w:val="22"/>
        </w:rPr>
        <w:t>    2.2</w:t>
      </w:r>
      <w:r>
        <w:rPr>
          <w:color w:val="000000"/>
          <w:sz w:val="22"/>
          <w:szCs w:val="22"/>
        </w:rPr>
        <w:t xml:space="preserve"> </w:t>
      </w:r>
      <w:r>
        <w:rPr>
          <w:b/>
          <w:bCs/>
          <w:color w:val="000000"/>
          <w:sz w:val="22"/>
          <w:szCs w:val="22"/>
        </w:rPr>
        <w:t>Testing Types</w:t>
      </w:r>
    </w:p>
    <w:p w:rsidR="00F91EFA" w:rsidRDefault="00F91EFA" w:rsidP="00F91EFA">
      <w:pPr>
        <w:pStyle w:val="NormalWeb"/>
        <w:spacing w:before="0" w:beforeAutospacing="0" w:after="160" w:afterAutospacing="0"/>
      </w:pPr>
      <w:r>
        <w:rPr>
          <w:b/>
          <w:bCs/>
          <w:color w:val="000000"/>
          <w:sz w:val="22"/>
          <w:szCs w:val="22"/>
        </w:rPr>
        <w:t>3. Test Deliverables</w:t>
      </w:r>
    </w:p>
    <w:p w:rsidR="00F91EFA" w:rsidRDefault="00F91EFA" w:rsidP="00F91EFA">
      <w:pPr>
        <w:pStyle w:val="NormalWeb"/>
        <w:spacing w:before="0" w:beforeAutospacing="0" w:after="160" w:afterAutospacing="0"/>
      </w:pPr>
      <w:r>
        <w:rPr>
          <w:b/>
          <w:bCs/>
          <w:color w:val="000000"/>
          <w:sz w:val="22"/>
          <w:szCs w:val="22"/>
        </w:rPr>
        <w:t>4. Environmental Needs</w:t>
      </w:r>
    </w:p>
    <w:p w:rsidR="00F91EFA" w:rsidRDefault="00F91EFA" w:rsidP="00F91EFA">
      <w:pPr>
        <w:pStyle w:val="NormalWeb"/>
        <w:spacing w:before="0" w:beforeAutospacing="0" w:after="160" w:afterAutospacing="0"/>
      </w:pPr>
      <w:r>
        <w:rPr>
          <w:b/>
          <w:bCs/>
          <w:color w:val="000000"/>
          <w:sz w:val="22"/>
          <w:szCs w:val="22"/>
        </w:rPr>
        <w:t>     4.1 Hardware</w:t>
      </w:r>
    </w:p>
    <w:p w:rsidR="00F91EFA" w:rsidRDefault="00F91EFA" w:rsidP="00F91EFA">
      <w:pPr>
        <w:pStyle w:val="NormalWeb"/>
        <w:spacing w:before="0" w:beforeAutospacing="0" w:after="160" w:afterAutospacing="0"/>
      </w:pPr>
      <w:r>
        <w:rPr>
          <w:b/>
          <w:bCs/>
          <w:color w:val="000000"/>
          <w:sz w:val="22"/>
          <w:szCs w:val="22"/>
        </w:rPr>
        <w:t>     4.2 Software</w:t>
      </w:r>
    </w:p>
    <w:p w:rsidR="00F91EFA" w:rsidRDefault="00F91EFA" w:rsidP="00F91EFA">
      <w:pPr>
        <w:pStyle w:val="NormalWeb"/>
        <w:spacing w:before="0" w:beforeAutospacing="0" w:after="0" w:afterAutospacing="0"/>
      </w:pPr>
      <w:r>
        <w:rPr>
          <w:b/>
          <w:bCs/>
          <w:color w:val="000000"/>
          <w:sz w:val="22"/>
          <w:szCs w:val="22"/>
        </w:rPr>
        <w:t>     4.3 Tools</w:t>
      </w:r>
      <w:r>
        <w:rPr>
          <w:b/>
          <w:bCs/>
          <w:color w:val="000000"/>
          <w:sz w:val="20"/>
          <w:szCs w:val="20"/>
        </w:rPr>
        <w:t xml:space="preserve">                                                 </w:t>
      </w:r>
    </w:p>
    <w:p w:rsidR="00F91EFA" w:rsidRDefault="00F91EFA" w:rsidP="00F91EFA">
      <w:pPr>
        <w:pStyle w:val="NormalWeb"/>
        <w:spacing w:before="0" w:beforeAutospacing="0" w:after="0" w:afterAutospacing="0"/>
      </w:pPr>
      <w:r>
        <w:rPr>
          <w:b/>
          <w:bCs/>
          <w:color w:val="000000"/>
        </w:rPr>
        <w:t>5. Staffing</w:t>
      </w:r>
    </w:p>
    <w:p w:rsidR="00F91EFA" w:rsidRDefault="00F91EFA" w:rsidP="00F91EFA">
      <w:pPr>
        <w:pStyle w:val="NormalWeb"/>
        <w:spacing w:before="0" w:beforeAutospacing="0" w:after="160" w:afterAutospacing="0"/>
      </w:pPr>
      <w:r>
        <w:rPr>
          <w:color w:val="000000"/>
          <w:sz w:val="22"/>
          <w:szCs w:val="22"/>
        </w:rPr>
        <w:t>     </w:t>
      </w:r>
      <w:r>
        <w:rPr>
          <w:b/>
          <w:bCs/>
          <w:color w:val="000000"/>
          <w:sz w:val="22"/>
          <w:szCs w:val="22"/>
        </w:rPr>
        <w:t>5.1 Responsibilities</w:t>
      </w:r>
    </w:p>
    <w:p w:rsidR="00F91EFA" w:rsidRDefault="00F91EFA" w:rsidP="00F91EFA">
      <w:pPr>
        <w:pStyle w:val="NormalWeb"/>
        <w:spacing w:before="0" w:beforeAutospacing="0" w:after="160" w:afterAutospacing="0"/>
      </w:pPr>
      <w:r>
        <w:rPr>
          <w:color w:val="000000"/>
          <w:sz w:val="22"/>
          <w:szCs w:val="22"/>
        </w:rPr>
        <w:t>     </w:t>
      </w:r>
      <w:r>
        <w:rPr>
          <w:b/>
          <w:bCs/>
          <w:color w:val="000000"/>
          <w:sz w:val="22"/>
          <w:szCs w:val="22"/>
        </w:rPr>
        <w:t>5.2 Training</w:t>
      </w:r>
    </w:p>
    <w:p w:rsidR="00F91EFA" w:rsidRDefault="00F91EFA" w:rsidP="00F91EFA">
      <w:pPr>
        <w:pStyle w:val="NormalWeb"/>
        <w:spacing w:before="0" w:beforeAutospacing="0" w:after="160" w:afterAutospacing="0"/>
      </w:pPr>
      <w:r>
        <w:rPr>
          <w:b/>
          <w:bCs/>
          <w:color w:val="000000"/>
          <w:sz w:val="22"/>
          <w:szCs w:val="22"/>
        </w:rPr>
        <w:t>6. Dependencies or Risks</w:t>
      </w:r>
    </w:p>
    <w:p w:rsidR="00F91EFA" w:rsidRDefault="00F91EFA" w:rsidP="00F91EFA">
      <w:pPr>
        <w:pStyle w:val="NormalWeb"/>
        <w:spacing w:before="0" w:beforeAutospacing="0" w:after="160" w:afterAutospacing="0"/>
      </w:pPr>
      <w:r>
        <w:rPr>
          <w:b/>
          <w:bCs/>
          <w:color w:val="000000"/>
          <w:sz w:val="22"/>
          <w:szCs w:val="22"/>
        </w:rPr>
        <w:t>7. Schedule and Milestones</w:t>
      </w:r>
    </w:p>
    <w:p w:rsidR="00F91EFA" w:rsidRDefault="00F91EFA" w:rsidP="00F91EFA">
      <w:pPr>
        <w:pStyle w:val="NormalWeb"/>
        <w:spacing w:before="0" w:beforeAutospacing="0" w:after="160" w:afterAutospacing="0"/>
      </w:pPr>
      <w:r>
        <w:rPr>
          <w:b/>
          <w:bCs/>
          <w:color w:val="000000"/>
          <w:sz w:val="22"/>
          <w:szCs w:val="22"/>
        </w:rPr>
        <w:t>8. Approvals</w:t>
      </w:r>
    </w:p>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rPr>
        <w:t>1.</w:t>
      </w:r>
      <w:r>
        <w:rPr>
          <w:color w:val="000000"/>
        </w:rPr>
        <w:t xml:space="preserve"> </w:t>
      </w:r>
      <w:r>
        <w:rPr>
          <w:b/>
          <w:bCs/>
          <w:color w:val="000000"/>
        </w:rPr>
        <w:t xml:space="preserve">Introduction:    </w:t>
      </w:r>
    </w:p>
    <w:p w:rsidR="00F91EFA" w:rsidRDefault="00F91EFA" w:rsidP="00F91EFA">
      <w:pPr>
        <w:pStyle w:val="Heading2"/>
        <w:ind w:firstLine="720"/>
      </w:pPr>
      <w:r>
        <w:rPr>
          <w:color w:val="000000"/>
          <w:sz w:val="24"/>
        </w:rPr>
        <w:lastRenderedPageBreak/>
        <w:t>1.1 Purpose:</w:t>
      </w:r>
    </w:p>
    <w:p w:rsidR="00F91EFA" w:rsidRDefault="00F91EFA" w:rsidP="00F91EFA">
      <w:pPr>
        <w:pStyle w:val="NormalWeb"/>
        <w:spacing w:before="0" w:beforeAutospacing="0" w:after="160" w:afterAutospacing="0"/>
        <w:ind w:left="720"/>
      </w:pPr>
      <w:r>
        <w:rPr>
          <w:color w:val="000000"/>
        </w:rPr>
        <w:t>      To prepare the test plan for Party Guard iOS application.</w:t>
      </w:r>
    </w:p>
    <w:p w:rsidR="00F91EFA" w:rsidRDefault="00F91EFA" w:rsidP="00F91EFA">
      <w:pPr>
        <w:pStyle w:val="NormalWeb"/>
        <w:spacing w:before="0" w:beforeAutospacing="0" w:after="160" w:afterAutospacing="0"/>
        <w:ind w:firstLine="690"/>
      </w:pPr>
      <w:r>
        <w:rPr>
          <w:b/>
          <w:bCs/>
          <w:color w:val="000000"/>
        </w:rPr>
        <w:t>1.2 Scope:</w:t>
      </w:r>
    </w:p>
    <w:p w:rsidR="00F91EFA" w:rsidRDefault="00F91EFA" w:rsidP="00F91EFA">
      <w:pPr>
        <w:pStyle w:val="NormalWeb"/>
        <w:spacing w:before="0" w:beforeAutospacing="0" w:after="160" w:afterAutospacing="0"/>
        <w:ind w:left="720"/>
      </w:pPr>
      <w:r>
        <w:rPr>
          <w:color w:val="000000"/>
        </w:rPr>
        <w:t xml:space="preserve">It is a mobile application designed for users to help prevent sexual assaults and accidents at parties. There are three different types of users for this application, basic user, guard user and the host user. The host user creates a profile of their fraternity house by giving details like contact information, area and appoints guard users. The host user and guard users will get alerts/notifications of specific situations to be solved from the basic user. The basic user creates an account. After the account is created they can open the application during a party to report any situation for which host user and guard user will be responsible for solving the problem. If the problem is not solved Emergency button can be used to send an alert to the police. </w:t>
      </w:r>
    </w:p>
    <w:p w:rsidR="00F91EFA" w:rsidRDefault="00F91EFA" w:rsidP="00F91EFA">
      <w:pPr>
        <w:pStyle w:val="NormalWeb"/>
        <w:spacing w:before="0" w:beforeAutospacing="0" w:after="160" w:afterAutospacing="0"/>
        <w:ind w:left="720"/>
      </w:pPr>
      <w:r>
        <w:rPr>
          <w:b/>
          <w:bCs/>
          <w:color w:val="000000"/>
        </w:rPr>
        <w:t>1.3 Project Identification:</w:t>
      </w:r>
    </w:p>
    <w:p w:rsidR="00F91EFA" w:rsidRDefault="00F91EFA" w:rsidP="00F91EFA">
      <w:pPr>
        <w:pStyle w:val="NormalWeb"/>
        <w:spacing w:before="0" w:beforeAutospacing="0" w:after="0" w:afterAutospacing="0"/>
        <w:ind w:left="600"/>
      </w:pPr>
      <w:r>
        <w:rPr>
          <w:color w:val="000000"/>
        </w:rPr>
        <w:t>The table below identifies the documentation and availability used for developing the test   plan.</w:t>
      </w:r>
    </w:p>
    <w:p w:rsidR="00F91EFA" w:rsidRDefault="00F91EFA" w:rsidP="00F91EFA"/>
    <w:tbl>
      <w:tblPr>
        <w:tblW w:w="0" w:type="auto"/>
        <w:tblCellMar>
          <w:top w:w="15" w:type="dxa"/>
          <w:left w:w="15" w:type="dxa"/>
          <w:bottom w:w="15" w:type="dxa"/>
          <w:right w:w="15" w:type="dxa"/>
        </w:tblCellMar>
        <w:tblLook w:val="04A0" w:firstRow="1" w:lastRow="0" w:firstColumn="1" w:lastColumn="0" w:noHBand="0" w:noVBand="1"/>
      </w:tblPr>
      <w:tblGrid>
        <w:gridCol w:w="2870"/>
        <w:gridCol w:w="2210"/>
        <w:gridCol w:w="1363"/>
        <w:gridCol w:w="2103"/>
        <w:gridCol w:w="770"/>
      </w:tblGrid>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jc w:val="center"/>
            </w:pPr>
            <w:r>
              <w:rPr>
                <w:color w:val="000000"/>
              </w:rPr>
              <w:t>Document</w:t>
            </w:r>
          </w:p>
          <w:p w:rsidR="00F91EFA" w:rsidRDefault="00F91EFA">
            <w:pPr>
              <w:pStyle w:val="NormalWeb"/>
              <w:spacing w:before="0" w:beforeAutospacing="0" w:after="120" w:afterAutospacing="0"/>
              <w:jc w:val="center"/>
            </w:pPr>
            <w:r>
              <w:rPr>
                <w:color w:val="000000"/>
              </w:rPr>
              <w:t>(and version / date)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jc w:val="center"/>
            </w:pPr>
            <w:r>
              <w:rPr>
                <w:color w:val="000000"/>
              </w:rPr>
              <w:t>Created or Available</w:t>
            </w:r>
          </w:p>
          <w:p w:rsidR="00F91EFA" w:rsidRDefault="00F91EFA">
            <w:pPr>
              <w:pStyle w:val="NormalWeb"/>
              <w:spacing w:before="0" w:beforeAutospacing="0" w:after="120" w:afterAutospacing="0"/>
              <w:jc w:val="center"/>
            </w:pPr>
            <w:r>
              <w:rPr>
                <w:color w:val="000000"/>
              </w:rPr>
              <w:t>(Yes/No)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jc w:val="center"/>
            </w:pPr>
            <w:r>
              <w:rPr>
                <w:color w:val="000000"/>
              </w:rPr>
              <w:t>Received or</w:t>
            </w:r>
          </w:p>
          <w:p w:rsidR="00F91EFA" w:rsidRDefault="00F91EFA">
            <w:pPr>
              <w:pStyle w:val="NormalWeb"/>
              <w:spacing w:before="0" w:beforeAutospacing="0" w:after="120" w:afterAutospacing="0"/>
              <w:jc w:val="center"/>
            </w:pPr>
            <w:r>
              <w:rPr>
                <w:color w:val="000000"/>
              </w:rPr>
              <w:t>Reviewed</w:t>
            </w:r>
          </w:p>
          <w:p w:rsidR="00F91EFA" w:rsidRDefault="00F91EFA">
            <w:pPr>
              <w:pStyle w:val="NormalWeb"/>
              <w:spacing w:before="0" w:beforeAutospacing="0" w:after="120" w:afterAutospacing="0"/>
              <w:jc w:val="center"/>
            </w:pPr>
            <w:r>
              <w:rPr>
                <w:color w:val="000000"/>
              </w:rPr>
              <w:t>(Yes/No)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jc w:val="center"/>
            </w:pPr>
            <w:r>
              <w:rPr>
                <w:color w:val="000000"/>
              </w:rPr>
              <w:t>Author or Resource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jc w:val="center"/>
            </w:pPr>
            <w:r>
              <w:rPr>
                <w:color w:val="000000"/>
              </w:rPr>
              <w:t>Notes</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Requirements Specification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proofErr w:type="spellStart"/>
            <w:r>
              <w:rPr>
                <w:color w:val="000000"/>
              </w:rPr>
              <w:t>BashGuardians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Functional Specification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Use-Case Reports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roofErr w:type="spellStart"/>
            <w:r>
              <w:rPr>
                <w:color w:val="000000"/>
              </w:rPr>
              <w:t>BashGuardians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Project Plan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Design Specifications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roofErr w:type="spellStart"/>
            <w:r>
              <w:rPr>
                <w:color w:val="000000"/>
              </w:rPr>
              <w:t>BashGuardians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Prototype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proofErr w:type="spellStart"/>
            <w:r>
              <w:rPr>
                <w:color w:val="000000"/>
              </w:rPr>
              <w:t>BashGuardians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User’s Manual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91EFA" w:rsidRDefault="00F91EFA">
            <w:pPr>
              <w:pStyle w:val="NormalWeb"/>
              <w:spacing w:before="0" w:beforeAutospacing="0" w:after="120" w:afterAutospacing="0"/>
            </w:pPr>
            <w:r>
              <w:rPr>
                <w:color w:val="000000"/>
              </w:rPr>
              <w:t> </w:t>
            </w:r>
          </w:p>
        </w:tc>
      </w:tr>
    </w:tbl>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2. Test Approach:</w:t>
      </w:r>
    </w:p>
    <w:p w:rsidR="00F91EFA" w:rsidRDefault="00F91EFA" w:rsidP="00F91EFA">
      <w:pPr>
        <w:pStyle w:val="NormalWeb"/>
        <w:spacing w:before="0" w:beforeAutospacing="0" w:after="160" w:afterAutospacing="0"/>
      </w:pPr>
      <w:r>
        <w:rPr>
          <w:color w:val="000000"/>
          <w:sz w:val="22"/>
          <w:szCs w:val="22"/>
        </w:rPr>
        <w:t>Testing will be carried in various stages with different types.</w:t>
      </w:r>
    </w:p>
    <w:p w:rsidR="00F91EFA" w:rsidRDefault="00F91EFA" w:rsidP="00F91EFA">
      <w:pPr>
        <w:ind w:firstLine="720"/>
      </w:pPr>
    </w:p>
    <w:p w:rsidR="00F91EFA" w:rsidRDefault="00F91EFA" w:rsidP="00F91EFA">
      <w:pPr>
        <w:pStyle w:val="NormalWeb"/>
        <w:spacing w:before="0" w:beforeAutospacing="0" w:after="160" w:afterAutospacing="0"/>
        <w:ind w:firstLine="720"/>
      </w:pPr>
      <w:r>
        <w:rPr>
          <w:b/>
          <w:bCs/>
          <w:color w:val="000000"/>
          <w:sz w:val="22"/>
          <w:szCs w:val="22"/>
        </w:rPr>
        <w:t>2.1 Testing Stages: -</w:t>
      </w:r>
    </w:p>
    <w:p w:rsidR="00F91EFA" w:rsidRDefault="00F91EFA" w:rsidP="00F91EFA">
      <w:pPr>
        <w:ind w:firstLine="720"/>
      </w:pPr>
    </w:p>
    <w:p w:rsidR="00F91EFA" w:rsidRDefault="00F91EFA" w:rsidP="00F91EFA">
      <w:pPr>
        <w:pStyle w:val="NormalWeb"/>
        <w:spacing w:before="0" w:beforeAutospacing="0" w:after="160" w:afterAutospacing="0"/>
        <w:ind w:firstLine="720"/>
      </w:pPr>
      <w:r>
        <w:rPr>
          <w:b/>
          <w:bCs/>
          <w:color w:val="000000"/>
          <w:sz w:val="22"/>
          <w:szCs w:val="22"/>
        </w:rPr>
        <w:t>2.1.1 Unit Testing:</w:t>
      </w:r>
    </w:p>
    <w:p w:rsidR="00F91EFA" w:rsidRDefault="00F91EFA" w:rsidP="00F91EFA">
      <w:pPr>
        <w:pStyle w:val="NormalWeb"/>
        <w:spacing w:before="0" w:beforeAutospacing="0" w:after="160" w:afterAutospacing="0"/>
        <w:ind w:firstLine="720"/>
      </w:pPr>
      <w:r>
        <w:rPr>
          <w:b/>
          <w:bCs/>
          <w:color w:val="000000"/>
          <w:sz w:val="22"/>
          <w:szCs w:val="22"/>
        </w:rPr>
        <w:t>Unit testing will be done by developers after development.</w:t>
      </w:r>
    </w:p>
    <w:p w:rsidR="00F91EFA" w:rsidRDefault="00F91EFA" w:rsidP="00F91EFA"/>
    <w:p w:rsidR="00F91EFA" w:rsidRDefault="00F91EFA" w:rsidP="00F91EFA">
      <w:pPr>
        <w:pStyle w:val="NormalWeb"/>
        <w:spacing w:before="0" w:beforeAutospacing="0" w:after="160" w:afterAutospacing="0"/>
        <w:ind w:firstLine="720"/>
      </w:pPr>
      <w:r>
        <w:rPr>
          <w:b/>
          <w:bCs/>
          <w:color w:val="000000"/>
          <w:sz w:val="22"/>
          <w:szCs w:val="22"/>
        </w:rPr>
        <w:t>2.1.2 Integrated Testing:</w:t>
      </w:r>
    </w:p>
    <w:p w:rsidR="00F91EFA" w:rsidRDefault="00F91EFA" w:rsidP="00F91EFA">
      <w:pPr>
        <w:pStyle w:val="NormalWeb"/>
        <w:spacing w:before="0" w:beforeAutospacing="0" w:after="160" w:afterAutospacing="0"/>
        <w:ind w:firstLine="720"/>
      </w:pPr>
      <w:r>
        <w:rPr>
          <w:b/>
          <w:bCs/>
          <w:color w:val="000000"/>
          <w:sz w:val="22"/>
          <w:szCs w:val="22"/>
        </w:rPr>
        <w:t>Integration testing will be done by integrating each screen with Services.</w:t>
      </w:r>
    </w:p>
    <w:p w:rsidR="00F91EFA" w:rsidRDefault="00F91EFA" w:rsidP="00F91EFA">
      <w:pPr>
        <w:ind w:firstLine="720"/>
      </w:pPr>
    </w:p>
    <w:p w:rsidR="00F91EFA" w:rsidRDefault="00F91EFA" w:rsidP="00F91EFA">
      <w:pPr>
        <w:pStyle w:val="NormalWeb"/>
        <w:spacing w:before="0" w:beforeAutospacing="0" w:after="160" w:afterAutospacing="0"/>
        <w:ind w:firstLine="720"/>
      </w:pPr>
      <w:r>
        <w:rPr>
          <w:b/>
          <w:bCs/>
          <w:color w:val="000000"/>
          <w:sz w:val="22"/>
          <w:szCs w:val="22"/>
        </w:rPr>
        <w:t>2.1.3 System Testing:</w:t>
      </w:r>
    </w:p>
    <w:p w:rsidR="00F91EFA" w:rsidRDefault="00F91EFA" w:rsidP="00F91EFA">
      <w:pPr>
        <w:pStyle w:val="NormalWeb"/>
        <w:spacing w:before="0" w:beforeAutospacing="0" w:after="160" w:afterAutospacing="0"/>
        <w:ind w:firstLine="720"/>
      </w:pPr>
      <w:r>
        <w:rPr>
          <w:b/>
          <w:bCs/>
          <w:color w:val="000000"/>
          <w:sz w:val="22"/>
          <w:szCs w:val="22"/>
        </w:rPr>
        <w:t>System testing will be done by all the teams of Party Guard (iOS, Android, website &amp; Services)</w:t>
      </w:r>
    </w:p>
    <w:p w:rsidR="00F91EFA" w:rsidRDefault="00F91EFA" w:rsidP="00F91EFA">
      <w:pPr>
        <w:ind w:firstLine="720"/>
      </w:pPr>
    </w:p>
    <w:p w:rsidR="00F91EFA" w:rsidRDefault="00F91EFA" w:rsidP="00F91EFA">
      <w:pPr>
        <w:pStyle w:val="NormalWeb"/>
        <w:spacing w:before="0" w:beforeAutospacing="0" w:after="160" w:afterAutospacing="0"/>
        <w:ind w:firstLine="720"/>
      </w:pPr>
      <w:r>
        <w:rPr>
          <w:b/>
          <w:bCs/>
          <w:color w:val="000000"/>
          <w:sz w:val="22"/>
          <w:szCs w:val="22"/>
        </w:rPr>
        <w:t>2.1.4 Acceptance Testing:</w:t>
      </w:r>
    </w:p>
    <w:p w:rsidR="00F91EFA" w:rsidRDefault="00F91EFA" w:rsidP="00F91EFA">
      <w:pPr>
        <w:pStyle w:val="NormalWeb"/>
        <w:spacing w:before="0" w:beforeAutospacing="0" w:after="160" w:afterAutospacing="0"/>
        <w:ind w:left="720"/>
      </w:pPr>
      <w:r>
        <w:rPr>
          <w:b/>
          <w:bCs/>
          <w:color w:val="000000"/>
          <w:sz w:val="22"/>
          <w:szCs w:val="22"/>
        </w:rPr>
        <w:t>Acceptance Testing will be done by the client.</w:t>
      </w:r>
    </w:p>
    <w:p w:rsidR="00F91EFA" w:rsidRDefault="00F91EFA" w:rsidP="00F91EFA"/>
    <w:p w:rsidR="00F91EFA" w:rsidRDefault="00F91EFA" w:rsidP="00F91EFA">
      <w:pPr>
        <w:pStyle w:val="NormalWeb"/>
        <w:spacing w:before="0" w:beforeAutospacing="0" w:after="160" w:afterAutospacing="0"/>
        <w:ind w:firstLine="720"/>
      </w:pPr>
      <w:r>
        <w:rPr>
          <w:b/>
          <w:bCs/>
          <w:color w:val="000000"/>
          <w:sz w:val="22"/>
          <w:szCs w:val="22"/>
        </w:rPr>
        <w:t>2.2 Testing Types: -</w:t>
      </w:r>
    </w:p>
    <w:tbl>
      <w:tblPr>
        <w:tblW w:w="0" w:type="auto"/>
        <w:tblCellMar>
          <w:top w:w="15" w:type="dxa"/>
          <w:left w:w="15" w:type="dxa"/>
          <w:bottom w:w="15" w:type="dxa"/>
          <w:right w:w="15" w:type="dxa"/>
        </w:tblCellMar>
        <w:tblLook w:val="04A0" w:firstRow="1" w:lastRow="0" w:firstColumn="1" w:lastColumn="0" w:noHBand="0" w:noVBand="1"/>
      </w:tblPr>
      <w:tblGrid>
        <w:gridCol w:w="2324"/>
        <w:gridCol w:w="4390"/>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color w:val="000000"/>
                <w:sz w:val="20"/>
                <w:szCs w:val="20"/>
              </w:rPr>
              <w:t>To test the user interface of the application.</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Manual</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 xml:space="preserve">All the screens have to be tested thoroughly. </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color w:val="0000FF"/>
                <w:sz w:val="20"/>
                <w:szCs w:val="20"/>
              </w:rPr>
              <w:t>Host user has to register using the registration page.</w:t>
            </w:r>
          </w:p>
        </w:tc>
      </w:tr>
    </w:tbl>
    <w:p w:rsidR="00F91EFA" w:rsidRDefault="00F91EFA" w:rsidP="00F91EFA">
      <w:pPr>
        <w:pStyle w:val="NormalWeb"/>
        <w:spacing w:before="0" w:beforeAutospacing="0" w:after="160" w:afterAutospacing="0"/>
        <w:ind w:firstLine="720"/>
      </w:pPr>
      <w:r>
        <w:rPr>
          <w:b/>
          <w:bCs/>
          <w:color w:val="000000"/>
          <w:sz w:val="22"/>
          <w:szCs w:val="22"/>
        </w:rPr>
        <w:t>2.2.1 GUI Testing:</w:t>
      </w:r>
    </w:p>
    <w:p w:rsidR="00F91EFA" w:rsidRDefault="00F91EFA" w:rsidP="00F91EFA"/>
    <w:p w:rsidR="00F91EFA" w:rsidRDefault="00F91EFA" w:rsidP="00F91EFA">
      <w:pPr>
        <w:pStyle w:val="NormalWeb"/>
        <w:spacing w:before="0" w:beforeAutospacing="0" w:after="160" w:afterAutospacing="0"/>
      </w:pPr>
      <w:r>
        <w:rPr>
          <w:b/>
          <w:bCs/>
          <w:color w:val="000000"/>
          <w:sz w:val="22"/>
          <w:szCs w:val="22"/>
        </w:rPr>
        <w:t xml:space="preserve">    </w:t>
      </w:r>
    </w:p>
    <w:p w:rsidR="00F91EFA" w:rsidRDefault="00F91EFA" w:rsidP="00F91EFA">
      <w:pPr>
        <w:pStyle w:val="NormalWeb"/>
        <w:spacing w:before="0" w:beforeAutospacing="0" w:after="160" w:afterAutospacing="0"/>
      </w:pPr>
      <w:r>
        <w:rPr>
          <w:b/>
          <w:bCs/>
          <w:color w:val="000000"/>
          <w:sz w:val="22"/>
          <w:szCs w:val="22"/>
        </w:rPr>
        <w:t>   </w:t>
      </w:r>
    </w:p>
    <w:p w:rsidR="00F91EFA" w:rsidRDefault="00F91EFA" w:rsidP="00F91EFA"/>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2.2.2 Functional Testing:</w:t>
      </w:r>
    </w:p>
    <w:tbl>
      <w:tblPr>
        <w:tblW w:w="0" w:type="auto"/>
        <w:tblCellMar>
          <w:top w:w="15" w:type="dxa"/>
          <w:left w:w="15" w:type="dxa"/>
          <w:bottom w:w="15" w:type="dxa"/>
          <w:right w:w="15" w:type="dxa"/>
        </w:tblCellMar>
        <w:tblLook w:val="04A0" w:firstRow="1" w:lastRow="0" w:firstColumn="1" w:lastColumn="0" w:noHBand="0" w:noVBand="1"/>
      </w:tblPr>
      <w:tblGrid>
        <w:gridCol w:w="2324"/>
        <w:gridCol w:w="6295"/>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 xml:space="preserve">To test the </w:t>
            </w:r>
            <w:proofErr w:type="spellStart"/>
            <w:r>
              <w:rPr>
                <w:rFonts w:ascii="Calibri" w:hAnsi="Calibri"/>
                <w:color w:val="000000"/>
                <w:sz w:val="22"/>
                <w:szCs w:val="22"/>
              </w:rPr>
              <w:t>iOs</w:t>
            </w:r>
            <w:proofErr w:type="spellEnd"/>
            <w:r>
              <w:rPr>
                <w:rFonts w:ascii="Calibri" w:hAnsi="Calibri"/>
                <w:color w:val="000000"/>
                <w:sz w:val="22"/>
                <w:szCs w:val="22"/>
              </w:rPr>
              <w:t xml:space="preserve"> app against business requirements.</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lastRenderedPageBreak/>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Validate various input fields of the app like email and phone number</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All the client requirements have to be met.</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        2.2.3 Performance Testing:</w:t>
      </w:r>
    </w:p>
    <w:p w:rsidR="00F91EFA" w:rsidRDefault="00F91EFA" w:rsidP="00F91EFA">
      <w:pPr>
        <w:ind w:firstLine="720"/>
      </w:pPr>
    </w:p>
    <w:p w:rsidR="00F91EFA" w:rsidRDefault="00F91EFA" w:rsidP="00F91EFA">
      <w:pPr>
        <w:pStyle w:val="NormalWeb"/>
        <w:spacing w:before="0" w:beforeAutospacing="0" w:after="160" w:afterAutospacing="0"/>
      </w:pPr>
      <w:r>
        <w:rPr>
          <w:b/>
          <w:bCs/>
          <w:color w:val="000000"/>
          <w:sz w:val="22"/>
          <w:szCs w:val="22"/>
        </w:rPr>
        <w:t>       2.2.3.1 Performance Profiling:</w:t>
      </w:r>
    </w:p>
    <w:tbl>
      <w:tblPr>
        <w:tblW w:w="0" w:type="auto"/>
        <w:tblCellMar>
          <w:top w:w="15" w:type="dxa"/>
          <w:left w:w="15" w:type="dxa"/>
          <w:bottom w:w="15" w:type="dxa"/>
          <w:right w:w="15" w:type="dxa"/>
        </w:tblCellMar>
        <w:tblLook w:val="04A0" w:firstRow="1" w:lastRow="0" w:firstColumn="1" w:lastColumn="0" w:noHBand="0" w:noVBand="1"/>
      </w:tblPr>
      <w:tblGrid>
        <w:gridCol w:w="2324"/>
        <w:gridCol w:w="4876"/>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To determine the speed or effectiveness of the app.</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for speed of responsiveness in all the screens</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All the screens have to respond quickly</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Pr>
        <w:ind w:firstLine="720"/>
      </w:pPr>
    </w:p>
    <w:p w:rsidR="00F91EFA" w:rsidRDefault="00F91EFA" w:rsidP="00F91EFA">
      <w:pPr>
        <w:pStyle w:val="NormalWeb"/>
        <w:spacing w:before="0" w:beforeAutospacing="0" w:after="160" w:afterAutospacing="0"/>
      </w:pPr>
      <w:r>
        <w:rPr>
          <w:b/>
          <w:bCs/>
          <w:color w:val="000000"/>
          <w:sz w:val="22"/>
          <w:szCs w:val="22"/>
        </w:rPr>
        <w:t>2.2.3.2 Load Testing:</w:t>
      </w:r>
    </w:p>
    <w:tbl>
      <w:tblPr>
        <w:tblW w:w="0" w:type="auto"/>
        <w:tblCellMar>
          <w:top w:w="15" w:type="dxa"/>
          <w:left w:w="15" w:type="dxa"/>
          <w:bottom w:w="15" w:type="dxa"/>
          <w:right w:w="15" w:type="dxa"/>
        </w:tblCellMar>
        <w:tblLook w:val="04A0" w:firstRow="1" w:lastRow="0" w:firstColumn="1" w:lastColumn="0" w:noHBand="0" w:noVBand="1"/>
      </w:tblPr>
      <w:tblGrid>
        <w:gridCol w:w="2146"/>
        <w:gridCol w:w="7184"/>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To check app with constantly increasing the load on it until the time load reaches its threshold value.</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Increase the no. of guest users.</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The app shouldn’t hang up even if more no. of guests are registered.</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2.2.4 Configuration Testing:</w:t>
      </w:r>
    </w:p>
    <w:tbl>
      <w:tblPr>
        <w:tblW w:w="0" w:type="auto"/>
        <w:tblCellMar>
          <w:top w:w="15" w:type="dxa"/>
          <w:left w:w="15" w:type="dxa"/>
          <w:bottom w:w="15" w:type="dxa"/>
          <w:right w:w="15" w:type="dxa"/>
        </w:tblCellMar>
        <w:tblLook w:val="04A0" w:firstRow="1" w:lastRow="0" w:firstColumn="1" w:lastColumn="0" w:noHBand="0" w:noVBand="1"/>
      </w:tblPr>
      <w:tblGrid>
        <w:gridCol w:w="2094"/>
        <w:gridCol w:w="7236"/>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To test the app under development on machines which have various combinations of hardware and software.</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Test the app on virtual machines.</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 xml:space="preserve">The app has to work same both on virtual and real time </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 w:rsidR="00F91EFA" w:rsidRDefault="00F91EFA" w:rsidP="00F91EFA">
      <w:pPr>
        <w:pStyle w:val="NormalWeb"/>
        <w:spacing w:before="0" w:beforeAutospacing="0" w:after="160" w:afterAutospacing="0"/>
      </w:pPr>
      <w:r>
        <w:rPr>
          <w:b/>
          <w:bCs/>
          <w:color w:val="000000"/>
          <w:sz w:val="22"/>
          <w:szCs w:val="22"/>
        </w:rPr>
        <w:t>2.2.5 Installation Testing:</w:t>
      </w:r>
    </w:p>
    <w:p w:rsidR="00F91EFA" w:rsidRDefault="00F91EFA" w:rsidP="00F91EFA"/>
    <w:tbl>
      <w:tblPr>
        <w:tblW w:w="0" w:type="auto"/>
        <w:tblCellMar>
          <w:top w:w="15" w:type="dxa"/>
          <w:left w:w="15" w:type="dxa"/>
          <w:bottom w:w="15" w:type="dxa"/>
          <w:right w:w="15" w:type="dxa"/>
        </w:tblCellMar>
        <w:tblLook w:val="04A0" w:firstRow="1" w:lastRow="0" w:firstColumn="1" w:lastColumn="0" w:noHBand="0" w:noVBand="1"/>
      </w:tblPr>
      <w:tblGrid>
        <w:gridCol w:w="2133"/>
        <w:gridCol w:w="7197"/>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b/>
                <w:bCs/>
                <w:color w:val="000000"/>
                <w:sz w:val="22"/>
                <w:szCs w:val="22"/>
              </w:rPr>
              <w:t> </w:t>
            </w:r>
            <w:r>
              <w:rPr>
                <w:color w:val="000000"/>
                <w:sz w:val="22"/>
                <w:szCs w:val="22"/>
              </w:rPr>
              <w:t>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Test</w:t>
            </w:r>
            <w:r>
              <w:rPr>
                <w:rFonts w:ascii="Calibri" w:hAnsi="Calibri"/>
                <w:b/>
                <w:bCs/>
                <w:color w:val="000000"/>
                <w:sz w:val="22"/>
                <w:szCs w:val="22"/>
              </w:rPr>
              <w:t xml:space="preserve"> </w:t>
            </w:r>
            <w:r>
              <w:rPr>
                <w:rFonts w:ascii="Calibri" w:hAnsi="Calibri"/>
                <w:color w:val="000000"/>
                <w:sz w:val="22"/>
                <w:szCs w:val="22"/>
              </w:rPr>
              <w:t>that focuses on what customers will need to do to install and setup the new software successfully</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 xml:space="preserve">Install </w:t>
            </w:r>
            <w:proofErr w:type="spellStart"/>
            <w:r>
              <w:rPr>
                <w:color w:val="000000"/>
                <w:sz w:val="22"/>
                <w:szCs w:val="22"/>
              </w:rPr>
              <w:t>Partyguard</w:t>
            </w:r>
            <w:proofErr w:type="spellEnd"/>
            <w:r>
              <w:rPr>
                <w:color w:val="000000"/>
                <w:sz w:val="22"/>
                <w:szCs w:val="22"/>
              </w:rPr>
              <w:t xml:space="preserve"> app on any iOS device</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 xml:space="preserve">Successfully install </w:t>
            </w:r>
            <w:proofErr w:type="spellStart"/>
            <w:r>
              <w:rPr>
                <w:color w:val="000000"/>
                <w:sz w:val="22"/>
                <w:szCs w:val="22"/>
              </w:rPr>
              <w:t>Partyguard</w:t>
            </w:r>
            <w:proofErr w:type="spellEnd"/>
            <w:r>
              <w:rPr>
                <w:color w:val="000000"/>
                <w:sz w:val="22"/>
                <w:szCs w:val="22"/>
              </w:rPr>
              <w:t xml:space="preserve"> app on </w:t>
            </w:r>
            <w:proofErr w:type="spellStart"/>
            <w:r>
              <w:rPr>
                <w:color w:val="000000"/>
                <w:sz w:val="22"/>
                <w:szCs w:val="22"/>
              </w:rPr>
              <w:t>iphone</w:t>
            </w:r>
            <w:proofErr w:type="spellEnd"/>
            <w:r>
              <w:rPr>
                <w:color w:val="000000"/>
                <w:sz w:val="22"/>
                <w:szCs w:val="22"/>
              </w:rPr>
              <w:t xml:space="preserve"> and iPad.</w:t>
            </w:r>
          </w:p>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Pr>
        <w:pStyle w:val="NormalWeb"/>
        <w:spacing w:before="0" w:beforeAutospacing="0" w:after="160" w:afterAutospacing="0"/>
      </w:pPr>
      <w:r>
        <w:rPr>
          <w:b/>
          <w:bCs/>
          <w:color w:val="000000"/>
          <w:sz w:val="22"/>
          <w:szCs w:val="22"/>
        </w:rPr>
        <w:t>  </w:t>
      </w:r>
    </w:p>
    <w:p w:rsidR="00F91EFA" w:rsidRDefault="00F91EFA" w:rsidP="00F91EFA">
      <w:pPr>
        <w:ind w:firstLine="720"/>
      </w:pPr>
    </w:p>
    <w:p w:rsidR="00F91EFA" w:rsidRDefault="00F91EFA" w:rsidP="00F91EFA"/>
    <w:p w:rsidR="00F91EFA" w:rsidRDefault="00F91EFA" w:rsidP="00F91EFA">
      <w:pPr>
        <w:pStyle w:val="NormalWeb"/>
        <w:spacing w:before="0" w:beforeAutospacing="0" w:after="160" w:afterAutospacing="0"/>
      </w:pPr>
      <w:r>
        <w:rPr>
          <w:b/>
          <w:bCs/>
          <w:color w:val="000000"/>
          <w:sz w:val="22"/>
          <w:szCs w:val="22"/>
        </w:rPr>
        <w:t>2.2.6 Browser Testing:</w:t>
      </w:r>
      <w:r>
        <w:rPr>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24"/>
        <w:gridCol w:w="4270"/>
      </w:tblGrid>
      <w:tr w:rsidR="00F91EFA" w:rsidTr="00F91EFA">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  Test Objective:</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pPr>
              <w:pStyle w:val="NormalWeb"/>
              <w:spacing w:before="0" w:beforeAutospacing="0" w:after="120" w:afterAutospacing="0"/>
            </w:pPr>
            <w:r>
              <w:rPr>
                <w:rFonts w:ascii="Calibri" w:hAnsi="Calibri"/>
                <w:color w:val="000000"/>
                <w:sz w:val="22"/>
                <w:szCs w:val="22"/>
              </w:rPr>
              <w:t>This testing is not applicable for mobile apps.</w:t>
            </w:r>
          </w:p>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Technique: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rsidP="00F91EFA"/>
        </w:tc>
      </w:tr>
      <w:tr w:rsidR="00F91EFA" w:rsidTr="00F91EFA">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Completion Criteria:</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F91EFA" w:rsidRDefault="00F91EFA" w:rsidP="00F91EFA"/>
        </w:tc>
      </w:tr>
      <w:tr w:rsidR="00F91EFA" w:rsidTr="00F91EFA">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Special Considerations:</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F91EFA" w:rsidRDefault="00F91EFA" w:rsidP="00F91EFA"/>
        </w:tc>
      </w:tr>
    </w:tbl>
    <w:p w:rsidR="00F91EFA" w:rsidRDefault="00F91EFA" w:rsidP="00F91EFA">
      <w:pPr>
        <w:ind w:firstLine="720"/>
      </w:pPr>
    </w:p>
    <w:p w:rsidR="00F91EFA" w:rsidRDefault="00F91EFA" w:rsidP="00F91EFA"/>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3. Test Deliverables:</w:t>
      </w:r>
    </w:p>
    <w:p w:rsidR="00F91EFA" w:rsidRDefault="00F91EFA" w:rsidP="00F91EFA">
      <w:pPr>
        <w:pStyle w:val="NormalWeb"/>
        <w:spacing w:before="0" w:beforeAutospacing="0" w:after="0" w:afterAutospacing="0"/>
        <w:ind w:firstLine="720"/>
      </w:pPr>
      <w:r>
        <w:rPr>
          <w:color w:val="000000"/>
        </w:rPr>
        <w:t>The following are the test deliverables:             </w:t>
      </w:r>
    </w:p>
    <w:p w:rsidR="00F91EFA" w:rsidRDefault="00F91EFA" w:rsidP="00F91EFA">
      <w:pPr>
        <w:pStyle w:val="NormalWeb"/>
        <w:spacing w:before="0" w:beforeAutospacing="0" w:after="0" w:afterAutospacing="0"/>
        <w:ind w:firstLine="720"/>
      </w:pPr>
      <w:r>
        <w:rPr>
          <w:color w:val="000000"/>
        </w:rPr>
        <w:t>1. Test Plan</w:t>
      </w:r>
    </w:p>
    <w:p w:rsidR="00F91EFA" w:rsidRDefault="00F91EFA" w:rsidP="00F91EFA">
      <w:pPr>
        <w:pStyle w:val="NormalWeb"/>
        <w:spacing w:before="0" w:beforeAutospacing="0" w:after="0" w:afterAutospacing="0"/>
        <w:ind w:firstLine="720"/>
      </w:pPr>
      <w:r>
        <w:rPr>
          <w:color w:val="000000"/>
        </w:rPr>
        <w:t>2. Test Case</w:t>
      </w:r>
    </w:p>
    <w:p w:rsidR="00F91EFA" w:rsidRDefault="00F91EFA" w:rsidP="00F91EFA">
      <w:pPr>
        <w:pStyle w:val="NormalWeb"/>
        <w:spacing w:before="0" w:beforeAutospacing="0" w:after="0" w:afterAutospacing="0"/>
        <w:ind w:firstLine="720"/>
      </w:pPr>
      <w:r>
        <w:rPr>
          <w:color w:val="000000"/>
        </w:rPr>
        <w:t>3. Summary Report</w:t>
      </w:r>
    </w:p>
    <w:p w:rsidR="00F91EFA" w:rsidRDefault="00F91EFA" w:rsidP="00F91EFA">
      <w:pPr>
        <w:pStyle w:val="NormalWeb"/>
        <w:spacing w:before="0" w:beforeAutospacing="0" w:after="0" w:afterAutospacing="0"/>
        <w:ind w:firstLine="720"/>
      </w:pPr>
      <w:r>
        <w:rPr>
          <w:color w:val="000000"/>
        </w:rPr>
        <w:t>4. Deployment Guide</w:t>
      </w:r>
    </w:p>
    <w:p w:rsidR="00F91EFA" w:rsidRDefault="00F91EFA" w:rsidP="00F91EFA">
      <w:pPr>
        <w:pStyle w:val="NormalWeb"/>
        <w:spacing w:before="0" w:beforeAutospacing="0" w:after="0" w:afterAutospacing="0"/>
        <w:ind w:firstLine="720"/>
      </w:pPr>
      <w:r>
        <w:rPr>
          <w:color w:val="000000"/>
        </w:rPr>
        <w:t>5. Developer’s Manual</w:t>
      </w:r>
    </w:p>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4. Environmental Needs:</w:t>
      </w:r>
    </w:p>
    <w:p w:rsidR="00F91EFA" w:rsidRDefault="00F91EFA" w:rsidP="00F91EFA">
      <w:pPr>
        <w:pStyle w:val="NormalWeb"/>
        <w:spacing w:before="0" w:beforeAutospacing="0" w:after="160" w:afterAutospacing="0"/>
      </w:pPr>
      <w:r>
        <w:rPr>
          <w:b/>
          <w:bCs/>
          <w:color w:val="000000"/>
          <w:sz w:val="22"/>
          <w:szCs w:val="22"/>
        </w:rPr>
        <w:t>4.1 Hardware:</w:t>
      </w:r>
    </w:p>
    <w:tbl>
      <w:tblPr>
        <w:tblW w:w="0" w:type="auto"/>
        <w:tblCellMar>
          <w:top w:w="15" w:type="dxa"/>
          <w:left w:w="15" w:type="dxa"/>
          <w:bottom w:w="15" w:type="dxa"/>
          <w:right w:w="15" w:type="dxa"/>
        </w:tblCellMar>
        <w:tblLook w:val="04A0" w:firstRow="1" w:lastRow="0" w:firstColumn="1" w:lastColumn="0" w:noHBand="0" w:noVBand="1"/>
      </w:tblPr>
      <w:tblGrid>
        <w:gridCol w:w="1126"/>
        <w:gridCol w:w="5935"/>
      </w:tblGrid>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b/>
                <w:bCs/>
                <w:color w:val="000000"/>
                <w:sz w:val="22"/>
                <w:szCs w:val="22"/>
              </w:rPr>
              <w:t>Machine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b/>
                <w:bCs/>
                <w:color w:val="000000"/>
                <w:sz w:val="22"/>
                <w:szCs w:val="22"/>
              </w:rPr>
              <w:t>Configuration</w:t>
            </w:r>
          </w:p>
        </w:tc>
      </w:tr>
      <w:tr w:rsidR="00F91EFA" w:rsidTr="00F91EF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Mac book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Intel Core i5 or better, 8 GB RAM, 256 GB solid state or higher.</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lastRenderedPageBreak/>
              <w:t>iPhone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iPhone 5 or higher versions</w:t>
            </w:r>
          </w:p>
        </w:tc>
      </w:tr>
    </w:tbl>
    <w:p w:rsidR="00F91EFA" w:rsidRDefault="00F91EFA" w:rsidP="00F91EFA"/>
    <w:p w:rsidR="00F91EFA" w:rsidRDefault="00F91EFA" w:rsidP="00F91EFA"/>
    <w:p w:rsidR="00F91EFA" w:rsidRDefault="00F91EFA" w:rsidP="00F91EFA">
      <w:pPr>
        <w:pStyle w:val="NormalWeb"/>
        <w:spacing w:before="0" w:beforeAutospacing="0" w:after="0" w:afterAutospacing="0"/>
      </w:pPr>
      <w:r>
        <w:rPr>
          <w:color w:val="000000"/>
          <w:sz w:val="20"/>
          <w:szCs w:val="20"/>
        </w:rPr>
        <w:t>  </w:t>
      </w:r>
      <w:r>
        <w:rPr>
          <w:b/>
          <w:bCs/>
          <w:color w:val="000000"/>
        </w:rPr>
        <w:t>4.2 Software:</w:t>
      </w:r>
    </w:p>
    <w:tbl>
      <w:tblPr>
        <w:tblW w:w="0" w:type="auto"/>
        <w:tblCellMar>
          <w:top w:w="15" w:type="dxa"/>
          <w:left w:w="15" w:type="dxa"/>
          <w:bottom w:w="15" w:type="dxa"/>
          <w:right w:w="15" w:type="dxa"/>
        </w:tblCellMar>
        <w:tblLook w:val="04A0" w:firstRow="1" w:lastRow="0" w:firstColumn="1" w:lastColumn="0" w:noHBand="0" w:noVBand="1"/>
      </w:tblPr>
      <w:tblGrid>
        <w:gridCol w:w="1126"/>
        <w:gridCol w:w="4200"/>
      </w:tblGrid>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b/>
                <w:bCs/>
                <w:color w:val="000000"/>
                <w:sz w:val="22"/>
                <w:szCs w:val="22"/>
              </w:rPr>
              <w:t>Machine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b/>
                <w:bCs/>
                <w:color w:val="000000"/>
                <w:sz w:val="22"/>
                <w:szCs w:val="22"/>
              </w:rPr>
              <w:t>Configuration</w:t>
            </w:r>
          </w:p>
        </w:tc>
      </w:tr>
      <w:tr w:rsidR="00F91EFA" w:rsidTr="00F91EF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Mac book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Mac OS 10.10.x (Yosemite) or higher</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r>
              <w:rPr>
                <w:color w:val="000000"/>
                <w:sz w:val="22"/>
                <w:szCs w:val="22"/>
              </w:rPr>
              <w:t>iPhone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160" w:afterAutospacing="0"/>
            </w:pPr>
            <w:proofErr w:type="gramStart"/>
            <w:r>
              <w:rPr>
                <w:color w:val="000000"/>
                <w:sz w:val="22"/>
                <w:szCs w:val="22"/>
              </w:rPr>
              <w:t>iOS</w:t>
            </w:r>
            <w:proofErr w:type="gramEnd"/>
            <w:r>
              <w:rPr>
                <w:color w:val="000000"/>
                <w:sz w:val="22"/>
                <w:szCs w:val="22"/>
              </w:rPr>
              <w:t xml:space="preserve"> 4.2.10 or higher that is updated recently.</w:t>
            </w:r>
          </w:p>
        </w:tc>
      </w:tr>
    </w:tbl>
    <w:p w:rsidR="00F91EFA" w:rsidRDefault="00F91EFA" w:rsidP="00F91EFA"/>
    <w:p w:rsidR="00F91EFA" w:rsidRDefault="00F91EFA" w:rsidP="00F91EFA"/>
    <w:p w:rsidR="00F91EFA" w:rsidRDefault="00F91EFA" w:rsidP="00F91EFA">
      <w:pPr>
        <w:pStyle w:val="NormalWeb"/>
        <w:spacing w:before="0" w:beforeAutospacing="0" w:after="0" w:afterAutospacing="0"/>
      </w:pPr>
      <w:r>
        <w:rPr>
          <w:b/>
          <w:bCs/>
          <w:color w:val="000000"/>
        </w:rPr>
        <w:t>5. Staffing:</w:t>
      </w:r>
    </w:p>
    <w:p w:rsidR="00F91EFA" w:rsidRDefault="00F91EFA" w:rsidP="00F91EFA">
      <w:pPr>
        <w:pStyle w:val="NormalWeb"/>
        <w:spacing w:before="0" w:beforeAutospacing="0" w:after="0" w:afterAutospacing="0"/>
        <w:ind w:firstLine="720"/>
      </w:pPr>
      <w:r>
        <w:rPr>
          <w:b/>
          <w:bCs/>
          <w:color w:val="000000"/>
          <w:sz w:val="22"/>
          <w:szCs w:val="22"/>
        </w:rPr>
        <w:t>5.1 Responsibilities:</w:t>
      </w:r>
    </w:p>
    <w:tbl>
      <w:tblPr>
        <w:tblW w:w="0" w:type="auto"/>
        <w:tblCellMar>
          <w:top w:w="15" w:type="dxa"/>
          <w:left w:w="15" w:type="dxa"/>
          <w:bottom w:w="15" w:type="dxa"/>
          <w:right w:w="15" w:type="dxa"/>
        </w:tblCellMar>
        <w:tblLook w:val="04A0" w:firstRow="1" w:lastRow="0" w:firstColumn="1" w:lastColumn="0" w:noHBand="0" w:noVBand="1"/>
      </w:tblPr>
      <w:tblGrid>
        <w:gridCol w:w="1754"/>
        <w:gridCol w:w="2819"/>
      </w:tblGrid>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rPr>
              <w:t xml:space="preserve">Test Plan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proofErr w:type="spellStart"/>
            <w:r>
              <w:rPr>
                <w:color w:val="000000"/>
                <w:sz w:val="22"/>
                <w:szCs w:val="22"/>
              </w:rPr>
              <w:t>Yashwanth</w:t>
            </w:r>
            <w:proofErr w:type="spellEnd"/>
            <w:r>
              <w:rPr>
                <w:color w:val="000000"/>
                <w:sz w:val="22"/>
                <w:szCs w:val="22"/>
              </w:rPr>
              <w:t xml:space="preserve"> Teja</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rPr>
              <w:t>Test Case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 xml:space="preserve">Sanjeev, Naveen, </w:t>
            </w:r>
            <w:proofErr w:type="spellStart"/>
            <w:r>
              <w:rPr>
                <w:color w:val="000000"/>
                <w:sz w:val="22"/>
                <w:szCs w:val="22"/>
              </w:rPr>
              <w:t>Yashwanth</w:t>
            </w:r>
            <w:proofErr w:type="spellEnd"/>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rPr>
              <w:t>Manual Testing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proofErr w:type="spellStart"/>
            <w:r>
              <w:rPr>
                <w:color w:val="000000"/>
                <w:sz w:val="22"/>
                <w:szCs w:val="22"/>
              </w:rPr>
              <w:t>Yashwanth</w:t>
            </w:r>
            <w:proofErr w:type="spellEnd"/>
            <w:r>
              <w:rPr>
                <w:color w:val="000000"/>
                <w:sz w:val="22"/>
                <w:szCs w:val="22"/>
              </w:rPr>
              <w:t xml:space="preserve"> Teja</w:t>
            </w:r>
          </w:p>
        </w:tc>
      </w:tr>
    </w:tbl>
    <w:p w:rsidR="00F91EFA" w:rsidRDefault="00F91EFA" w:rsidP="00F91EFA"/>
    <w:p w:rsidR="00F91EFA" w:rsidRDefault="00F91EFA" w:rsidP="00F91EFA"/>
    <w:p w:rsidR="00F91EFA" w:rsidRDefault="00F91EFA" w:rsidP="00F91EFA"/>
    <w:p w:rsidR="00F91EFA" w:rsidRDefault="00F91EFA" w:rsidP="00F91EFA"/>
    <w:p w:rsidR="00F91EFA" w:rsidRDefault="00F91EFA" w:rsidP="00F91EFA"/>
    <w:p w:rsidR="00F91EFA" w:rsidRDefault="00F91EFA" w:rsidP="00F91EFA">
      <w:pPr>
        <w:pStyle w:val="NormalWeb"/>
        <w:spacing w:before="0" w:beforeAutospacing="0" w:after="160" w:afterAutospacing="0"/>
      </w:pPr>
      <w:r>
        <w:rPr>
          <w:b/>
          <w:bCs/>
          <w:color w:val="000000"/>
          <w:sz w:val="22"/>
          <w:szCs w:val="22"/>
        </w:rPr>
        <w:t>6. Dependencies/Risks:</w:t>
      </w:r>
    </w:p>
    <w:p w:rsidR="00F91EFA" w:rsidRDefault="00F91EFA" w:rsidP="00F91EFA">
      <w:pPr>
        <w:pStyle w:val="NormalWeb"/>
        <w:spacing w:before="0" w:beforeAutospacing="0" w:after="160" w:afterAutospacing="0"/>
      </w:pPr>
      <w:r>
        <w:rPr>
          <w:color w:val="000000"/>
          <w:sz w:val="22"/>
          <w:szCs w:val="22"/>
        </w:rPr>
        <w:t>If software fail in ways that cause financial or other damage to a user or the company that user works for then it’d be a disaster.</w:t>
      </w:r>
    </w:p>
    <w:p w:rsidR="00F91EFA" w:rsidRDefault="00F91EFA" w:rsidP="00F91EFA"/>
    <w:p w:rsidR="00F91EFA" w:rsidRDefault="00F91EFA" w:rsidP="00F91EFA">
      <w:pPr>
        <w:pStyle w:val="NormalWeb"/>
        <w:spacing w:before="0" w:beforeAutospacing="0" w:after="160" w:afterAutospacing="0"/>
      </w:pPr>
      <w:r>
        <w:rPr>
          <w:b/>
          <w:bCs/>
          <w:color w:val="000000"/>
          <w:sz w:val="22"/>
          <w:szCs w:val="22"/>
        </w:rPr>
        <w:t>7. Schedule and Milestones:</w:t>
      </w:r>
    </w:p>
    <w:p w:rsidR="00F91EFA" w:rsidRDefault="00F91EFA" w:rsidP="00F91EFA">
      <w:pPr>
        <w:ind w:firstLine="720"/>
      </w:pPr>
    </w:p>
    <w:p w:rsidR="00F91EFA" w:rsidRDefault="00F91EFA" w:rsidP="00F91EFA">
      <w:pPr>
        <w:pStyle w:val="NormalWeb"/>
        <w:spacing w:before="0" w:beforeAutospacing="0" w:after="0" w:afterAutospacing="0"/>
        <w:ind w:firstLine="720"/>
      </w:pPr>
      <w:r>
        <w:rPr>
          <w:b/>
          <w:bCs/>
          <w:color w:val="000000"/>
        </w:rPr>
        <w:t>7.1 Schedule:</w:t>
      </w:r>
    </w:p>
    <w:tbl>
      <w:tblPr>
        <w:tblW w:w="0" w:type="auto"/>
        <w:tblCellMar>
          <w:top w:w="15" w:type="dxa"/>
          <w:left w:w="15" w:type="dxa"/>
          <w:bottom w:w="15" w:type="dxa"/>
          <w:right w:w="15" w:type="dxa"/>
        </w:tblCellMar>
        <w:tblLook w:val="04A0" w:firstRow="1" w:lastRow="0" w:firstColumn="1" w:lastColumn="0" w:noHBand="0" w:noVBand="1"/>
      </w:tblPr>
      <w:tblGrid>
        <w:gridCol w:w="818"/>
        <w:gridCol w:w="928"/>
        <w:gridCol w:w="936"/>
        <w:gridCol w:w="928"/>
        <w:gridCol w:w="928"/>
        <w:gridCol w:w="936"/>
        <w:gridCol w:w="1078"/>
        <w:gridCol w:w="928"/>
        <w:gridCol w:w="936"/>
        <w:gridCol w:w="928"/>
      </w:tblGrid>
      <w:tr w:rsidR="00F91EFA" w:rsidTr="00F91EFA">
        <w:trPr>
          <w:trHeight w:val="24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rsidP="00F91EFA">
            <w:pPr>
              <w:pStyle w:val="NormalWeb"/>
              <w:spacing w:before="0" w:beforeAutospacing="0" w:after="0" w:afterAutospacing="0"/>
            </w:pPr>
            <w:r>
              <w:rPr>
                <w:b/>
                <w:bCs/>
                <w:color w:val="000000"/>
                <w:sz w:val="22"/>
                <w:szCs w:val="22"/>
              </w:rPr>
              <w:t>Testing Type</w:t>
            </w:r>
          </w:p>
          <w:p w:rsidR="00F91EFA" w:rsidRDefault="00F91EFA" w:rsidP="00F91EFA"/>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Unit Testing</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Module Testing</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App Testing</w:t>
            </w:r>
          </w:p>
        </w:tc>
      </w:tr>
      <w:tr w:rsidR="00F91EFA" w:rsidTr="00F91EFA">
        <w:trPr>
          <w:trHeight w:val="2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F91EFA" w:rsidRDefault="00F91EFA">
            <w:pP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GUI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Perform-</w:t>
            </w:r>
          </w:p>
          <w:p w:rsidR="00F91EFA" w:rsidRDefault="00F91EFA">
            <w:pPr>
              <w:pStyle w:val="NormalWeb"/>
              <w:spacing w:before="0" w:beforeAutospacing="0" w:after="0" w:afterAutospacing="0"/>
            </w:pPr>
            <w:proofErr w:type="spellStart"/>
            <w:r>
              <w:rPr>
                <w:b/>
                <w:bCs/>
                <w:color w:val="000000"/>
                <w:sz w:val="22"/>
                <w:szCs w:val="22"/>
              </w:rPr>
              <w:t>ance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GUI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Performance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GUI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Perform-</w:t>
            </w:r>
          </w:p>
          <w:p w:rsidR="00F91EFA" w:rsidRDefault="00F91EFA">
            <w:pPr>
              <w:pStyle w:val="NormalWeb"/>
              <w:spacing w:before="0" w:beforeAutospacing="0" w:after="0" w:afterAutospacing="0"/>
            </w:pPr>
            <w:proofErr w:type="spellStart"/>
            <w:r>
              <w:rPr>
                <w:b/>
                <w:bCs/>
                <w:color w:val="000000"/>
                <w:sz w:val="22"/>
                <w:szCs w:val="22"/>
              </w:rPr>
              <w:t>ance</w:t>
            </w:r>
            <w:proofErr w:type="spellEnd"/>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b/>
                <w:bCs/>
                <w:color w:val="000000"/>
                <w:sz w:val="22"/>
                <w:szCs w:val="22"/>
              </w:rPr>
              <w:t>Schedule 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11/02/2016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11/04/2016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11/05/2016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11/09/2016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11/12/2016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11/14/2016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11/16/2016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11/21/2016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color w:val="000000"/>
                <w:sz w:val="22"/>
                <w:szCs w:val="22"/>
              </w:rPr>
              <w:t>11/28/2016</w:t>
            </w:r>
          </w:p>
        </w:tc>
      </w:tr>
    </w:tbl>
    <w:p w:rsidR="00F91EFA" w:rsidRDefault="00F91EFA" w:rsidP="00F91EFA"/>
    <w:p w:rsidR="00F91EFA" w:rsidRDefault="00F91EFA" w:rsidP="00F91EFA">
      <w:pPr>
        <w:ind w:firstLine="720"/>
      </w:pPr>
    </w:p>
    <w:p w:rsidR="00F91EFA" w:rsidRDefault="00F91EFA" w:rsidP="00F91EFA">
      <w:pPr>
        <w:pStyle w:val="NormalWeb"/>
        <w:spacing w:before="0" w:beforeAutospacing="0" w:after="0" w:afterAutospacing="0"/>
      </w:pPr>
      <w:r>
        <w:rPr>
          <w:b/>
          <w:bCs/>
          <w:color w:val="000000"/>
        </w:rPr>
        <w:lastRenderedPageBreak/>
        <w:t>           </w:t>
      </w:r>
      <w:r>
        <w:rPr>
          <w:rFonts w:ascii="Calibri" w:hAnsi="Calibri"/>
          <w:b/>
          <w:bCs/>
          <w:color w:val="000000"/>
          <w:sz w:val="22"/>
          <w:szCs w:val="22"/>
        </w:rPr>
        <w:t>8. Approvals:</w:t>
      </w:r>
    </w:p>
    <w:tbl>
      <w:tblPr>
        <w:tblW w:w="0" w:type="auto"/>
        <w:tblCellMar>
          <w:top w:w="15" w:type="dxa"/>
          <w:left w:w="15" w:type="dxa"/>
          <w:bottom w:w="15" w:type="dxa"/>
          <w:right w:w="15" w:type="dxa"/>
        </w:tblCellMar>
        <w:tblLook w:val="04A0" w:firstRow="1" w:lastRow="0" w:firstColumn="1" w:lastColumn="0" w:noHBand="0" w:noVBand="1"/>
      </w:tblPr>
      <w:tblGrid>
        <w:gridCol w:w="1092"/>
        <w:gridCol w:w="1730"/>
        <w:gridCol w:w="1738"/>
      </w:tblGrid>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divId w:val="1363246203"/>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rFonts w:ascii="Calibri" w:hAnsi="Calibri"/>
                <w:color w:val="000000"/>
                <w:sz w:val="22"/>
                <w:szCs w:val="22"/>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rFonts w:ascii="Calibri" w:hAnsi="Calibri"/>
                <w:color w:val="000000"/>
                <w:sz w:val="22"/>
                <w:szCs w:val="22"/>
              </w:rPr>
              <w:t>Quality Manager</w:t>
            </w:r>
          </w:p>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rFonts w:ascii="Calibri" w:hAnsi="Calibri"/>
                <w:color w:val="000000"/>
                <w:sz w:val="22"/>
                <w:szCs w:val="22"/>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rsidP="00F91EFA"/>
        </w:tc>
      </w:tr>
      <w:tr w:rsidR="00F91EFA" w:rsidTr="00F91E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pPr>
              <w:pStyle w:val="NormalWeb"/>
              <w:spacing w:before="0" w:beforeAutospacing="0" w:after="0" w:afterAutospacing="0"/>
            </w:pPr>
            <w:r>
              <w:rPr>
                <w:rFonts w:ascii="Calibri" w:hAnsi="Calibri"/>
                <w:color w:val="000000"/>
                <w:sz w:val="22"/>
                <w:szCs w:val="22"/>
              </w:rPr>
              <w:t>Signature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rsidP="00F91EFA"/>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91EFA" w:rsidRDefault="00F91EFA" w:rsidP="00F91EFA"/>
        </w:tc>
      </w:tr>
    </w:tbl>
    <w:p w:rsidR="00F91EFA" w:rsidRDefault="00F91EFA" w:rsidP="00F91EFA"/>
    <w:p w:rsidR="00F91EFA" w:rsidRDefault="00F91EFA" w:rsidP="00F91EFA"/>
    <w:p w:rsidR="00F91EFA" w:rsidRDefault="00F91EFA" w:rsidP="00F91EFA"/>
    <w:p w:rsidR="005109BC" w:rsidRPr="00F91EFA" w:rsidRDefault="005109BC" w:rsidP="00F91EFA">
      <w:bookmarkStart w:id="0" w:name="_GoBack"/>
      <w:bookmarkEnd w:id="0"/>
    </w:p>
    <w:sectPr w:rsidR="005109BC" w:rsidRPr="00F9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21A4B"/>
    <w:multiLevelType w:val="hybridMultilevel"/>
    <w:tmpl w:val="A5228296"/>
    <w:lvl w:ilvl="0" w:tplc="31366168">
      <w:start w:val="1"/>
      <w:numFmt w:val="bullet"/>
      <w:lvlText w:val=""/>
      <w:lvlJc w:val="left"/>
      <w:pPr>
        <w:tabs>
          <w:tab w:val="num" w:pos="720"/>
        </w:tabs>
        <w:ind w:left="720" w:hanging="360"/>
      </w:pPr>
      <w:rPr>
        <w:rFonts w:ascii="Wingdings 3" w:hAnsi="Wingdings 3" w:hint="default"/>
      </w:rPr>
    </w:lvl>
    <w:lvl w:ilvl="1" w:tplc="68DAE49E" w:tentative="1">
      <w:start w:val="1"/>
      <w:numFmt w:val="bullet"/>
      <w:lvlText w:val=""/>
      <w:lvlJc w:val="left"/>
      <w:pPr>
        <w:tabs>
          <w:tab w:val="num" w:pos="1440"/>
        </w:tabs>
        <w:ind w:left="1440" w:hanging="360"/>
      </w:pPr>
      <w:rPr>
        <w:rFonts w:ascii="Wingdings 3" w:hAnsi="Wingdings 3" w:hint="default"/>
      </w:rPr>
    </w:lvl>
    <w:lvl w:ilvl="2" w:tplc="230CE66A" w:tentative="1">
      <w:start w:val="1"/>
      <w:numFmt w:val="bullet"/>
      <w:lvlText w:val=""/>
      <w:lvlJc w:val="left"/>
      <w:pPr>
        <w:tabs>
          <w:tab w:val="num" w:pos="2160"/>
        </w:tabs>
        <w:ind w:left="2160" w:hanging="360"/>
      </w:pPr>
      <w:rPr>
        <w:rFonts w:ascii="Wingdings 3" w:hAnsi="Wingdings 3" w:hint="default"/>
      </w:rPr>
    </w:lvl>
    <w:lvl w:ilvl="3" w:tplc="1D8ABE94" w:tentative="1">
      <w:start w:val="1"/>
      <w:numFmt w:val="bullet"/>
      <w:lvlText w:val=""/>
      <w:lvlJc w:val="left"/>
      <w:pPr>
        <w:tabs>
          <w:tab w:val="num" w:pos="2880"/>
        </w:tabs>
        <w:ind w:left="2880" w:hanging="360"/>
      </w:pPr>
      <w:rPr>
        <w:rFonts w:ascii="Wingdings 3" w:hAnsi="Wingdings 3" w:hint="default"/>
      </w:rPr>
    </w:lvl>
    <w:lvl w:ilvl="4" w:tplc="BCDAAE64" w:tentative="1">
      <w:start w:val="1"/>
      <w:numFmt w:val="bullet"/>
      <w:lvlText w:val=""/>
      <w:lvlJc w:val="left"/>
      <w:pPr>
        <w:tabs>
          <w:tab w:val="num" w:pos="3600"/>
        </w:tabs>
        <w:ind w:left="3600" w:hanging="360"/>
      </w:pPr>
      <w:rPr>
        <w:rFonts w:ascii="Wingdings 3" w:hAnsi="Wingdings 3" w:hint="default"/>
      </w:rPr>
    </w:lvl>
    <w:lvl w:ilvl="5" w:tplc="A6AE1346" w:tentative="1">
      <w:start w:val="1"/>
      <w:numFmt w:val="bullet"/>
      <w:lvlText w:val=""/>
      <w:lvlJc w:val="left"/>
      <w:pPr>
        <w:tabs>
          <w:tab w:val="num" w:pos="4320"/>
        </w:tabs>
        <w:ind w:left="4320" w:hanging="360"/>
      </w:pPr>
      <w:rPr>
        <w:rFonts w:ascii="Wingdings 3" w:hAnsi="Wingdings 3" w:hint="default"/>
      </w:rPr>
    </w:lvl>
    <w:lvl w:ilvl="6" w:tplc="BE7ACC44" w:tentative="1">
      <w:start w:val="1"/>
      <w:numFmt w:val="bullet"/>
      <w:lvlText w:val=""/>
      <w:lvlJc w:val="left"/>
      <w:pPr>
        <w:tabs>
          <w:tab w:val="num" w:pos="5040"/>
        </w:tabs>
        <w:ind w:left="5040" w:hanging="360"/>
      </w:pPr>
      <w:rPr>
        <w:rFonts w:ascii="Wingdings 3" w:hAnsi="Wingdings 3" w:hint="default"/>
      </w:rPr>
    </w:lvl>
    <w:lvl w:ilvl="7" w:tplc="C17E90E8" w:tentative="1">
      <w:start w:val="1"/>
      <w:numFmt w:val="bullet"/>
      <w:lvlText w:val=""/>
      <w:lvlJc w:val="left"/>
      <w:pPr>
        <w:tabs>
          <w:tab w:val="num" w:pos="5760"/>
        </w:tabs>
        <w:ind w:left="5760" w:hanging="360"/>
      </w:pPr>
      <w:rPr>
        <w:rFonts w:ascii="Wingdings 3" w:hAnsi="Wingdings 3" w:hint="default"/>
      </w:rPr>
    </w:lvl>
    <w:lvl w:ilvl="8" w:tplc="997C8ED4"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99"/>
    <w:rsid w:val="00090555"/>
    <w:rsid w:val="002F71A2"/>
    <w:rsid w:val="005109BC"/>
    <w:rsid w:val="008300D2"/>
    <w:rsid w:val="00B04E95"/>
    <w:rsid w:val="00B97099"/>
    <w:rsid w:val="00F91EFA"/>
    <w:rsid w:val="00FE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60182-C265-4235-87EF-C62FBF7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l2"/>
    <w:basedOn w:val="Normal"/>
    <w:next w:val="Normal"/>
    <w:link w:val="Heading2Char"/>
    <w:qFormat/>
    <w:rsid w:val="00FE4BFF"/>
    <w:pPr>
      <w:keepNext/>
      <w:spacing w:after="0" w:line="240" w:lineRule="auto"/>
      <w:outlineLvl w:val="1"/>
    </w:pPr>
    <w:rPr>
      <w:rFonts w:ascii="Times New Roman" w:eastAsia="Times New Roman" w:hAnsi="Times New Roman" w:cs="Times New Roman"/>
      <w:b/>
      <w:sz w:val="28"/>
      <w:szCs w:val="24"/>
      <w:u w:val="single"/>
    </w:rPr>
  </w:style>
  <w:style w:type="paragraph" w:styleId="Heading8">
    <w:name w:val="heading 8"/>
    <w:basedOn w:val="Normal"/>
    <w:next w:val="Normal"/>
    <w:link w:val="Heading8Char"/>
    <w:uiPriority w:val="9"/>
    <w:semiHidden/>
    <w:unhideWhenUsed/>
    <w:qFormat/>
    <w:rsid w:val="00FE4BF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
    <w:basedOn w:val="DefaultParagraphFont"/>
    <w:link w:val="Heading2"/>
    <w:rsid w:val="00FE4BFF"/>
    <w:rPr>
      <w:rFonts w:ascii="Times New Roman" w:eastAsia="Times New Roman" w:hAnsi="Times New Roman" w:cs="Times New Roman"/>
      <w:b/>
      <w:sz w:val="28"/>
      <w:szCs w:val="24"/>
      <w:u w:val="single"/>
    </w:rPr>
  </w:style>
  <w:style w:type="character" w:customStyle="1" w:styleId="Heading8Char">
    <w:name w:val="Heading 8 Char"/>
    <w:basedOn w:val="DefaultParagraphFont"/>
    <w:link w:val="Heading8"/>
    <w:uiPriority w:val="9"/>
    <w:semiHidden/>
    <w:rsid w:val="00FE4BFF"/>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semiHidden/>
    <w:rsid w:val="00FE4BF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FE4BFF"/>
    <w:rPr>
      <w:rFonts w:ascii="Times New Roman" w:eastAsia="Times New Roman" w:hAnsi="Times New Roman" w:cs="Times New Roman"/>
      <w:sz w:val="24"/>
      <w:szCs w:val="24"/>
    </w:rPr>
  </w:style>
  <w:style w:type="paragraph" w:styleId="BodyText">
    <w:name w:val="Body Text"/>
    <w:basedOn w:val="Normal"/>
    <w:link w:val="BodyTextChar"/>
    <w:semiHidden/>
    <w:rsid w:val="008300D2"/>
    <w:pPr>
      <w:overflowPunct w:val="0"/>
      <w:autoSpaceDE w:val="0"/>
      <w:autoSpaceDN w:val="0"/>
      <w:adjustRightInd w:val="0"/>
      <w:spacing w:after="0" w:line="240" w:lineRule="auto"/>
      <w:textAlignment w:val="baseline"/>
    </w:pPr>
    <w:rPr>
      <w:rFonts w:ascii="Arial" w:eastAsia="Times New Roman" w:hAnsi="Arial" w:cs="Times New Roman"/>
      <w:i/>
      <w:iCs/>
      <w:szCs w:val="20"/>
    </w:rPr>
  </w:style>
  <w:style w:type="character" w:customStyle="1" w:styleId="BodyTextChar">
    <w:name w:val="Body Text Char"/>
    <w:basedOn w:val="DefaultParagraphFont"/>
    <w:link w:val="BodyText"/>
    <w:semiHidden/>
    <w:rsid w:val="008300D2"/>
    <w:rPr>
      <w:rFonts w:ascii="Arial" w:eastAsia="Times New Roman" w:hAnsi="Arial" w:cs="Times New Roman"/>
      <w:i/>
      <w:iCs/>
      <w:szCs w:val="20"/>
    </w:rPr>
  </w:style>
  <w:style w:type="paragraph" w:customStyle="1" w:styleId="bodytext0">
    <w:name w:val="bodytext"/>
    <w:basedOn w:val="Normal"/>
    <w:rsid w:val="008300D2"/>
    <w:pPr>
      <w:spacing w:after="120" w:line="220" w:lineRule="atLeast"/>
    </w:pPr>
    <w:rPr>
      <w:rFonts w:ascii="Times New Roman" w:eastAsia="Arial Unicode MS" w:hAnsi="Times New Roman" w:cs="Times New Roman"/>
      <w:sz w:val="20"/>
      <w:szCs w:val="20"/>
    </w:rPr>
  </w:style>
  <w:style w:type="paragraph" w:customStyle="1" w:styleId="InfoBlue">
    <w:name w:val="InfoBlue"/>
    <w:basedOn w:val="Normal"/>
    <w:next w:val="BodyText"/>
    <w:autoRedefine/>
    <w:rsid w:val="008300D2"/>
    <w:pPr>
      <w:widowControl w:val="0"/>
      <w:tabs>
        <w:tab w:val="left" w:pos="381"/>
      </w:tabs>
      <w:spacing w:after="120" w:line="240" w:lineRule="atLeast"/>
      <w:ind w:left="381"/>
    </w:pPr>
    <w:rPr>
      <w:rFonts w:ascii="Times New Roman" w:eastAsia="Times New Roman" w:hAnsi="Times New Roman" w:cs="Times New Roman"/>
      <w:i/>
      <w:color w:val="0000FF"/>
      <w:sz w:val="20"/>
      <w:szCs w:val="20"/>
    </w:rPr>
  </w:style>
  <w:style w:type="paragraph" w:customStyle="1" w:styleId="infoblue0">
    <w:name w:val="infoblue"/>
    <w:basedOn w:val="Normal"/>
    <w:rsid w:val="008300D2"/>
    <w:pPr>
      <w:spacing w:after="120" w:line="240" w:lineRule="atLeast"/>
      <w:ind w:left="450"/>
    </w:pPr>
    <w:rPr>
      <w:rFonts w:ascii="Times New Roman" w:eastAsia="Arial Unicode MS" w:hAnsi="Times New Roman" w:cs="Times New Roman"/>
      <w:i/>
      <w:iCs/>
      <w:color w:val="0000FF"/>
      <w:sz w:val="20"/>
      <w:szCs w:val="20"/>
    </w:rPr>
  </w:style>
  <w:style w:type="table" w:styleId="TableGrid">
    <w:name w:val="Table Grid"/>
    <w:basedOn w:val="TableNormal"/>
    <w:uiPriority w:val="39"/>
    <w:rsid w:val="002F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1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88360">
      <w:bodyDiv w:val="1"/>
      <w:marLeft w:val="0"/>
      <w:marRight w:val="0"/>
      <w:marTop w:val="0"/>
      <w:marBottom w:val="0"/>
      <w:divBdr>
        <w:top w:val="none" w:sz="0" w:space="0" w:color="auto"/>
        <w:left w:val="none" w:sz="0" w:space="0" w:color="auto"/>
        <w:bottom w:val="none" w:sz="0" w:space="0" w:color="auto"/>
        <w:right w:val="none" w:sz="0" w:space="0" w:color="auto"/>
      </w:divBdr>
      <w:divsChild>
        <w:div w:id="981040374">
          <w:marLeft w:val="0"/>
          <w:marRight w:val="0"/>
          <w:marTop w:val="0"/>
          <w:marBottom w:val="160"/>
          <w:divBdr>
            <w:top w:val="none" w:sz="0" w:space="0" w:color="auto"/>
            <w:left w:val="none" w:sz="0" w:space="0" w:color="auto"/>
            <w:bottom w:val="none" w:sz="0" w:space="0" w:color="auto"/>
            <w:right w:val="none" w:sz="0" w:space="0" w:color="auto"/>
          </w:divBdr>
        </w:div>
        <w:div w:id="392121227">
          <w:marLeft w:val="0"/>
          <w:marRight w:val="0"/>
          <w:marTop w:val="0"/>
          <w:marBottom w:val="160"/>
          <w:divBdr>
            <w:top w:val="none" w:sz="0" w:space="0" w:color="auto"/>
            <w:left w:val="none" w:sz="0" w:space="0" w:color="auto"/>
            <w:bottom w:val="none" w:sz="0" w:space="0" w:color="auto"/>
            <w:right w:val="none" w:sz="0" w:space="0" w:color="auto"/>
          </w:divBdr>
        </w:div>
        <w:div w:id="835802576">
          <w:marLeft w:val="0"/>
          <w:marRight w:val="0"/>
          <w:marTop w:val="0"/>
          <w:marBottom w:val="160"/>
          <w:divBdr>
            <w:top w:val="none" w:sz="0" w:space="0" w:color="auto"/>
            <w:left w:val="none" w:sz="0" w:space="0" w:color="auto"/>
            <w:bottom w:val="none" w:sz="0" w:space="0" w:color="auto"/>
            <w:right w:val="none" w:sz="0" w:space="0" w:color="auto"/>
          </w:divBdr>
        </w:div>
        <w:div w:id="875242666">
          <w:marLeft w:val="0"/>
          <w:marRight w:val="0"/>
          <w:marTop w:val="0"/>
          <w:marBottom w:val="160"/>
          <w:divBdr>
            <w:top w:val="none" w:sz="0" w:space="0" w:color="auto"/>
            <w:left w:val="none" w:sz="0" w:space="0" w:color="auto"/>
            <w:bottom w:val="none" w:sz="0" w:space="0" w:color="auto"/>
            <w:right w:val="none" w:sz="0" w:space="0" w:color="auto"/>
          </w:divBdr>
        </w:div>
        <w:div w:id="234048190">
          <w:marLeft w:val="0"/>
          <w:marRight w:val="0"/>
          <w:marTop w:val="0"/>
          <w:marBottom w:val="160"/>
          <w:divBdr>
            <w:top w:val="none" w:sz="0" w:space="0" w:color="auto"/>
            <w:left w:val="none" w:sz="0" w:space="0" w:color="auto"/>
            <w:bottom w:val="none" w:sz="0" w:space="0" w:color="auto"/>
            <w:right w:val="none" w:sz="0" w:space="0" w:color="auto"/>
          </w:divBdr>
        </w:div>
        <w:div w:id="2060128239">
          <w:marLeft w:val="0"/>
          <w:marRight w:val="0"/>
          <w:marTop w:val="0"/>
          <w:marBottom w:val="160"/>
          <w:divBdr>
            <w:top w:val="none" w:sz="0" w:space="0" w:color="auto"/>
            <w:left w:val="none" w:sz="0" w:space="0" w:color="auto"/>
            <w:bottom w:val="none" w:sz="0" w:space="0" w:color="auto"/>
            <w:right w:val="none" w:sz="0" w:space="0" w:color="auto"/>
          </w:divBdr>
        </w:div>
        <w:div w:id="1594821325">
          <w:marLeft w:val="0"/>
          <w:marRight w:val="0"/>
          <w:marTop w:val="0"/>
          <w:marBottom w:val="160"/>
          <w:divBdr>
            <w:top w:val="none" w:sz="0" w:space="0" w:color="auto"/>
            <w:left w:val="none" w:sz="0" w:space="0" w:color="auto"/>
            <w:bottom w:val="none" w:sz="0" w:space="0" w:color="auto"/>
            <w:right w:val="none" w:sz="0" w:space="0" w:color="auto"/>
          </w:divBdr>
        </w:div>
        <w:div w:id="1941374518">
          <w:marLeft w:val="0"/>
          <w:marRight w:val="0"/>
          <w:marTop w:val="0"/>
          <w:marBottom w:val="160"/>
          <w:divBdr>
            <w:top w:val="none" w:sz="0" w:space="0" w:color="auto"/>
            <w:left w:val="none" w:sz="0" w:space="0" w:color="auto"/>
            <w:bottom w:val="none" w:sz="0" w:space="0" w:color="auto"/>
            <w:right w:val="none" w:sz="0" w:space="0" w:color="auto"/>
          </w:divBdr>
        </w:div>
        <w:div w:id="1295910369">
          <w:marLeft w:val="0"/>
          <w:marRight w:val="0"/>
          <w:marTop w:val="0"/>
          <w:marBottom w:val="160"/>
          <w:divBdr>
            <w:top w:val="none" w:sz="0" w:space="0" w:color="auto"/>
            <w:left w:val="none" w:sz="0" w:space="0" w:color="auto"/>
            <w:bottom w:val="none" w:sz="0" w:space="0" w:color="auto"/>
            <w:right w:val="none" w:sz="0" w:space="0" w:color="auto"/>
          </w:divBdr>
        </w:div>
        <w:div w:id="97991669">
          <w:marLeft w:val="600"/>
          <w:marRight w:val="0"/>
          <w:marTop w:val="0"/>
          <w:marBottom w:val="0"/>
          <w:divBdr>
            <w:top w:val="none" w:sz="0" w:space="0" w:color="auto"/>
            <w:left w:val="none" w:sz="0" w:space="0" w:color="auto"/>
            <w:bottom w:val="none" w:sz="0" w:space="0" w:color="auto"/>
            <w:right w:val="none" w:sz="0" w:space="0" w:color="auto"/>
          </w:divBdr>
        </w:div>
        <w:div w:id="1162358617">
          <w:marLeft w:val="792"/>
          <w:marRight w:val="0"/>
          <w:marTop w:val="0"/>
          <w:marBottom w:val="0"/>
          <w:divBdr>
            <w:top w:val="none" w:sz="0" w:space="0" w:color="auto"/>
            <w:left w:val="none" w:sz="0" w:space="0" w:color="auto"/>
            <w:bottom w:val="none" w:sz="0" w:space="0" w:color="auto"/>
            <w:right w:val="none" w:sz="0" w:space="0" w:color="auto"/>
          </w:divBdr>
          <w:divsChild>
            <w:div w:id="768499934">
              <w:marLeft w:val="0"/>
              <w:marRight w:val="0"/>
              <w:marTop w:val="0"/>
              <w:marBottom w:val="120"/>
              <w:divBdr>
                <w:top w:val="none" w:sz="0" w:space="0" w:color="auto"/>
                <w:left w:val="none" w:sz="0" w:space="0" w:color="auto"/>
                <w:bottom w:val="none" w:sz="0" w:space="0" w:color="auto"/>
                <w:right w:val="none" w:sz="0" w:space="0" w:color="auto"/>
              </w:divBdr>
            </w:div>
            <w:div w:id="1190144377">
              <w:marLeft w:val="0"/>
              <w:marRight w:val="0"/>
              <w:marTop w:val="0"/>
              <w:marBottom w:val="120"/>
              <w:divBdr>
                <w:top w:val="none" w:sz="0" w:space="0" w:color="auto"/>
                <w:left w:val="none" w:sz="0" w:space="0" w:color="auto"/>
                <w:bottom w:val="none" w:sz="0" w:space="0" w:color="auto"/>
                <w:right w:val="none" w:sz="0" w:space="0" w:color="auto"/>
              </w:divBdr>
            </w:div>
            <w:div w:id="402215750">
              <w:marLeft w:val="0"/>
              <w:marRight w:val="0"/>
              <w:marTop w:val="0"/>
              <w:marBottom w:val="120"/>
              <w:divBdr>
                <w:top w:val="none" w:sz="0" w:space="0" w:color="auto"/>
                <w:left w:val="none" w:sz="0" w:space="0" w:color="auto"/>
                <w:bottom w:val="none" w:sz="0" w:space="0" w:color="auto"/>
                <w:right w:val="none" w:sz="0" w:space="0" w:color="auto"/>
              </w:divBdr>
            </w:div>
            <w:div w:id="1142507214">
              <w:marLeft w:val="0"/>
              <w:marRight w:val="0"/>
              <w:marTop w:val="0"/>
              <w:marBottom w:val="120"/>
              <w:divBdr>
                <w:top w:val="none" w:sz="0" w:space="0" w:color="auto"/>
                <w:left w:val="none" w:sz="0" w:space="0" w:color="auto"/>
                <w:bottom w:val="none" w:sz="0" w:space="0" w:color="auto"/>
                <w:right w:val="none" w:sz="0" w:space="0" w:color="auto"/>
              </w:divBdr>
            </w:div>
            <w:div w:id="1541278963">
              <w:marLeft w:val="0"/>
              <w:marRight w:val="0"/>
              <w:marTop w:val="0"/>
              <w:marBottom w:val="120"/>
              <w:divBdr>
                <w:top w:val="none" w:sz="0" w:space="0" w:color="auto"/>
                <w:left w:val="none" w:sz="0" w:space="0" w:color="auto"/>
                <w:bottom w:val="none" w:sz="0" w:space="0" w:color="auto"/>
                <w:right w:val="none" w:sz="0" w:space="0" w:color="auto"/>
              </w:divBdr>
            </w:div>
            <w:div w:id="1400863290">
              <w:marLeft w:val="0"/>
              <w:marRight w:val="0"/>
              <w:marTop w:val="0"/>
              <w:marBottom w:val="120"/>
              <w:divBdr>
                <w:top w:val="none" w:sz="0" w:space="0" w:color="auto"/>
                <w:left w:val="none" w:sz="0" w:space="0" w:color="auto"/>
                <w:bottom w:val="none" w:sz="0" w:space="0" w:color="auto"/>
                <w:right w:val="none" w:sz="0" w:space="0" w:color="auto"/>
              </w:divBdr>
            </w:div>
            <w:div w:id="795559681">
              <w:marLeft w:val="0"/>
              <w:marRight w:val="0"/>
              <w:marTop w:val="0"/>
              <w:marBottom w:val="120"/>
              <w:divBdr>
                <w:top w:val="none" w:sz="0" w:space="0" w:color="auto"/>
                <w:left w:val="none" w:sz="0" w:space="0" w:color="auto"/>
                <w:bottom w:val="none" w:sz="0" w:space="0" w:color="auto"/>
                <w:right w:val="none" w:sz="0" w:space="0" w:color="auto"/>
              </w:divBdr>
            </w:div>
          </w:divsChild>
        </w:div>
        <w:div w:id="194392933">
          <w:marLeft w:val="0"/>
          <w:marRight w:val="0"/>
          <w:marTop w:val="0"/>
          <w:marBottom w:val="160"/>
          <w:divBdr>
            <w:top w:val="none" w:sz="0" w:space="0" w:color="auto"/>
            <w:left w:val="none" w:sz="0" w:space="0" w:color="auto"/>
            <w:bottom w:val="none" w:sz="0" w:space="0" w:color="auto"/>
            <w:right w:val="none" w:sz="0" w:space="0" w:color="auto"/>
          </w:divBdr>
        </w:div>
        <w:div w:id="1146507958">
          <w:marLeft w:val="0"/>
          <w:marRight w:val="0"/>
          <w:marTop w:val="0"/>
          <w:marBottom w:val="160"/>
          <w:divBdr>
            <w:top w:val="none" w:sz="0" w:space="0" w:color="auto"/>
            <w:left w:val="none" w:sz="0" w:space="0" w:color="auto"/>
            <w:bottom w:val="none" w:sz="0" w:space="0" w:color="auto"/>
            <w:right w:val="none" w:sz="0" w:space="0" w:color="auto"/>
          </w:divBdr>
        </w:div>
        <w:div w:id="664937567">
          <w:marLeft w:val="0"/>
          <w:marRight w:val="0"/>
          <w:marTop w:val="0"/>
          <w:marBottom w:val="160"/>
          <w:divBdr>
            <w:top w:val="none" w:sz="0" w:space="0" w:color="auto"/>
            <w:left w:val="none" w:sz="0" w:space="0" w:color="auto"/>
            <w:bottom w:val="none" w:sz="0" w:space="0" w:color="auto"/>
            <w:right w:val="none" w:sz="0" w:space="0" w:color="auto"/>
          </w:divBdr>
        </w:div>
        <w:div w:id="1536040661">
          <w:marLeft w:val="0"/>
          <w:marRight w:val="0"/>
          <w:marTop w:val="0"/>
          <w:marBottom w:val="160"/>
          <w:divBdr>
            <w:top w:val="none" w:sz="0" w:space="0" w:color="auto"/>
            <w:left w:val="none" w:sz="0" w:space="0" w:color="auto"/>
            <w:bottom w:val="none" w:sz="0" w:space="0" w:color="auto"/>
            <w:right w:val="none" w:sz="0" w:space="0" w:color="auto"/>
          </w:divBdr>
        </w:div>
        <w:div w:id="1470513852">
          <w:marLeft w:val="0"/>
          <w:marRight w:val="0"/>
          <w:marTop w:val="0"/>
          <w:marBottom w:val="160"/>
          <w:divBdr>
            <w:top w:val="none" w:sz="0" w:space="0" w:color="auto"/>
            <w:left w:val="none" w:sz="0" w:space="0" w:color="auto"/>
            <w:bottom w:val="none" w:sz="0" w:space="0" w:color="auto"/>
            <w:right w:val="none" w:sz="0" w:space="0" w:color="auto"/>
          </w:divBdr>
        </w:div>
        <w:div w:id="1361007486">
          <w:marLeft w:val="0"/>
          <w:marRight w:val="0"/>
          <w:marTop w:val="0"/>
          <w:marBottom w:val="160"/>
          <w:divBdr>
            <w:top w:val="none" w:sz="0" w:space="0" w:color="auto"/>
            <w:left w:val="none" w:sz="0" w:space="0" w:color="auto"/>
            <w:bottom w:val="none" w:sz="0" w:space="0" w:color="auto"/>
            <w:right w:val="none" w:sz="0" w:space="0" w:color="auto"/>
          </w:divBdr>
        </w:div>
        <w:div w:id="971710218">
          <w:marLeft w:val="0"/>
          <w:marRight w:val="0"/>
          <w:marTop w:val="0"/>
          <w:marBottom w:val="160"/>
          <w:divBdr>
            <w:top w:val="none" w:sz="0" w:space="0" w:color="auto"/>
            <w:left w:val="none" w:sz="0" w:space="0" w:color="auto"/>
            <w:bottom w:val="none" w:sz="0" w:space="0" w:color="auto"/>
            <w:right w:val="none" w:sz="0" w:space="0" w:color="auto"/>
          </w:divBdr>
        </w:div>
        <w:div w:id="1134639750">
          <w:marLeft w:val="0"/>
          <w:marRight w:val="0"/>
          <w:marTop w:val="0"/>
          <w:marBottom w:val="160"/>
          <w:divBdr>
            <w:top w:val="none" w:sz="0" w:space="0" w:color="auto"/>
            <w:left w:val="none" w:sz="0" w:space="0" w:color="auto"/>
            <w:bottom w:val="none" w:sz="0" w:space="0" w:color="auto"/>
            <w:right w:val="none" w:sz="0" w:space="0" w:color="auto"/>
          </w:divBdr>
        </w:div>
        <w:div w:id="1072311562">
          <w:marLeft w:val="0"/>
          <w:marRight w:val="0"/>
          <w:marTop w:val="0"/>
          <w:marBottom w:val="160"/>
          <w:divBdr>
            <w:top w:val="none" w:sz="0" w:space="0" w:color="auto"/>
            <w:left w:val="none" w:sz="0" w:space="0" w:color="auto"/>
            <w:bottom w:val="none" w:sz="0" w:space="0" w:color="auto"/>
            <w:right w:val="none" w:sz="0" w:space="0" w:color="auto"/>
          </w:divBdr>
        </w:div>
        <w:div w:id="1523738023">
          <w:marLeft w:val="0"/>
          <w:marRight w:val="0"/>
          <w:marTop w:val="0"/>
          <w:marBottom w:val="160"/>
          <w:divBdr>
            <w:top w:val="none" w:sz="0" w:space="0" w:color="auto"/>
            <w:left w:val="none" w:sz="0" w:space="0" w:color="auto"/>
            <w:bottom w:val="none" w:sz="0" w:space="0" w:color="auto"/>
            <w:right w:val="none" w:sz="0" w:space="0" w:color="auto"/>
          </w:divBdr>
        </w:div>
        <w:div w:id="1625385257">
          <w:marLeft w:val="720"/>
          <w:marRight w:val="0"/>
          <w:marTop w:val="0"/>
          <w:marBottom w:val="160"/>
          <w:divBdr>
            <w:top w:val="none" w:sz="0" w:space="0" w:color="auto"/>
            <w:left w:val="none" w:sz="0" w:space="0" w:color="auto"/>
            <w:bottom w:val="none" w:sz="0" w:space="0" w:color="auto"/>
            <w:right w:val="none" w:sz="0" w:space="0" w:color="auto"/>
          </w:divBdr>
        </w:div>
        <w:div w:id="1426876123">
          <w:marLeft w:val="-115"/>
          <w:marRight w:val="0"/>
          <w:marTop w:val="0"/>
          <w:marBottom w:val="0"/>
          <w:divBdr>
            <w:top w:val="none" w:sz="0" w:space="0" w:color="auto"/>
            <w:left w:val="none" w:sz="0" w:space="0" w:color="auto"/>
            <w:bottom w:val="none" w:sz="0" w:space="0" w:color="auto"/>
            <w:right w:val="none" w:sz="0" w:space="0" w:color="auto"/>
          </w:divBdr>
        </w:div>
        <w:div w:id="2094037056">
          <w:marLeft w:val="720"/>
          <w:marRight w:val="0"/>
          <w:marTop w:val="0"/>
          <w:marBottom w:val="160"/>
          <w:divBdr>
            <w:top w:val="none" w:sz="0" w:space="0" w:color="auto"/>
            <w:left w:val="none" w:sz="0" w:space="0" w:color="auto"/>
            <w:bottom w:val="none" w:sz="0" w:space="0" w:color="auto"/>
            <w:right w:val="none" w:sz="0" w:space="0" w:color="auto"/>
          </w:divBdr>
        </w:div>
        <w:div w:id="1541361139">
          <w:marLeft w:val="0"/>
          <w:marRight w:val="0"/>
          <w:marTop w:val="0"/>
          <w:marBottom w:val="160"/>
          <w:divBdr>
            <w:top w:val="none" w:sz="0" w:space="0" w:color="auto"/>
            <w:left w:val="none" w:sz="0" w:space="0" w:color="auto"/>
            <w:bottom w:val="none" w:sz="0" w:space="0" w:color="auto"/>
            <w:right w:val="none" w:sz="0" w:space="0" w:color="auto"/>
          </w:divBdr>
        </w:div>
        <w:div w:id="2136605571">
          <w:marLeft w:val="0"/>
          <w:marRight w:val="0"/>
          <w:marTop w:val="0"/>
          <w:marBottom w:val="160"/>
          <w:divBdr>
            <w:top w:val="none" w:sz="0" w:space="0" w:color="auto"/>
            <w:left w:val="none" w:sz="0" w:space="0" w:color="auto"/>
            <w:bottom w:val="none" w:sz="0" w:space="0" w:color="auto"/>
            <w:right w:val="none" w:sz="0" w:space="0" w:color="auto"/>
          </w:divBdr>
        </w:div>
        <w:div w:id="1244487621">
          <w:marLeft w:val="0"/>
          <w:marRight w:val="0"/>
          <w:marTop w:val="0"/>
          <w:marBottom w:val="160"/>
          <w:divBdr>
            <w:top w:val="none" w:sz="0" w:space="0" w:color="auto"/>
            <w:left w:val="none" w:sz="0" w:space="0" w:color="auto"/>
            <w:bottom w:val="none" w:sz="0" w:space="0" w:color="auto"/>
            <w:right w:val="none" w:sz="0" w:space="0" w:color="auto"/>
          </w:divBdr>
        </w:div>
        <w:div w:id="1997223567">
          <w:marLeft w:val="-115"/>
          <w:marRight w:val="0"/>
          <w:marTop w:val="0"/>
          <w:marBottom w:val="0"/>
          <w:divBdr>
            <w:top w:val="none" w:sz="0" w:space="0" w:color="auto"/>
            <w:left w:val="none" w:sz="0" w:space="0" w:color="auto"/>
            <w:bottom w:val="none" w:sz="0" w:space="0" w:color="auto"/>
            <w:right w:val="none" w:sz="0" w:space="0" w:color="auto"/>
          </w:divBdr>
          <w:divsChild>
            <w:div w:id="799037032">
              <w:marLeft w:val="0"/>
              <w:marRight w:val="0"/>
              <w:marTop w:val="0"/>
              <w:marBottom w:val="120"/>
              <w:divBdr>
                <w:top w:val="none" w:sz="0" w:space="0" w:color="auto"/>
                <w:left w:val="none" w:sz="0" w:space="0" w:color="auto"/>
                <w:bottom w:val="none" w:sz="0" w:space="0" w:color="auto"/>
                <w:right w:val="none" w:sz="0" w:space="0" w:color="auto"/>
              </w:divBdr>
            </w:div>
          </w:divsChild>
        </w:div>
        <w:div w:id="553858129">
          <w:marLeft w:val="720"/>
          <w:marRight w:val="0"/>
          <w:marTop w:val="0"/>
          <w:marBottom w:val="160"/>
          <w:divBdr>
            <w:top w:val="none" w:sz="0" w:space="0" w:color="auto"/>
            <w:left w:val="none" w:sz="0" w:space="0" w:color="auto"/>
            <w:bottom w:val="none" w:sz="0" w:space="0" w:color="auto"/>
            <w:right w:val="none" w:sz="0" w:space="0" w:color="auto"/>
          </w:divBdr>
        </w:div>
        <w:div w:id="392511452">
          <w:marLeft w:val="0"/>
          <w:marRight w:val="0"/>
          <w:marTop w:val="0"/>
          <w:marBottom w:val="160"/>
          <w:divBdr>
            <w:top w:val="none" w:sz="0" w:space="0" w:color="auto"/>
            <w:left w:val="none" w:sz="0" w:space="0" w:color="auto"/>
            <w:bottom w:val="none" w:sz="0" w:space="0" w:color="auto"/>
            <w:right w:val="none" w:sz="0" w:space="0" w:color="auto"/>
          </w:divBdr>
        </w:div>
        <w:div w:id="2141145323">
          <w:marLeft w:val="0"/>
          <w:marRight w:val="0"/>
          <w:marTop w:val="0"/>
          <w:marBottom w:val="160"/>
          <w:divBdr>
            <w:top w:val="none" w:sz="0" w:space="0" w:color="auto"/>
            <w:left w:val="none" w:sz="0" w:space="0" w:color="auto"/>
            <w:bottom w:val="none" w:sz="0" w:space="0" w:color="auto"/>
            <w:right w:val="none" w:sz="0" w:space="0" w:color="auto"/>
          </w:divBdr>
        </w:div>
        <w:div w:id="897856766">
          <w:marLeft w:val="-115"/>
          <w:marRight w:val="0"/>
          <w:marTop w:val="0"/>
          <w:marBottom w:val="0"/>
          <w:divBdr>
            <w:top w:val="none" w:sz="0" w:space="0" w:color="auto"/>
            <w:left w:val="none" w:sz="0" w:space="0" w:color="auto"/>
            <w:bottom w:val="none" w:sz="0" w:space="0" w:color="auto"/>
            <w:right w:val="none" w:sz="0" w:space="0" w:color="auto"/>
          </w:divBdr>
          <w:divsChild>
            <w:div w:id="180048358">
              <w:marLeft w:val="0"/>
              <w:marRight w:val="0"/>
              <w:marTop w:val="0"/>
              <w:marBottom w:val="120"/>
              <w:divBdr>
                <w:top w:val="none" w:sz="0" w:space="0" w:color="auto"/>
                <w:left w:val="none" w:sz="0" w:space="0" w:color="auto"/>
                <w:bottom w:val="none" w:sz="0" w:space="0" w:color="auto"/>
                <w:right w:val="none" w:sz="0" w:space="0" w:color="auto"/>
              </w:divBdr>
            </w:div>
          </w:divsChild>
        </w:div>
        <w:div w:id="121580039">
          <w:marLeft w:val="0"/>
          <w:marRight w:val="0"/>
          <w:marTop w:val="0"/>
          <w:marBottom w:val="160"/>
          <w:divBdr>
            <w:top w:val="none" w:sz="0" w:space="0" w:color="auto"/>
            <w:left w:val="none" w:sz="0" w:space="0" w:color="auto"/>
            <w:bottom w:val="none" w:sz="0" w:space="0" w:color="auto"/>
            <w:right w:val="none" w:sz="0" w:space="0" w:color="auto"/>
          </w:divBdr>
        </w:div>
        <w:div w:id="838617083">
          <w:marLeft w:val="-115"/>
          <w:marRight w:val="0"/>
          <w:marTop w:val="0"/>
          <w:marBottom w:val="0"/>
          <w:divBdr>
            <w:top w:val="none" w:sz="0" w:space="0" w:color="auto"/>
            <w:left w:val="none" w:sz="0" w:space="0" w:color="auto"/>
            <w:bottom w:val="none" w:sz="0" w:space="0" w:color="auto"/>
            <w:right w:val="none" w:sz="0" w:space="0" w:color="auto"/>
          </w:divBdr>
          <w:divsChild>
            <w:div w:id="1843811838">
              <w:marLeft w:val="0"/>
              <w:marRight w:val="0"/>
              <w:marTop w:val="0"/>
              <w:marBottom w:val="120"/>
              <w:divBdr>
                <w:top w:val="none" w:sz="0" w:space="0" w:color="auto"/>
                <w:left w:val="none" w:sz="0" w:space="0" w:color="auto"/>
                <w:bottom w:val="none" w:sz="0" w:space="0" w:color="auto"/>
                <w:right w:val="none" w:sz="0" w:space="0" w:color="auto"/>
              </w:divBdr>
            </w:div>
          </w:divsChild>
        </w:div>
        <w:div w:id="169755146">
          <w:marLeft w:val="0"/>
          <w:marRight w:val="0"/>
          <w:marTop w:val="0"/>
          <w:marBottom w:val="160"/>
          <w:divBdr>
            <w:top w:val="none" w:sz="0" w:space="0" w:color="auto"/>
            <w:left w:val="none" w:sz="0" w:space="0" w:color="auto"/>
            <w:bottom w:val="none" w:sz="0" w:space="0" w:color="auto"/>
            <w:right w:val="none" w:sz="0" w:space="0" w:color="auto"/>
          </w:divBdr>
        </w:div>
        <w:div w:id="313412478">
          <w:marLeft w:val="0"/>
          <w:marRight w:val="0"/>
          <w:marTop w:val="0"/>
          <w:marBottom w:val="160"/>
          <w:divBdr>
            <w:top w:val="none" w:sz="0" w:space="0" w:color="auto"/>
            <w:left w:val="none" w:sz="0" w:space="0" w:color="auto"/>
            <w:bottom w:val="none" w:sz="0" w:space="0" w:color="auto"/>
            <w:right w:val="none" w:sz="0" w:space="0" w:color="auto"/>
          </w:divBdr>
        </w:div>
        <w:div w:id="1429693774">
          <w:marLeft w:val="-115"/>
          <w:marRight w:val="0"/>
          <w:marTop w:val="0"/>
          <w:marBottom w:val="0"/>
          <w:divBdr>
            <w:top w:val="none" w:sz="0" w:space="0" w:color="auto"/>
            <w:left w:val="none" w:sz="0" w:space="0" w:color="auto"/>
            <w:bottom w:val="none" w:sz="0" w:space="0" w:color="auto"/>
            <w:right w:val="none" w:sz="0" w:space="0" w:color="auto"/>
          </w:divBdr>
          <w:divsChild>
            <w:div w:id="960692693">
              <w:marLeft w:val="0"/>
              <w:marRight w:val="0"/>
              <w:marTop w:val="0"/>
              <w:marBottom w:val="120"/>
              <w:divBdr>
                <w:top w:val="none" w:sz="0" w:space="0" w:color="auto"/>
                <w:left w:val="none" w:sz="0" w:space="0" w:color="auto"/>
                <w:bottom w:val="none" w:sz="0" w:space="0" w:color="auto"/>
                <w:right w:val="none" w:sz="0" w:space="0" w:color="auto"/>
              </w:divBdr>
            </w:div>
          </w:divsChild>
        </w:div>
        <w:div w:id="1980500812">
          <w:marLeft w:val="0"/>
          <w:marRight w:val="0"/>
          <w:marTop w:val="0"/>
          <w:marBottom w:val="160"/>
          <w:divBdr>
            <w:top w:val="none" w:sz="0" w:space="0" w:color="auto"/>
            <w:left w:val="none" w:sz="0" w:space="0" w:color="auto"/>
            <w:bottom w:val="none" w:sz="0" w:space="0" w:color="auto"/>
            <w:right w:val="none" w:sz="0" w:space="0" w:color="auto"/>
          </w:divBdr>
        </w:div>
        <w:div w:id="2033529460">
          <w:marLeft w:val="0"/>
          <w:marRight w:val="0"/>
          <w:marTop w:val="0"/>
          <w:marBottom w:val="0"/>
          <w:divBdr>
            <w:top w:val="none" w:sz="0" w:space="0" w:color="auto"/>
            <w:left w:val="none" w:sz="0" w:space="0" w:color="auto"/>
            <w:bottom w:val="none" w:sz="0" w:space="0" w:color="auto"/>
            <w:right w:val="none" w:sz="0" w:space="0" w:color="auto"/>
          </w:divBdr>
        </w:div>
        <w:div w:id="2066947674">
          <w:marLeft w:val="-115"/>
          <w:marRight w:val="0"/>
          <w:marTop w:val="0"/>
          <w:marBottom w:val="0"/>
          <w:divBdr>
            <w:top w:val="none" w:sz="0" w:space="0" w:color="auto"/>
            <w:left w:val="none" w:sz="0" w:space="0" w:color="auto"/>
            <w:bottom w:val="none" w:sz="0" w:space="0" w:color="auto"/>
            <w:right w:val="none" w:sz="0" w:space="0" w:color="auto"/>
          </w:divBdr>
          <w:divsChild>
            <w:div w:id="519975737">
              <w:marLeft w:val="0"/>
              <w:marRight w:val="0"/>
              <w:marTop w:val="0"/>
              <w:marBottom w:val="120"/>
              <w:divBdr>
                <w:top w:val="none" w:sz="0" w:space="0" w:color="auto"/>
                <w:left w:val="none" w:sz="0" w:space="0" w:color="auto"/>
                <w:bottom w:val="none" w:sz="0" w:space="0" w:color="auto"/>
                <w:right w:val="none" w:sz="0" w:space="0" w:color="auto"/>
              </w:divBdr>
            </w:div>
          </w:divsChild>
        </w:div>
        <w:div w:id="1621571181">
          <w:marLeft w:val="0"/>
          <w:marRight w:val="0"/>
          <w:marTop w:val="0"/>
          <w:marBottom w:val="160"/>
          <w:divBdr>
            <w:top w:val="none" w:sz="0" w:space="0" w:color="auto"/>
            <w:left w:val="none" w:sz="0" w:space="0" w:color="auto"/>
            <w:bottom w:val="none" w:sz="0" w:space="0" w:color="auto"/>
            <w:right w:val="none" w:sz="0" w:space="0" w:color="auto"/>
          </w:divBdr>
        </w:div>
        <w:div w:id="216555574">
          <w:marLeft w:val="0"/>
          <w:marRight w:val="0"/>
          <w:marTop w:val="0"/>
          <w:marBottom w:val="160"/>
          <w:divBdr>
            <w:top w:val="none" w:sz="0" w:space="0" w:color="auto"/>
            <w:left w:val="none" w:sz="0" w:space="0" w:color="auto"/>
            <w:bottom w:val="none" w:sz="0" w:space="0" w:color="auto"/>
            <w:right w:val="none" w:sz="0" w:space="0" w:color="auto"/>
          </w:divBdr>
        </w:div>
        <w:div w:id="1058019957">
          <w:marLeft w:val="-115"/>
          <w:marRight w:val="0"/>
          <w:marTop w:val="0"/>
          <w:marBottom w:val="0"/>
          <w:divBdr>
            <w:top w:val="none" w:sz="0" w:space="0" w:color="auto"/>
            <w:left w:val="none" w:sz="0" w:space="0" w:color="auto"/>
            <w:bottom w:val="none" w:sz="0" w:space="0" w:color="auto"/>
            <w:right w:val="none" w:sz="0" w:space="0" w:color="auto"/>
          </w:divBdr>
          <w:divsChild>
            <w:div w:id="311638696">
              <w:marLeft w:val="0"/>
              <w:marRight w:val="0"/>
              <w:marTop w:val="0"/>
              <w:marBottom w:val="160"/>
              <w:divBdr>
                <w:top w:val="none" w:sz="0" w:space="0" w:color="auto"/>
                <w:left w:val="none" w:sz="0" w:space="0" w:color="auto"/>
                <w:bottom w:val="none" w:sz="0" w:space="0" w:color="auto"/>
                <w:right w:val="none" w:sz="0" w:space="0" w:color="auto"/>
              </w:divBdr>
            </w:div>
            <w:div w:id="1767260987">
              <w:marLeft w:val="0"/>
              <w:marRight w:val="0"/>
              <w:marTop w:val="0"/>
              <w:marBottom w:val="160"/>
              <w:divBdr>
                <w:top w:val="none" w:sz="0" w:space="0" w:color="auto"/>
                <w:left w:val="none" w:sz="0" w:space="0" w:color="auto"/>
                <w:bottom w:val="none" w:sz="0" w:space="0" w:color="auto"/>
                <w:right w:val="none" w:sz="0" w:space="0" w:color="auto"/>
              </w:divBdr>
            </w:div>
            <w:div w:id="1177622141">
              <w:marLeft w:val="0"/>
              <w:marRight w:val="0"/>
              <w:marTop w:val="0"/>
              <w:marBottom w:val="120"/>
              <w:divBdr>
                <w:top w:val="none" w:sz="0" w:space="0" w:color="auto"/>
                <w:left w:val="none" w:sz="0" w:space="0" w:color="auto"/>
                <w:bottom w:val="none" w:sz="0" w:space="0" w:color="auto"/>
                <w:right w:val="none" w:sz="0" w:space="0" w:color="auto"/>
              </w:divBdr>
            </w:div>
          </w:divsChild>
        </w:div>
        <w:div w:id="381441439">
          <w:marLeft w:val="0"/>
          <w:marRight w:val="0"/>
          <w:marTop w:val="0"/>
          <w:marBottom w:val="160"/>
          <w:divBdr>
            <w:top w:val="none" w:sz="0" w:space="0" w:color="auto"/>
            <w:left w:val="none" w:sz="0" w:space="0" w:color="auto"/>
            <w:bottom w:val="none" w:sz="0" w:space="0" w:color="auto"/>
            <w:right w:val="none" w:sz="0" w:space="0" w:color="auto"/>
          </w:divBdr>
        </w:div>
        <w:div w:id="1422753416">
          <w:marLeft w:val="0"/>
          <w:marRight w:val="0"/>
          <w:marTop w:val="0"/>
          <w:marBottom w:val="160"/>
          <w:divBdr>
            <w:top w:val="none" w:sz="0" w:space="0" w:color="auto"/>
            <w:left w:val="none" w:sz="0" w:space="0" w:color="auto"/>
            <w:bottom w:val="none" w:sz="0" w:space="0" w:color="auto"/>
            <w:right w:val="none" w:sz="0" w:space="0" w:color="auto"/>
          </w:divBdr>
        </w:div>
        <w:div w:id="1122572727">
          <w:marLeft w:val="0"/>
          <w:marRight w:val="0"/>
          <w:marTop w:val="0"/>
          <w:marBottom w:val="160"/>
          <w:divBdr>
            <w:top w:val="none" w:sz="0" w:space="0" w:color="auto"/>
            <w:left w:val="none" w:sz="0" w:space="0" w:color="auto"/>
            <w:bottom w:val="none" w:sz="0" w:space="0" w:color="auto"/>
            <w:right w:val="none" w:sz="0" w:space="0" w:color="auto"/>
          </w:divBdr>
        </w:div>
        <w:div w:id="2128696796">
          <w:marLeft w:val="0"/>
          <w:marRight w:val="0"/>
          <w:marTop w:val="0"/>
          <w:marBottom w:val="160"/>
          <w:divBdr>
            <w:top w:val="none" w:sz="0" w:space="0" w:color="auto"/>
            <w:left w:val="none" w:sz="0" w:space="0" w:color="auto"/>
            <w:bottom w:val="none" w:sz="0" w:space="0" w:color="auto"/>
            <w:right w:val="none" w:sz="0" w:space="0" w:color="auto"/>
          </w:divBdr>
        </w:div>
        <w:div w:id="1958950377">
          <w:marLeft w:val="0"/>
          <w:marRight w:val="0"/>
          <w:marTop w:val="0"/>
          <w:marBottom w:val="160"/>
          <w:divBdr>
            <w:top w:val="none" w:sz="0" w:space="0" w:color="auto"/>
            <w:left w:val="none" w:sz="0" w:space="0" w:color="auto"/>
            <w:bottom w:val="none" w:sz="0" w:space="0" w:color="auto"/>
            <w:right w:val="none" w:sz="0" w:space="0" w:color="auto"/>
          </w:divBdr>
        </w:div>
        <w:div w:id="1135492772">
          <w:marLeft w:val="0"/>
          <w:marRight w:val="0"/>
          <w:marTop w:val="0"/>
          <w:marBottom w:val="160"/>
          <w:divBdr>
            <w:top w:val="none" w:sz="0" w:space="0" w:color="auto"/>
            <w:left w:val="none" w:sz="0" w:space="0" w:color="auto"/>
            <w:bottom w:val="none" w:sz="0" w:space="0" w:color="auto"/>
            <w:right w:val="none" w:sz="0" w:space="0" w:color="auto"/>
          </w:divBdr>
        </w:div>
        <w:div w:id="1177379602">
          <w:marLeft w:val="-115"/>
          <w:marRight w:val="0"/>
          <w:marTop w:val="0"/>
          <w:marBottom w:val="0"/>
          <w:divBdr>
            <w:top w:val="none" w:sz="0" w:space="0" w:color="auto"/>
            <w:left w:val="none" w:sz="0" w:space="0" w:color="auto"/>
            <w:bottom w:val="none" w:sz="0" w:space="0" w:color="auto"/>
            <w:right w:val="none" w:sz="0" w:space="0" w:color="auto"/>
          </w:divBdr>
        </w:div>
        <w:div w:id="1140079092">
          <w:marLeft w:val="0"/>
          <w:marRight w:val="0"/>
          <w:marTop w:val="0"/>
          <w:marBottom w:val="160"/>
          <w:divBdr>
            <w:top w:val="none" w:sz="0" w:space="0" w:color="auto"/>
            <w:left w:val="none" w:sz="0" w:space="0" w:color="auto"/>
            <w:bottom w:val="none" w:sz="0" w:space="0" w:color="auto"/>
            <w:right w:val="none" w:sz="0" w:space="0" w:color="auto"/>
          </w:divBdr>
        </w:div>
        <w:div w:id="1518494843">
          <w:marLeft w:val="0"/>
          <w:marRight w:val="0"/>
          <w:marTop w:val="0"/>
          <w:marBottom w:val="160"/>
          <w:divBdr>
            <w:top w:val="none" w:sz="0" w:space="0" w:color="auto"/>
            <w:left w:val="none" w:sz="0" w:space="0" w:color="auto"/>
            <w:bottom w:val="none" w:sz="0" w:space="0" w:color="auto"/>
            <w:right w:val="none" w:sz="0" w:space="0" w:color="auto"/>
          </w:divBdr>
        </w:div>
        <w:div w:id="149949366">
          <w:marLeft w:val="-120"/>
          <w:marRight w:val="0"/>
          <w:marTop w:val="0"/>
          <w:marBottom w:val="0"/>
          <w:divBdr>
            <w:top w:val="none" w:sz="0" w:space="0" w:color="auto"/>
            <w:left w:val="none" w:sz="0" w:space="0" w:color="auto"/>
            <w:bottom w:val="none" w:sz="0" w:space="0" w:color="auto"/>
            <w:right w:val="none" w:sz="0" w:space="0" w:color="auto"/>
          </w:divBdr>
        </w:div>
        <w:div w:id="1072392125">
          <w:marLeft w:val="0"/>
          <w:marRight w:val="0"/>
          <w:marTop w:val="0"/>
          <w:marBottom w:val="160"/>
          <w:divBdr>
            <w:top w:val="none" w:sz="0" w:space="0" w:color="auto"/>
            <w:left w:val="none" w:sz="0" w:space="0" w:color="auto"/>
            <w:bottom w:val="none" w:sz="0" w:space="0" w:color="auto"/>
            <w:right w:val="none" w:sz="0" w:space="0" w:color="auto"/>
          </w:divBdr>
        </w:div>
        <w:div w:id="1434478441">
          <w:marLeft w:val="0"/>
          <w:marRight w:val="0"/>
          <w:marTop w:val="0"/>
          <w:marBottom w:val="0"/>
          <w:divBdr>
            <w:top w:val="none" w:sz="0" w:space="0" w:color="auto"/>
            <w:left w:val="none" w:sz="0" w:space="0" w:color="auto"/>
            <w:bottom w:val="none" w:sz="0" w:space="0" w:color="auto"/>
            <w:right w:val="none" w:sz="0" w:space="0" w:color="auto"/>
          </w:divBdr>
        </w:div>
        <w:div w:id="272326557">
          <w:marLeft w:val="-115"/>
          <w:marRight w:val="0"/>
          <w:marTop w:val="0"/>
          <w:marBottom w:val="0"/>
          <w:divBdr>
            <w:top w:val="none" w:sz="0" w:space="0" w:color="auto"/>
            <w:left w:val="none" w:sz="0" w:space="0" w:color="auto"/>
            <w:bottom w:val="none" w:sz="0" w:space="0" w:color="auto"/>
            <w:right w:val="none" w:sz="0" w:space="0" w:color="auto"/>
          </w:divBdr>
        </w:div>
        <w:div w:id="687297658">
          <w:marLeft w:val="0"/>
          <w:marRight w:val="0"/>
          <w:marTop w:val="0"/>
          <w:marBottom w:val="160"/>
          <w:divBdr>
            <w:top w:val="none" w:sz="0" w:space="0" w:color="auto"/>
            <w:left w:val="none" w:sz="0" w:space="0" w:color="auto"/>
            <w:bottom w:val="none" w:sz="0" w:space="0" w:color="auto"/>
            <w:right w:val="none" w:sz="0" w:space="0" w:color="auto"/>
          </w:divBdr>
        </w:div>
        <w:div w:id="1585340163">
          <w:marLeft w:val="0"/>
          <w:marRight w:val="0"/>
          <w:marTop w:val="0"/>
          <w:marBottom w:val="160"/>
          <w:divBdr>
            <w:top w:val="none" w:sz="0" w:space="0" w:color="auto"/>
            <w:left w:val="none" w:sz="0" w:space="0" w:color="auto"/>
            <w:bottom w:val="none" w:sz="0" w:space="0" w:color="auto"/>
            <w:right w:val="none" w:sz="0" w:space="0" w:color="auto"/>
          </w:divBdr>
        </w:div>
        <w:div w:id="266544891">
          <w:marLeft w:val="0"/>
          <w:marRight w:val="0"/>
          <w:marTop w:val="0"/>
          <w:marBottom w:val="160"/>
          <w:divBdr>
            <w:top w:val="none" w:sz="0" w:space="0" w:color="auto"/>
            <w:left w:val="none" w:sz="0" w:space="0" w:color="auto"/>
            <w:bottom w:val="none" w:sz="0" w:space="0" w:color="auto"/>
            <w:right w:val="none" w:sz="0" w:space="0" w:color="auto"/>
          </w:divBdr>
        </w:div>
        <w:div w:id="1841264855">
          <w:marLeft w:val="0"/>
          <w:marRight w:val="0"/>
          <w:marTop w:val="0"/>
          <w:marBottom w:val="160"/>
          <w:divBdr>
            <w:top w:val="none" w:sz="0" w:space="0" w:color="auto"/>
            <w:left w:val="none" w:sz="0" w:space="0" w:color="auto"/>
            <w:bottom w:val="none" w:sz="0" w:space="0" w:color="auto"/>
            <w:right w:val="none" w:sz="0" w:space="0" w:color="auto"/>
          </w:divBdr>
        </w:div>
        <w:div w:id="16933013">
          <w:marLeft w:val="0"/>
          <w:marRight w:val="0"/>
          <w:marTop w:val="0"/>
          <w:marBottom w:val="160"/>
          <w:divBdr>
            <w:top w:val="none" w:sz="0" w:space="0" w:color="auto"/>
            <w:left w:val="none" w:sz="0" w:space="0" w:color="auto"/>
            <w:bottom w:val="none" w:sz="0" w:space="0" w:color="auto"/>
            <w:right w:val="none" w:sz="0" w:space="0" w:color="auto"/>
          </w:divBdr>
        </w:div>
        <w:div w:id="1421294254">
          <w:marLeft w:val="0"/>
          <w:marRight w:val="0"/>
          <w:marTop w:val="0"/>
          <w:marBottom w:val="160"/>
          <w:divBdr>
            <w:top w:val="none" w:sz="0" w:space="0" w:color="auto"/>
            <w:left w:val="none" w:sz="0" w:space="0" w:color="auto"/>
            <w:bottom w:val="none" w:sz="0" w:space="0" w:color="auto"/>
            <w:right w:val="none" w:sz="0" w:space="0" w:color="auto"/>
          </w:divBdr>
        </w:div>
        <w:div w:id="1030495632">
          <w:marLeft w:val="0"/>
          <w:marRight w:val="0"/>
          <w:marTop w:val="0"/>
          <w:marBottom w:val="0"/>
          <w:divBdr>
            <w:top w:val="none" w:sz="0" w:space="0" w:color="auto"/>
            <w:left w:val="none" w:sz="0" w:space="0" w:color="auto"/>
            <w:bottom w:val="none" w:sz="0" w:space="0" w:color="auto"/>
            <w:right w:val="none" w:sz="0" w:space="0" w:color="auto"/>
          </w:divBdr>
        </w:div>
        <w:div w:id="1040131830">
          <w:marLeft w:val="713"/>
          <w:marRight w:val="0"/>
          <w:marTop w:val="0"/>
          <w:marBottom w:val="0"/>
          <w:divBdr>
            <w:top w:val="none" w:sz="0" w:space="0" w:color="auto"/>
            <w:left w:val="none" w:sz="0" w:space="0" w:color="auto"/>
            <w:bottom w:val="none" w:sz="0" w:space="0" w:color="auto"/>
            <w:right w:val="none" w:sz="0" w:space="0" w:color="auto"/>
          </w:divBdr>
          <w:divsChild>
            <w:div w:id="790779875">
              <w:marLeft w:val="0"/>
              <w:marRight w:val="0"/>
              <w:marTop w:val="0"/>
              <w:marBottom w:val="0"/>
              <w:divBdr>
                <w:top w:val="none" w:sz="0" w:space="0" w:color="auto"/>
                <w:left w:val="none" w:sz="0" w:space="0" w:color="auto"/>
                <w:bottom w:val="none" w:sz="0" w:space="0" w:color="auto"/>
                <w:right w:val="none" w:sz="0" w:space="0" w:color="auto"/>
              </w:divBdr>
            </w:div>
          </w:divsChild>
        </w:div>
        <w:div w:id="1246258249">
          <w:marLeft w:val="0"/>
          <w:marRight w:val="0"/>
          <w:marTop w:val="0"/>
          <w:marBottom w:val="0"/>
          <w:divBdr>
            <w:top w:val="none" w:sz="0" w:space="0" w:color="auto"/>
            <w:left w:val="none" w:sz="0" w:space="0" w:color="auto"/>
            <w:bottom w:val="none" w:sz="0" w:space="0" w:color="auto"/>
            <w:right w:val="none" w:sz="0" w:space="0" w:color="auto"/>
          </w:divBdr>
        </w:div>
        <w:div w:id="2034650283">
          <w:marLeft w:val="0"/>
          <w:marRight w:val="0"/>
          <w:marTop w:val="0"/>
          <w:marBottom w:val="0"/>
          <w:divBdr>
            <w:top w:val="none" w:sz="0" w:space="0" w:color="auto"/>
            <w:left w:val="none" w:sz="0" w:space="0" w:color="auto"/>
            <w:bottom w:val="none" w:sz="0" w:space="0" w:color="auto"/>
            <w:right w:val="none" w:sz="0" w:space="0" w:color="auto"/>
          </w:divBdr>
        </w:div>
        <w:div w:id="1260137175">
          <w:marLeft w:val="-115"/>
          <w:marRight w:val="0"/>
          <w:marTop w:val="0"/>
          <w:marBottom w:val="0"/>
          <w:divBdr>
            <w:top w:val="none" w:sz="0" w:space="0" w:color="auto"/>
            <w:left w:val="none" w:sz="0" w:space="0" w:color="auto"/>
            <w:bottom w:val="none" w:sz="0" w:space="0" w:color="auto"/>
            <w:right w:val="none" w:sz="0" w:space="0" w:color="auto"/>
          </w:divBdr>
          <w:divsChild>
            <w:div w:id="1363246203">
              <w:marLeft w:val="0"/>
              <w:marRight w:val="0"/>
              <w:marTop w:val="0"/>
              <w:marBottom w:val="0"/>
              <w:divBdr>
                <w:top w:val="none" w:sz="0" w:space="0" w:color="auto"/>
                <w:left w:val="none" w:sz="0" w:space="0" w:color="auto"/>
                <w:bottom w:val="none" w:sz="0" w:space="0" w:color="auto"/>
                <w:right w:val="none" w:sz="0" w:space="0" w:color="auto"/>
              </w:divBdr>
            </w:div>
            <w:div w:id="866256305">
              <w:marLeft w:val="0"/>
              <w:marRight w:val="0"/>
              <w:marTop w:val="0"/>
              <w:marBottom w:val="0"/>
              <w:divBdr>
                <w:top w:val="none" w:sz="0" w:space="0" w:color="auto"/>
                <w:left w:val="none" w:sz="0" w:space="0" w:color="auto"/>
                <w:bottom w:val="none" w:sz="0" w:space="0" w:color="auto"/>
                <w:right w:val="none" w:sz="0" w:space="0" w:color="auto"/>
              </w:divBdr>
            </w:div>
            <w:div w:id="1307003792">
              <w:marLeft w:val="0"/>
              <w:marRight w:val="0"/>
              <w:marTop w:val="0"/>
              <w:marBottom w:val="0"/>
              <w:divBdr>
                <w:top w:val="none" w:sz="0" w:space="0" w:color="auto"/>
                <w:left w:val="none" w:sz="0" w:space="0" w:color="auto"/>
                <w:bottom w:val="none" w:sz="0" w:space="0" w:color="auto"/>
                <w:right w:val="none" w:sz="0" w:space="0" w:color="auto"/>
              </w:divBdr>
            </w:div>
            <w:div w:id="2075926077">
              <w:marLeft w:val="0"/>
              <w:marRight w:val="0"/>
              <w:marTop w:val="0"/>
              <w:marBottom w:val="0"/>
              <w:divBdr>
                <w:top w:val="none" w:sz="0" w:space="0" w:color="auto"/>
                <w:left w:val="none" w:sz="0" w:space="0" w:color="auto"/>
                <w:bottom w:val="none" w:sz="0" w:space="0" w:color="auto"/>
                <w:right w:val="none" w:sz="0" w:space="0" w:color="auto"/>
              </w:divBdr>
            </w:div>
            <w:div w:id="695814800">
              <w:marLeft w:val="0"/>
              <w:marRight w:val="0"/>
              <w:marTop w:val="0"/>
              <w:marBottom w:val="0"/>
              <w:divBdr>
                <w:top w:val="none" w:sz="0" w:space="0" w:color="auto"/>
                <w:left w:val="none" w:sz="0" w:space="0" w:color="auto"/>
                <w:bottom w:val="none" w:sz="0" w:space="0" w:color="auto"/>
                <w:right w:val="none" w:sz="0" w:space="0" w:color="auto"/>
              </w:divBdr>
            </w:div>
          </w:divsChild>
        </w:div>
        <w:div w:id="11534846">
          <w:marLeft w:val="0"/>
          <w:marRight w:val="0"/>
          <w:marTop w:val="0"/>
          <w:marBottom w:val="160"/>
          <w:divBdr>
            <w:top w:val="none" w:sz="0" w:space="0" w:color="auto"/>
            <w:left w:val="none" w:sz="0" w:space="0" w:color="auto"/>
            <w:bottom w:val="none" w:sz="0" w:space="0" w:color="auto"/>
            <w:right w:val="none" w:sz="0" w:space="0" w:color="auto"/>
          </w:divBdr>
        </w:div>
        <w:div w:id="1732534913">
          <w:marLeft w:val="0"/>
          <w:marRight w:val="0"/>
          <w:marTop w:val="0"/>
          <w:marBottom w:val="160"/>
          <w:divBdr>
            <w:top w:val="none" w:sz="0" w:space="0" w:color="auto"/>
            <w:left w:val="none" w:sz="0" w:space="0" w:color="auto"/>
            <w:bottom w:val="none" w:sz="0" w:space="0" w:color="auto"/>
            <w:right w:val="none" w:sz="0" w:space="0" w:color="auto"/>
          </w:divBdr>
        </w:div>
        <w:div w:id="271060066">
          <w:marLeft w:val="0"/>
          <w:marRight w:val="0"/>
          <w:marTop w:val="0"/>
          <w:marBottom w:val="160"/>
          <w:divBdr>
            <w:top w:val="none" w:sz="0" w:space="0" w:color="auto"/>
            <w:left w:val="none" w:sz="0" w:space="0" w:color="auto"/>
            <w:bottom w:val="none" w:sz="0" w:space="0" w:color="auto"/>
            <w:right w:val="none" w:sz="0" w:space="0" w:color="auto"/>
          </w:divBdr>
        </w:div>
      </w:divsChild>
    </w:div>
    <w:div w:id="717708777">
      <w:bodyDiv w:val="1"/>
      <w:marLeft w:val="0"/>
      <w:marRight w:val="0"/>
      <w:marTop w:val="0"/>
      <w:marBottom w:val="0"/>
      <w:divBdr>
        <w:top w:val="none" w:sz="0" w:space="0" w:color="auto"/>
        <w:left w:val="none" w:sz="0" w:space="0" w:color="auto"/>
        <w:bottom w:val="none" w:sz="0" w:space="0" w:color="auto"/>
        <w:right w:val="none" w:sz="0" w:space="0" w:color="auto"/>
      </w:divBdr>
      <w:divsChild>
        <w:div w:id="8869889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33BC-E5C5-449F-8324-0E39BA6E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Mangalapally,Yashwanth Teja</dc:creator>
  <cp:keywords/>
  <dc:description/>
  <cp:lastModifiedBy>Mangalapally,Yashwanth Teja</cp:lastModifiedBy>
  <cp:revision>4</cp:revision>
  <dcterms:created xsi:type="dcterms:W3CDTF">2016-10-08T00:32:00Z</dcterms:created>
  <dcterms:modified xsi:type="dcterms:W3CDTF">2016-12-03T01:17:00Z</dcterms:modified>
</cp:coreProperties>
</file>