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CAA416" w14:textId="54734756" w:rsidR="00D3663E" w:rsidRDefault="00B54465">
      <w:pPr>
        <w:rPr>
          <w:b/>
          <w:bCs/>
          <w:sz w:val="28"/>
          <w:szCs w:val="36"/>
        </w:rPr>
      </w:pPr>
      <w:r w:rsidRPr="00B54465">
        <w:rPr>
          <w:b/>
          <w:bCs/>
          <w:sz w:val="28"/>
          <w:szCs w:val="36"/>
        </w:rPr>
        <w:tab/>
      </w:r>
      <w:r w:rsidRPr="00B54465">
        <w:rPr>
          <w:b/>
          <w:bCs/>
          <w:sz w:val="28"/>
          <w:szCs w:val="36"/>
        </w:rPr>
        <w:tab/>
      </w:r>
      <w:r w:rsidRPr="00B54465">
        <w:rPr>
          <w:b/>
          <w:bCs/>
          <w:sz w:val="28"/>
          <w:szCs w:val="36"/>
        </w:rPr>
        <w:tab/>
      </w:r>
      <w:r w:rsidRPr="00B54465">
        <w:rPr>
          <w:b/>
          <w:bCs/>
          <w:sz w:val="28"/>
          <w:szCs w:val="36"/>
        </w:rPr>
        <w:tab/>
        <w:t xml:space="preserve">         </w:t>
      </w:r>
      <w:r>
        <w:rPr>
          <w:b/>
          <w:bCs/>
          <w:sz w:val="28"/>
          <w:szCs w:val="36"/>
        </w:rPr>
        <w:t xml:space="preserve"> </w:t>
      </w:r>
      <w:r w:rsidRPr="00B54465">
        <w:rPr>
          <w:b/>
          <w:bCs/>
          <w:sz w:val="28"/>
          <w:szCs w:val="36"/>
        </w:rPr>
        <w:t>Mirror Detection</w:t>
      </w:r>
    </w:p>
    <w:p w14:paraId="65849F9B" w14:textId="2BEBF6B2" w:rsidR="00B54465" w:rsidRDefault="00B54465">
      <w:pPr>
        <w:rPr>
          <w:b/>
          <w:bCs/>
          <w:sz w:val="28"/>
          <w:szCs w:val="36"/>
        </w:rPr>
      </w:pPr>
    </w:p>
    <w:p w14:paraId="0E080767" w14:textId="7177B7E0" w:rsidR="00B54465" w:rsidRDefault="00B54465">
      <w:pPr>
        <w:rPr>
          <w:b/>
          <w:bCs/>
          <w:sz w:val="24"/>
          <w:szCs w:val="32"/>
        </w:rPr>
      </w:pPr>
      <w:r w:rsidRPr="007F27DA">
        <w:rPr>
          <w:b/>
          <w:bCs/>
          <w:sz w:val="28"/>
          <w:szCs w:val="36"/>
          <w:u w:val="single"/>
        </w:rPr>
        <w:t xml:space="preserve">Survey </w:t>
      </w:r>
      <w:r w:rsidR="00F52325">
        <w:rPr>
          <w:b/>
          <w:bCs/>
          <w:sz w:val="28"/>
          <w:szCs w:val="36"/>
          <w:u w:val="single"/>
        </w:rPr>
        <w:t>2</w:t>
      </w:r>
      <w:r w:rsidRPr="007F27DA">
        <w:rPr>
          <w:b/>
          <w:bCs/>
          <w:sz w:val="28"/>
          <w:szCs w:val="36"/>
          <w:u w:val="single"/>
        </w:rPr>
        <w:t xml:space="preserve">: </w:t>
      </w:r>
      <w:r>
        <w:rPr>
          <w:b/>
          <w:bCs/>
          <w:sz w:val="24"/>
          <w:szCs w:val="32"/>
        </w:rPr>
        <w:tab/>
      </w:r>
      <w:hyperlink r:id="rId5" w:history="1">
        <w:r w:rsidR="00F52325">
          <w:rPr>
            <w:rStyle w:val="Hyperlink"/>
            <w:b/>
            <w:bCs/>
            <w:sz w:val="24"/>
            <w:szCs w:val="32"/>
          </w:rPr>
          <w:t>Progressive Mirror Detection</w:t>
        </w:r>
        <w:r w:rsidRPr="00B54465">
          <w:rPr>
            <w:rStyle w:val="Hyperlink"/>
            <w:b/>
            <w:bCs/>
            <w:sz w:val="24"/>
            <w:szCs w:val="32"/>
          </w:rPr>
          <w:t>?</w:t>
        </w:r>
      </w:hyperlink>
    </w:p>
    <w:p w14:paraId="0C59223D" w14:textId="77777777" w:rsidR="007F27DA" w:rsidRDefault="007F27DA">
      <w:pPr>
        <w:rPr>
          <w:b/>
          <w:bCs/>
          <w:sz w:val="24"/>
          <w:szCs w:val="32"/>
        </w:rPr>
      </w:pPr>
    </w:p>
    <w:p w14:paraId="5D23F62F" w14:textId="38D1231E" w:rsidR="00B54465" w:rsidRPr="007F27DA" w:rsidRDefault="00B54465">
      <w:pPr>
        <w:rPr>
          <w:b/>
          <w:bCs/>
          <w:sz w:val="24"/>
          <w:szCs w:val="32"/>
          <w:u w:val="single"/>
        </w:rPr>
      </w:pPr>
      <w:r w:rsidRPr="007F27DA">
        <w:rPr>
          <w:b/>
          <w:bCs/>
          <w:sz w:val="24"/>
          <w:szCs w:val="32"/>
          <w:u w:val="single"/>
        </w:rPr>
        <w:t>Main Idea of Work:</w:t>
      </w:r>
    </w:p>
    <w:p w14:paraId="4A3D01F3" w14:textId="58683AEB" w:rsidR="00B54465" w:rsidRDefault="00B54465">
      <w:pPr>
        <w:rPr>
          <w:rFonts w:ascii="Calibri" w:eastAsia="Times New Roman" w:hAnsi="Calibri" w:cs="Calibri"/>
          <w:szCs w:val="22"/>
          <w:shd w:val="clear" w:color="auto" w:fill="FFFFFF"/>
          <w:lang w:eastAsia="en-US" w:bidi="ar-SA"/>
        </w:rPr>
      </w:pPr>
      <w:r>
        <w:rPr>
          <w:b/>
          <w:bCs/>
          <w:sz w:val="24"/>
          <w:szCs w:val="32"/>
        </w:rPr>
        <w:tab/>
      </w:r>
      <w:r w:rsidR="00F52325" w:rsidRPr="00F52325">
        <w:rPr>
          <w:rFonts w:ascii="Calibri" w:eastAsia="Times New Roman" w:hAnsi="Calibri" w:cs="Calibri"/>
          <w:szCs w:val="22"/>
          <w:shd w:val="clear" w:color="auto" w:fill="FFFFFF"/>
          <w:lang w:eastAsia="en-US" w:bidi="ar-SA"/>
        </w:rPr>
        <w:t>he main idea of the work is to propose a new module called RCCL (Relational Contextual Contrasted Local). In this, they extract the Relational Contextual Contrasted (RCC) features using from images, and then a decoder is</w:t>
      </w:r>
      <w:r w:rsidR="000C3E5B">
        <w:rPr>
          <w:rFonts w:ascii="Calibri" w:eastAsia="Times New Roman" w:hAnsi="Calibri" w:cs="Calibri"/>
          <w:szCs w:val="22"/>
          <w:shd w:val="clear" w:color="auto" w:fill="FFFFFF"/>
          <w:lang w:eastAsia="en-US" w:bidi="ar-SA"/>
        </w:rPr>
        <w:t xml:space="preserve"> used to decode the extracted features into a mirror map.</w:t>
      </w:r>
    </w:p>
    <w:p w14:paraId="31A926F5" w14:textId="63B06AA0" w:rsidR="000C3E5B" w:rsidRDefault="000C3E5B">
      <w:r>
        <w:t>In addition to the RCCL module there is another EDF (Edge Detection and Fusion) module to detect mirror edges, from the extracted RCC features.</w:t>
      </w:r>
    </w:p>
    <w:p w14:paraId="01F75C30" w14:textId="1CFA3A35" w:rsidR="000C3E5B" w:rsidRDefault="000C3E5B">
      <w:r w:rsidRPr="000C3E5B">
        <w:drawing>
          <wp:inline distT="0" distB="0" distL="0" distR="0" wp14:anchorId="001EE947" wp14:editId="5C4886B7">
            <wp:extent cx="5731510" cy="19615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EC6DB" w14:textId="2920671F" w:rsidR="000C3E5B" w:rsidRPr="000C3E5B" w:rsidRDefault="000C3E5B">
      <w:r>
        <w:t>In addition to the RCCL module and EDF module, there is another module called Refinement module which takes input the original image, and the extr</w:t>
      </w:r>
      <w:bookmarkStart w:id="0" w:name="_GoBack"/>
      <w:bookmarkEnd w:id="0"/>
      <w:r>
        <w:t xml:space="preserve">acted Boundary Map to output the </w:t>
      </w:r>
      <w:proofErr w:type="spellStart"/>
      <w:r>
        <w:t>corresponsing</w:t>
      </w:r>
      <w:proofErr w:type="spellEnd"/>
      <w:r>
        <w:t xml:space="preserve"> Mirror Maps.</w:t>
      </w:r>
    </w:p>
    <w:p w14:paraId="045A7102" w14:textId="02382B8F" w:rsidR="007F27DA" w:rsidRDefault="007F27DA" w:rsidP="007F27DA"/>
    <w:p w14:paraId="3FEBC31F" w14:textId="52832559" w:rsidR="007F27DA" w:rsidRDefault="007F27DA" w:rsidP="007F27DA">
      <w:pPr>
        <w:rPr>
          <w:b/>
          <w:bCs/>
          <w:sz w:val="24"/>
          <w:szCs w:val="32"/>
          <w:u w:val="single"/>
        </w:rPr>
      </w:pPr>
      <w:r w:rsidRPr="007F27DA">
        <w:rPr>
          <w:b/>
          <w:bCs/>
          <w:sz w:val="24"/>
          <w:szCs w:val="32"/>
          <w:u w:val="single"/>
        </w:rPr>
        <w:t>Advantages:</w:t>
      </w:r>
    </w:p>
    <w:p w14:paraId="0C3CA11A" w14:textId="2E455F28" w:rsidR="007F27DA" w:rsidRDefault="007F27DA" w:rsidP="007F27DA">
      <w:r>
        <w:tab/>
      </w:r>
      <w:r w:rsidR="000C3E5B">
        <w:t>The advantage of this method over earlier proposed methods is that</w:t>
      </w:r>
      <w:r w:rsidR="00ED0741">
        <w:t>, the earlier methods (</w:t>
      </w:r>
      <w:proofErr w:type="spellStart"/>
      <w:r w:rsidR="00ED0741">
        <w:t>eg.</w:t>
      </w:r>
      <w:proofErr w:type="spellEnd"/>
      <w:r w:rsidR="00ED0741">
        <w:t xml:space="preserve"> </w:t>
      </w:r>
      <w:proofErr w:type="spellStart"/>
      <w:r w:rsidR="00ED0741">
        <w:t>MirrorNet</w:t>
      </w:r>
      <w:proofErr w:type="spellEnd"/>
      <w:r w:rsidR="00ED0741">
        <w:t>) used to consider only Contextual Contrasted Features to generate mirror maps. So, if there is a case where the reflecti</w:t>
      </w:r>
      <w:r w:rsidR="00BD57F9">
        <w:t>o</w:t>
      </w:r>
      <w:r w:rsidR="00ED0741">
        <w:t>n in the mirror is similar to the surroundings, then the earlier proposed meth</w:t>
      </w:r>
      <w:r w:rsidR="00BD57F9">
        <w:t>od</w:t>
      </w:r>
      <w:r w:rsidR="00ED0741">
        <w:t xml:space="preserve">s </w:t>
      </w:r>
      <w:proofErr w:type="spellStart"/>
      <w:r w:rsidR="00ED0741">
        <w:t>wont</w:t>
      </w:r>
      <w:proofErr w:type="spellEnd"/>
      <w:r w:rsidR="00ED0741">
        <w:t xml:space="preserve"> work</w:t>
      </w:r>
      <w:r w:rsidR="00BD57F9">
        <w:t>, because there are no contrasting features</w:t>
      </w:r>
      <w:r w:rsidR="00072BBC">
        <w:t xml:space="preserve"> in this particular image.</w:t>
      </w:r>
      <w:r w:rsidR="00072BBC">
        <w:br/>
        <w:t>So, in the present idea of RCCL, they consider both CCF and Relational features, to calculate the mirror maps.</w:t>
      </w:r>
    </w:p>
    <w:p w14:paraId="1EACBF88" w14:textId="3B80C977" w:rsidR="007F27DA" w:rsidRDefault="007F27DA" w:rsidP="007F27DA">
      <w:r>
        <w:tab/>
      </w:r>
      <w:r w:rsidR="00D269DB">
        <w:t xml:space="preserve">The dataset for the </w:t>
      </w:r>
      <w:proofErr w:type="spellStart"/>
      <w:r w:rsidR="00D269DB">
        <w:t>MirrorNet</w:t>
      </w:r>
      <w:proofErr w:type="spellEnd"/>
      <w:r w:rsidR="00D269DB">
        <w:t xml:space="preserve"> algorithm was not diverse, as it only contained images of interior mirrors. But </w:t>
      </w:r>
      <w:r>
        <w:t>Researchers of this paper have conducted extensive research and gathered a dataset with well</w:t>
      </w:r>
      <w:r w:rsidR="00FD21E8">
        <w:t>-</w:t>
      </w:r>
      <w:r>
        <w:t>annotated images of mirror</w:t>
      </w:r>
      <w:r w:rsidR="00FD21E8">
        <w:t>s</w:t>
      </w:r>
      <w:r>
        <w:t>.</w:t>
      </w:r>
      <w:r w:rsidR="00FD21E8">
        <w:t xml:space="preserve"> </w:t>
      </w:r>
      <w:r w:rsidR="00D269DB">
        <w:t>It contains images from diverse backgrounds.</w:t>
      </w:r>
    </w:p>
    <w:p w14:paraId="0AFFF149" w14:textId="5DDE3117" w:rsidR="001A4220" w:rsidRDefault="001A4220" w:rsidP="007F27DA">
      <w:r>
        <w:tab/>
        <w:t xml:space="preserve">It is the best </w:t>
      </w:r>
      <w:r w:rsidR="00FD21E8">
        <w:t>compared to the other state of the art algorithms</w:t>
      </w:r>
      <w:r w:rsidR="00D269DB">
        <w:t>.</w:t>
      </w:r>
      <w:r>
        <w:t>.</w:t>
      </w:r>
    </w:p>
    <w:p w14:paraId="1483E1FB" w14:textId="228105F2" w:rsidR="001A4220" w:rsidRDefault="001A4220" w:rsidP="007F27DA"/>
    <w:p w14:paraId="4713A3D0" w14:textId="77777777" w:rsidR="00D269DB" w:rsidRDefault="00D269DB" w:rsidP="007F27DA">
      <w:pPr>
        <w:rPr>
          <w:b/>
          <w:bCs/>
          <w:sz w:val="24"/>
          <w:szCs w:val="32"/>
          <w:u w:val="single"/>
        </w:rPr>
      </w:pPr>
    </w:p>
    <w:p w14:paraId="4ACDCB63" w14:textId="56BDB69E" w:rsidR="001A4220" w:rsidRDefault="001A4220" w:rsidP="007F27DA">
      <w:pPr>
        <w:rPr>
          <w:b/>
          <w:bCs/>
          <w:sz w:val="24"/>
          <w:szCs w:val="32"/>
          <w:u w:val="single"/>
        </w:rPr>
      </w:pPr>
      <w:r>
        <w:rPr>
          <w:b/>
          <w:bCs/>
          <w:sz w:val="24"/>
          <w:szCs w:val="32"/>
          <w:u w:val="single"/>
        </w:rPr>
        <w:lastRenderedPageBreak/>
        <w:t>Disadvantages:</w:t>
      </w:r>
    </w:p>
    <w:p w14:paraId="7606B5D7" w14:textId="531A6663" w:rsidR="001A4220" w:rsidRDefault="001A4220" w:rsidP="007F27DA">
      <w:r>
        <w:tab/>
        <w:t>One disadvantage I found is t</w:t>
      </w:r>
      <w:r w:rsidR="000904C6">
        <w:t xml:space="preserve">he paper is that it fails to detect mirrors </w:t>
      </w:r>
      <w:r w:rsidR="0036696B">
        <w:t xml:space="preserve">when humans also fail to detect them. So, the </w:t>
      </w:r>
      <w:proofErr w:type="spellStart"/>
      <w:r w:rsidR="0036696B">
        <w:t>performace</w:t>
      </w:r>
      <w:proofErr w:type="spellEnd"/>
      <w:r w:rsidR="0036696B">
        <w:t xml:space="preserve"> is still similar to human vision, where it should be better than humans.</w:t>
      </w:r>
    </w:p>
    <w:p w14:paraId="36D6BC75" w14:textId="67089BD5" w:rsidR="001D4240" w:rsidRDefault="001D4240" w:rsidP="007F27DA"/>
    <w:p w14:paraId="39CFE1DE" w14:textId="79720780" w:rsidR="007F27DA" w:rsidRPr="001D4240" w:rsidRDefault="001D4240" w:rsidP="007F27DA">
      <w:pPr>
        <w:rPr>
          <w:b/>
          <w:u w:val="single"/>
        </w:rPr>
      </w:pPr>
      <w:r w:rsidRPr="001D4240">
        <w:rPr>
          <w:b/>
          <w:u w:val="single"/>
        </w:rPr>
        <w:t>Related Work</w:t>
      </w:r>
      <w:r>
        <w:rPr>
          <w:b/>
          <w:u w:val="single"/>
        </w:rPr>
        <w:t>:</w:t>
      </w:r>
    </w:p>
    <w:p w14:paraId="4E75290A" w14:textId="77777777" w:rsidR="005778D9" w:rsidRPr="00BB4A6B" w:rsidRDefault="005778D9" w:rsidP="007F27DA">
      <w:pPr>
        <w:rPr>
          <w:b/>
        </w:rPr>
      </w:pPr>
      <w:r w:rsidRPr="00BB4A6B">
        <w:rPr>
          <w:b/>
        </w:rPr>
        <w:t>Salient Object Detection:</w:t>
      </w:r>
    </w:p>
    <w:p w14:paraId="59058EC1" w14:textId="5F78F7D9" w:rsidR="00EC7606" w:rsidRPr="001D4240" w:rsidRDefault="005778D9" w:rsidP="007F27DA">
      <w:r>
        <w:tab/>
        <w:t>Salient Object Detection is detection of most important or noticeable object in an image. The recent works in Salient Object Detection is mostly based on CNN</w:t>
      </w:r>
      <w:r w:rsidR="00BB4A6B">
        <w:t>. They work by applying attention mechanisms for learning global and local contexts or learning background and foreground attention maps to detect salient objects and eliminate non-salient objects.</w:t>
      </w:r>
      <w:r w:rsidR="00EC7606">
        <w:t xml:space="preserve"> </w:t>
      </w:r>
    </w:p>
    <w:p w14:paraId="75ED7AB8" w14:textId="072F0224" w:rsidR="007F27DA" w:rsidRDefault="00BB4A6B" w:rsidP="00BB4A6B">
      <w:r>
        <w:tab/>
        <w:t>But, in the case of mirror detection, the objects present in the mirror might not be the most salient part in the image, or even if it is, only a part of it might be salient. So, that is why, the recent improvements in Salient Object Detection might not be useful for Mirror Detection.</w:t>
      </w:r>
    </w:p>
    <w:p w14:paraId="3171D82D" w14:textId="777EF98E" w:rsidR="00BB4A6B" w:rsidRDefault="00BB4A6B" w:rsidP="00BB4A6B"/>
    <w:p w14:paraId="298BF883" w14:textId="77777777" w:rsidR="00BB4A6B" w:rsidRDefault="00BB4A6B" w:rsidP="00BB4A6B">
      <w:pPr>
        <w:rPr>
          <w:b/>
        </w:rPr>
      </w:pPr>
      <w:r>
        <w:rPr>
          <w:b/>
        </w:rPr>
        <w:t xml:space="preserve">Semantic </w:t>
      </w:r>
      <w:proofErr w:type="spellStart"/>
      <w:r>
        <w:rPr>
          <w:b/>
        </w:rPr>
        <w:t>Segmantaion</w:t>
      </w:r>
      <w:proofErr w:type="spellEnd"/>
      <w:r>
        <w:rPr>
          <w:b/>
        </w:rPr>
        <w:t>:</w:t>
      </w:r>
    </w:p>
    <w:p w14:paraId="79C975FB" w14:textId="77777777" w:rsidR="00BB4A6B" w:rsidRDefault="00BB4A6B" w:rsidP="00BB4A6B">
      <w:r>
        <w:rPr>
          <w:b/>
        </w:rPr>
        <w:tab/>
      </w:r>
      <w:r>
        <w:t xml:space="preserve">Semantic </w:t>
      </w:r>
      <w:proofErr w:type="spellStart"/>
      <w:r>
        <w:t>Segmantation</w:t>
      </w:r>
      <w:proofErr w:type="spellEnd"/>
      <w:r>
        <w:t xml:space="preserve"> is an approach to detect, for every pixel, belonging class of the object. Recent works for this include encoder-decoder structure to identify discriminative features for recognizing objects and detecting the boundaries.</w:t>
      </w:r>
    </w:p>
    <w:p w14:paraId="40C00775" w14:textId="77777777" w:rsidR="00BB4A6B" w:rsidRPr="00BB4A6B" w:rsidRDefault="00BB4A6B" w:rsidP="00BB4A6B">
      <w:r>
        <w:tab/>
        <w:t>But the main disadvantage of using this technology is that, it might also segment the objects present in the mirror and classify them as objects instead of a mirror reflection.</w:t>
      </w:r>
    </w:p>
    <w:p w14:paraId="53C78D7E" w14:textId="77777777" w:rsidR="00BB4A6B" w:rsidRDefault="00BB4A6B" w:rsidP="00BB4A6B">
      <w:pPr>
        <w:rPr>
          <w:b/>
        </w:rPr>
      </w:pPr>
    </w:p>
    <w:p w14:paraId="644AC794" w14:textId="7CC2AF2F" w:rsidR="00BB4A6B" w:rsidRPr="00BB4A6B" w:rsidRDefault="00BB4A6B" w:rsidP="00BB4A6B">
      <w:pPr>
        <w:rPr>
          <w:b/>
        </w:rPr>
      </w:pPr>
      <w:r w:rsidRPr="00BB4A6B">
        <w:rPr>
          <w:b/>
        </w:rPr>
        <w:t>Shadow Detection:</w:t>
      </w:r>
    </w:p>
    <w:p w14:paraId="23D76F4E" w14:textId="77777777" w:rsidR="00BB4A6B" w:rsidRDefault="00BB4A6B" w:rsidP="00BB4A6B">
      <w:r>
        <w:tab/>
        <w:t xml:space="preserve">It aims to detect shadows from images. According to a </w:t>
      </w:r>
      <w:hyperlink r:id="rId7" w:history="1">
        <w:r w:rsidRPr="00EC7606">
          <w:rPr>
            <w:rStyle w:val="Hyperlink"/>
          </w:rPr>
          <w:t>research paper</w:t>
        </w:r>
      </w:hyperlink>
      <w:r>
        <w:t xml:space="preserve">, they use </w:t>
      </w:r>
      <w:proofErr w:type="spellStart"/>
      <w:r>
        <w:t>directon</w:t>
      </w:r>
      <w:proofErr w:type="spellEnd"/>
      <w:r>
        <w:t xml:space="preserve">-aware features to differentiate the contrasts between shadow and non-shadow region from an image. But, the contents in and out of a mirror generally have a typically similar intensity. </w:t>
      </w:r>
    </w:p>
    <w:p w14:paraId="1AD5C474" w14:textId="77777777" w:rsidR="00BB4A6B" w:rsidRDefault="00BB4A6B" w:rsidP="00BB4A6B">
      <w:r>
        <w:t>In this research paper, we also considered about relational contextual contrasted features to analyse portions around the mirror which might be similar to the objects present in the mirror itself.</w:t>
      </w:r>
    </w:p>
    <w:p w14:paraId="15DE43B3" w14:textId="77777777" w:rsidR="00BB4A6B" w:rsidRDefault="00BB4A6B" w:rsidP="00BB4A6B">
      <w:r>
        <w:t>That is why, the techniques used for shadow detection might not be helpful for us to use in mirror detection.</w:t>
      </w:r>
    </w:p>
    <w:p w14:paraId="5D38BA2A" w14:textId="0AD7EE4A" w:rsidR="00BB4A6B" w:rsidRDefault="00BB4A6B" w:rsidP="00BB4A6B">
      <w:pPr>
        <w:rPr>
          <w:b/>
        </w:rPr>
      </w:pPr>
    </w:p>
    <w:p w14:paraId="64394099" w14:textId="77777777" w:rsidR="00BB4A6B" w:rsidRPr="00B54465" w:rsidRDefault="00BB4A6B" w:rsidP="00BB4A6B"/>
    <w:p w14:paraId="19B4F90B" w14:textId="3C859773" w:rsidR="00B54465" w:rsidRPr="00B54465" w:rsidRDefault="00B54465">
      <w:pPr>
        <w:rPr>
          <w:sz w:val="24"/>
          <w:szCs w:val="32"/>
        </w:rPr>
      </w:pPr>
      <w:r>
        <w:rPr>
          <w:sz w:val="24"/>
          <w:szCs w:val="32"/>
        </w:rPr>
        <w:tab/>
      </w:r>
    </w:p>
    <w:p w14:paraId="57337F26" w14:textId="6D87EF31" w:rsidR="00B54465" w:rsidRPr="00B54465" w:rsidRDefault="00B54465">
      <w:pPr>
        <w:rPr>
          <w:b/>
          <w:bCs/>
          <w:sz w:val="24"/>
          <w:szCs w:val="32"/>
        </w:rPr>
      </w:pPr>
    </w:p>
    <w:p w14:paraId="5F79886B" w14:textId="77777777" w:rsidR="00B54465" w:rsidRPr="00B54465" w:rsidRDefault="00B54465">
      <w:pPr>
        <w:rPr>
          <w:b/>
          <w:bCs/>
          <w:sz w:val="28"/>
          <w:szCs w:val="36"/>
        </w:rPr>
      </w:pPr>
    </w:p>
    <w:sectPr w:rsidR="00B54465" w:rsidRPr="00B544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8DE4863"/>
    <w:multiLevelType w:val="hybridMultilevel"/>
    <w:tmpl w:val="918074A6"/>
    <w:lvl w:ilvl="0" w:tplc="3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M2MTE0MTIztTA2szBT0lEKTi0uzszPAykwrAUAhwb1YiwAAAA="/>
  </w:docVars>
  <w:rsids>
    <w:rsidRoot w:val="00B54465"/>
    <w:rsid w:val="00072BBC"/>
    <w:rsid w:val="000904C6"/>
    <w:rsid w:val="000C3E5B"/>
    <w:rsid w:val="001A4220"/>
    <w:rsid w:val="001D4240"/>
    <w:rsid w:val="0036696B"/>
    <w:rsid w:val="004867E2"/>
    <w:rsid w:val="004937CD"/>
    <w:rsid w:val="005778D9"/>
    <w:rsid w:val="00614B69"/>
    <w:rsid w:val="007F27DA"/>
    <w:rsid w:val="00996472"/>
    <w:rsid w:val="00B54465"/>
    <w:rsid w:val="00BB4A6B"/>
    <w:rsid w:val="00BD57F9"/>
    <w:rsid w:val="00D269DB"/>
    <w:rsid w:val="00EC7606"/>
    <w:rsid w:val="00ED0741"/>
    <w:rsid w:val="00F52325"/>
    <w:rsid w:val="00FD21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7277AF"/>
  <w15:chartTrackingRefBased/>
  <w15:docId w15:val="{E933D912-13BB-4FA2-861C-B8558CBF5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8"/>
        <w:lang w:val="en-HK" w:eastAsia="zh-CN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544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446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544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119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1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sciencedirect.com/science/article/pii/S0924271620302045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hyperlink" Target="https://www.cs.cityu.edu.hk/~rynson/papers/cvpr20c.pdf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2</Pages>
  <Words>551</Words>
  <Characters>3141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VOBBILISETTY Sai Navyanth</dc:creator>
  <cp:keywords/>
  <dc:description/>
  <cp:lastModifiedBy>VOBBILISETTY Sai Navyanth</cp:lastModifiedBy>
  <cp:revision>11</cp:revision>
  <dcterms:created xsi:type="dcterms:W3CDTF">2021-05-24T15:35:00Z</dcterms:created>
  <dcterms:modified xsi:type="dcterms:W3CDTF">2021-06-27T13:23:00Z</dcterms:modified>
</cp:coreProperties>
</file>