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0B0A9" w14:textId="37B7DDC3" w:rsidR="00E9381C" w:rsidRDefault="00905EF5" w:rsidP="00905EF5">
      <w:pPr>
        <w:spacing w:after="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Knee Osteoarthritis Classification using Federated Learning with FedAvg Approach</w:t>
      </w:r>
    </w:p>
    <w:p w14:paraId="4F957E1B" w14:textId="77777777" w:rsidR="00905EF5" w:rsidRDefault="00905EF5" w:rsidP="00905EF5">
      <w:pPr>
        <w:spacing w:after="0"/>
        <w:jc w:val="center"/>
        <w:rPr>
          <w:b/>
          <w:bCs/>
          <w:sz w:val="36"/>
          <w:szCs w:val="36"/>
          <w:lang w:val="en-US"/>
        </w:rPr>
      </w:pPr>
    </w:p>
    <w:p w14:paraId="4F67A892" w14:textId="397AAB58" w:rsidR="00905EF5" w:rsidRDefault="00905EF5" w:rsidP="00905EF5">
      <w:pPr>
        <w:spacing w:after="0"/>
        <w:jc w:val="center"/>
        <w:rPr>
          <w:b/>
          <w:bCs/>
          <w:sz w:val="36"/>
          <w:szCs w:val="36"/>
          <w:u w:val="single"/>
          <w:lang w:val="en-US"/>
        </w:rPr>
      </w:pPr>
      <w:r w:rsidRPr="00905EF5">
        <w:rPr>
          <w:b/>
          <w:bCs/>
          <w:sz w:val="36"/>
          <w:szCs w:val="36"/>
          <w:u w:val="single"/>
          <w:lang w:val="en-US"/>
        </w:rPr>
        <w:t>IMPLEMENTATION RESULTS</w:t>
      </w:r>
    </w:p>
    <w:p w14:paraId="3D86CCE2" w14:textId="77777777" w:rsidR="00905EF5" w:rsidRDefault="00905EF5" w:rsidP="00905EF5">
      <w:pPr>
        <w:spacing w:after="0"/>
        <w:jc w:val="center"/>
        <w:rPr>
          <w:b/>
          <w:bCs/>
          <w:sz w:val="36"/>
          <w:szCs w:val="36"/>
          <w:u w:val="single"/>
          <w:lang w:val="en-US"/>
        </w:rPr>
      </w:pPr>
    </w:p>
    <w:p w14:paraId="7E9F04A7" w14:textId="63F040AB" w:rsidR="00905EF5" w:rsidRPr="001574EF" w:rsidRDefault="001574EF" w:rsidP="001574EF">
      <w:pPr>
        <w:pStyle w:val="ListParagraph"/>
        <w:numPr>
          <w:ilvl w:val="0"/>
          <w:numId w:val="2"/>
        </w:num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DenseNet169 - TensorFlow</w:t>
      </w:r>
    </w:p>
    <w:p w14:paraId="51725168" w14:textId="60296D8C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Accuracy: 83.79 %</w:t>
      </w:r>
    </w:p>
    <w:p w14:paraId="64FA7CEC" w14:textId="05BA036B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Loss: 0.4182</w:t>
      </w:r>
    </w:p>
    <w:p w14:paraId="5BD3E843" w14:textId="7F218D22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53053A7" wp14:editId="1A7EF2F2">
            <wp:extent cx="4077053" cy="5578323"/>
            <wp:effectExtent l="0" t="0" r="0" b="3810"/>
            <wp:docPr id="121439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91277" name="Picture 1214391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E637" w14:textId="77777777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25DD5A0F" w14:textId="77777777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752699FD" w14:textId="77777777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2BE2D50B" w14:textId="77777777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6B6EFCE4" w14:textId="77777777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44E017D6" w14:textId="77777777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52931824" w14:textId="77777777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51A2C68D" w14:textId="3B116094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Round Accuracies and Losses: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5088"/>
      </w:tblGrid>
      <w:tr w:rsidR="00905EF5" w14:paraId="1621505A" w14:textId="77777777" w:rsidTr="00905EF5">
        <w:tc>
          <w:tcPr>
            <w:tcW w:w="1402" w:type="dxa"/>
          </w:tcPr>
          <w:p w14:paraId="134E2F0B" w14:textId="1F186566" w:rsidR="00905EF5" w:rsidRPr="00905EF5" w:rsidRDefault="00905EF5" w:rsidP="00905EF5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Round</w:t>
            </w:r>
          </w:p>
        </w:tc>
        <w:tc>
          <w:tcPr>
            <w:tcW w:w="5088" w:type="dxa"/>
          </w:tcPr>
          <w:p w14:paraId="396F7251" w14:textId="7BFB089B" w:rsidR="00905EF5" w:rsidRPr="00905EF5" w:rsidRDefault="00905EF5" w:rsidP="00905EF5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Global Accuracy</w:t>
            </w:r>
          </w:p>
        </w:tc>
      </w:tr>
      <w:tr w:rsidR="00905EF5" w14:paraId="17067C1D" w14:textId="77777777" w:rsidTr="00905EF5">
        <w:tc>
          <w:tcPr>
            <w:tcW w:w="1402" w:type="dxa"/>
          </w:tcPr>
          <w:p w14:paraId="171451C8" w14:textId="0956771B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5088" w:type="dxa"/>
          </w:tcPr>
          <w:p w14:paraId="01922B45" w14:textId="25B99406" w:rsidR="00905EF5" w:rsidRDefault="00905EF5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73.10 %</w:t>
            </w:r>
          </w:p>
        </w:tc>
      </w:tr>
      <w:tr w:rsidR="00905EF5" w14:paraId="006C70B7" w14:textId="77777777" w:rsidTr="00905EF5">
        <w:tc>
          <w:tcPr>
            <w:tcW w:w="1402" w:type="dxa"/>
          </w:tcPr>
          <w:p w14:paraId="6ED425CC" w14:textId="5523F5B6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5088" w:type="dxa"/>
          </w:tcPr>
          <w:p w14:paraId="5BBAE4F7" w14:textId="24091C71" w:rsidR="00905EF5" w:rsidRDefault="003C3EB4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78.95 %</w:t>
            </w:r>
          </w:p>
        </w:tc>
      </w:tr>
      <w:tr w:rsidR="00905EF5" w14:paraId="6707AE87" w14:textId="77777777" w:rsidTr="00905EF5">
        <w:tc>
          <w:tcPr>
            <w:tcW w:w="1402" w:type="dxa"/>
          </w:tcPr>
          <w:p w14:paraId="5B2CBDD2" w14:textId="5F963C14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5088" w:type="dxa"/>
          </w:tcPr>
          <w:p w14:paraId="5E7B1AF9" w14:textId="1AA1C3EC" w:rsidR="00905EF5" w:rsidRDefault="003C3EB4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80.26 %</w:t>
            </w:r>
          </w:p>
        </w:tc>
      </w:tr>
      <w:tr w:rsidR="00905EF5" w14:paraId="30965CCD" w14:textId="77777777" w:rsidTr="00905EF5">
        <w:tc>
          <w:tcPr>
            <w:tcW w:w="1402" w:type="dxa"/>
          </w:tcPr>
          <w:p w14:paraId="2CBF5AB2" w14:textId="218BB9DD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5088" w:type="dxa"/>
          </w:tcPr>
          <w:p w14:paraId="4407167C" w14:textId="46E55F3C" w:rsidR="00905EF5" w:rsidRDefault="003C3EB4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82.86 %</w:t>
            </w:r>
          </w:p>
        </w:tc>
      </w:tr>
      <w:tr w:rsidR="00905EF5" w14:paraId="0EA896B9" w14:textId="77777777" w:rsidTr="00905EF5">
        <w:tc>
          <w:tcPr>
            <w:tcW w:w="1402" w:type="dxa"/>
          </w:tcPr>
          <w:p w14:paraId="1372E211" w14:textId="08660AA9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5088" w:type="dxa"/>
          </w:tcPr>
          <w:p w14:paraId="3957657E" w14:textId="1EEC55DF" w:rsidR="00905EF5" w:rsidRDefault="003C3EB4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83.51 %</w:t>
            </w:r>
          </w:p>
        </w:tc>
      </w:tr>
      <w:tr w:rsidR="00905EF5" w14:paraId="5CC6F1D4" w14:textId="77777777" w:rsidTr="00905EF5">
        <w:tc>
          <w:tcPr>
            <w:tcW w:w="1402" w:type="dxa"/>
          </w:tcPr>
          <w:p w14:paraId="74AAF3E5" w14:textId="4DB3B1C9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5088" w:type="dxa"/>
          </w:tcPr>
          <w:p w14:paraId="5D5B9D56" w14:textId="5FCDA05D" w:rsidR="00905EF5" w:rsidRDefault="003C3EB4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83.51 %</w:t>
            </w:r>
          </w:p>
        </w:tc>
      </w:tr>
      <w:tr w:rsidR="00905EF5" w14:paraId="61CFC735" w14:textId="77777777" w:rsidTr="00905EF5">
        <w:tc>
          <w:tcPr>
            <w:tcW w:w="1402" w:type="dxa"/>
          </w:tcPr>
          <w:p w14:paraId="573834D8" w14:textId="01B8554C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5088" w:type="dxa"/>
          </w:tcPr>
          <w:p w14:paraId="225032B7" w14:textId="59278686" w:rsidR="00905EF5" w:rsidRDefault="003C3EB4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1574EF">
              <w:rPr>
                <w:sz w:val="32"/>
                <w:szCs w:val="32"/>
                <w:lang w:val="en-US"/>
              </w:rPr>
              <w:t>4</w:t>
            </w:r>
            <w:r>
              <w:rPr>
                <w:sz w:val="32"/>
                <w:szCs w:val="32"/>
                <w:lang w:val="en-US"/>
              </w:rPr>
              <w:t>.</w:t>
            </w:r>
            <w:r w:rsidR="001574EF">
              <w:rPr>
                <w:sz w:val="32"/>
                <w:szCs w:val="32"/>
                <w:lang w:val="en-US"/>
              </w:rPr>
              <w:t>8</w:t>
            </w:r>
            <w:r>
              <w:rPr>
                <w:sz w:val="32"/>
                <w:szCs w:val="32"/>
                <w:lang w:val="en-US"/>
              </w:rPr>
              <w:t>1 %</w:t>
            </w:r>
          </w:p>
        </w:tc>
      </w:tr>
      <w:tr w:rsidR="00905EF5" w14:paraId="69907A78" w14:textId="77777777" w:rsidTr="00905EF5">
        <w:tc>
          <w:tcPr>
            <w:tcW w:w="1402" w:type="dxa"/>
          </w:tcPr>
          <w:p w14:paraId="45B726C9" w14:textId="17ACFFF5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5088" w:type="dxa"/>
          </w:tcPr>
          <w:p w14:paraId="1E57BCD2" w14:textId="3EF79657" w:rsidR="00905EF5" w:rsidRDefault="003C3EB4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1574EF">
              <w:rPr>
                <w:sz w:val="32"/>
                <w:szCs w:val="32"/>
                <w:lang w:val="en-US"/>
              </w:rPr>
              <w:t>3.51 %</w:t>
            </w:r>
          </w:p>
        </w:tc>
      </w:tr>
      <w:tr w:rsidR="00905EF5" w14:paraId="6E98A866" w14:textId="77777777" w:rsidTr="00905EF5">
        <w:tc>
          <w:tcPr>
            <w:tcW w:w="1402" w:type="dxa"/>
          </w:tcPr>
          <w:p w14:paraId="2F9B76DA" w14:textId="62E40816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5088" w:type="dxa"/>
          </w:tcPr>
          <w:p w14:paraId="7A2B5BEA" w14:textId="78552031" w:rsidR="00905EF5" w:rsidRDefault="001574EF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84.81 %</w:t>
            </w:r>
          </w:p>
        </w:tc>
      </w:tr>
      <w:tr w:rsidR="00905EF5" w14:paraId="34F59BBD" w14:textId="77777777" w:rsidTr="00905EF5">
        <w:tc>
          <w:tcPr>
            <w:tcW w:w="1402" w:type="dxa"/>
          </w:tcPr>
          <w:p w14:paraId="785C2D69" w14:textId="4E40A19E" w:rsidR="00905EF5" w:rsidRDefault="00905EF5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5088" w:type="dxa"/>
          </w:tcPr>
          <w:p w14:paraId="03471F77" w14:textId="63D33A10" w:rsidR="00905EF5" w:rsidRDefault="001574EF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83.94 %</w:t>
            </w:r>
          </w:p>
        </w:tc>
      </w:tr>
      <w:tr w:rsidR="001574EF" w14:paraId="41D0FE46" w14:textId="77777777" w:rsidTr="00905EF5">
        <w:tc>
          <w:tcPr>
            <w:tcW w:w="1402" w:type="dxa"/>
          </w:tcPr>
          <w:p w14:paraId="30293B76" w14:textId="63053E27" w:rsidR="001574EF" w:rsidRDefault="001574EF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5088" w:type="dxa"/>
          </w:tcPr>
          <w:p w14:paraId="38DAED5E" w14:textId="0DBCD6D5" w:rsidR="001574EF" w:rsidRDefault="001574EF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84.59 %</w:t>
            </w:r>
          </w:p>
        </w:tc>
      </w:tr>
      <w:tr w:rsidR="001574EF" w14:paraId="7AE4CE74" w14:textId="77777777" w:rsidTr="00905EF5">
        <w:tc>
          <w:tcPr>
            <w:tcW w:w="1402" w:type="dxa"/>
          </w:tcPr>
          <w:p w14:paraId="2E8D4673" w14:textId="18E2227C" w:rsidR="001574EF" w:rsidRDefault="001574EF" w:rsidP="00905EF5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5088" w:type="dxa"/>
          </w:tcPr>
          <w:p w14:paraId="7CD462F2" w14:textId="17862909" w:rsidR="001574EF" w:rsidRDefault="001574EF" w:rsidP="001574E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85.68 %</w:t>
            </w:r>
          </w:p>
        </w:tc>
      </w:tr>
    </w:tbl>
    <w:p w14:paraId="7F6EAB56" w14:textId="77777777" w:rsidR="00905EF5" w:rsidRDefault="00905EF5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013E832A" w14:textId="22B3CA7C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Dataset Confusion Matrix:</w:t>
      </w:r>
    </w:p>
    <w:p w14:paraId="52AB3000" w14:textId="74CC2D69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7F6F979" wp14:editId="79BC2C0A">
            <wp:extent cx="5892425" cy="4419600"/>
            <wp:effectExtent l="0" t="0" r="0" b="0"/>
            <wp:docPr id="1479756499" name="Picture 1" descr="A graph with numbers and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56499" name="Picture 1" descr="A graph with numbers and a blue squar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72" cy="44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BE0E" w14:textId="77777777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266AC0B6" w14:textId="77777777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21FBE4B6" w14:textId="77777777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2BCCD9F8" w14:textId="77777777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494832E5" w14:textId="77777777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6AC2F514" w14:textId="5FACD00A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Auto-test Dataset Confusion Matrix:</w:t>
      </w:r>
    </w:p>
    <w:p w14:paraId="79C11F77" w14:textId="539ECCA9" w:rsidR="001574EF" w:rsidRDefault="001574EF" w:rsidP="00905EF5">
      <w:pPr>
        <w:pStyle w:val="ListParagraph"/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E1E5274" wp14:editId="3A10D174">
            <wp:extent cx="5800990" cy="4351020"/>
            <wp:effectExtent l="0" t="0" r="9525" b="0"/>
            <wp:docPr id="2117752009" name="Picture 2" descr="A graph with numbers and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2009" name="Picture 2" descr="A graph with numbers and a blue squar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645" cy="43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836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6E534FF2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59EE3822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5E9C2353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60EBB354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68111779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0C92F096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1880D86D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4A6AF25D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6079FA39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7569443F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6AF1686D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16B60AD0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311FA380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3DD643E9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4DB0454B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258E6EC6" w14:textId="77777777" w:rsidR="00B357D6" w:rsidRDefault="00B357D6" w:rsidP="00905EF5">
      <w:pPr>
        <w:pStyle w:val="ListParagraph"/>
        <w:spacing w:after="0"/>
        <w:rPr>
          <w:sz w:val="32"/>
          <w:szCs w:val="32"/>
          <w:lang w:val="en-US"/>
        </w:rPr>
      </w:pPr>
    </w:p>
    <w:p w14:paraId="21231A75" w14:textId="55CC513D" w:rsidR="001574EF" w:rsidRDefault="001574EF" w:rsidP="001574EF">
      <w:pPr>
        <w:spacing w:after="0"/>
        <w:rPr>
          <w:b/>
          <w:bCs/>
          <w:sz w:val="32"/>
          <w:szCs w:val="32"/>
          <w:lang w:val="en-US"/>
        </w:rPr>
      </w:pPr>
    </w:p>
    <w:p w14:paraId="5DCAE492" w14:textId="55AFB62F" w:rsidR="001574EF" w:rsidRDefault="001574EF" w:rsidP="001574EF">
      <w:pPr>
        <w:pStyle w:val="ListParagraph"/>
        <w:numPr>
          <w:ilvl w:val="0"/>
          <w:numId w:val="2"/>
        </w:num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DenseNet201 Model – TensorFlow Framework:</w:t>
      </w:r>
    </w:p>
    <w:p w14:paraId="030E7128" w14:textId="4CBFA52A" w:rsidR="001574EF" w:rsidRDefault="001574EF" w:rsidP="001574EF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Global Model Accuracy: </w:t>
      </w:r>
      <w:r w:rsidR="00FB6F61">
        <w:rPr>
          <w:sz w:val="32"/>
          <w:szCs w:val="32"/>
          <w:lang w:val="en-US"/>
        </w:rPr>
        <w:t>83.79</w:t>
      </w:r>
      <w:r>
        <w:rPr>
          <w:sz w:val="32"/>
          <w:szCs w:val="32"/>
          <w:lang w:val="en-US"/>
        </w:rPr>
        <w:t xml:space="preserve"> %</w:t>
      </w:r>
    </w:p>
    <w:p w14:paraId="6C1A09F2" w14:textId="21A15B3F" w:rsidR="001574EF" w:rsidRDefault="001574EF" w:rsidP="001574EF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Loss: 0.4</w:t>
      </w:r>
      <w:r w:rsidR="00FB6F61">
        <w:rPr>
          <w:sz w:val="32"/>
          <w:szCs w:val="32"/>
          <w:lang w:val="en-US"/>
        </w:rPr>
        <w:t>182</w:t>
      </w:r>
    </w:p>
    <w:p w14:paraId="2D484FD0" w14:textId="6A21F2BD" w:rsidR="00FB6F61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  <w:r w:rsidRPr="00B357D6">
        <w:rPr>
          <w:sz w:val="32"/>
          <w:szCs w:val="32"/>
          <w:lang w:val="en-US"/>
        </w:rPr>
        <w:drawing>
          <wp:inline distT="0" distB="0" distL="0" distR="0" wp14:anchorId="336A3A3E" wp14:editId="49700538">
            <wp:extent cx="5506218" cy="7849695"/>
            <wp:effectExtent l="0" t="0" r="0" b="0"/>
            <wp:docPr id="798326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2626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87C9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23D8CC17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42A07D66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4B590500" w14:textId="6F301858" w:rsidR="001574EF" w:rsidRDefault="001574EF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4E609205" w14:textId="3F5980FF" w:rsidR="001574EF" w:rsidRDefault="001574EF" w:rsidP="001574EF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Round Accuracies and Losses: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1574EF" w14:paraId="047B3F04" w14:textId="77777777" w:rsidTr="00FB6F61">
        <w:tc>
          <w:tcPr>
            <w:tcW w:w="2819" w:type="dxa"/>
          </w:tcPr>
          <w:p w14:paraId="30F3BF93" w14:textId="4F97F856" w:rsidR="001574EF" w:rsidRPr="001574EF" w:rsidRDefault="001574EF" w:rsidP="00FB6F61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Round</w:t>
            </w:r>
          </w:p>
        </w:tc>
        <w:tc>
          <w:tcPr>
            <w:tcW w:w="5387" w:type="dxa"/>
          </w:tcPr>
          <w:p w14:paraId="1209291F" w14:textId="11619A69" w:rsidR="001574EF" w:rsidRPr="001574EF" w:rsidRDefault="001574EF" w:rsidP="00FB6F61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Global Accuracy</w:t>
            </w:r>
          </w:p>
        </w:tc>
      </w:tr>
      <w:tr w:rsidR="001574EF" w14:paraId="2BA96BBD" w14:textId="77777777" w:rsidTr="00FB6F61">
        <w:tc>
          <w:tcPr>
            <w:tcW w:w="2819" w:type="dxa"/>
          </w:tcPr>
          <w:p w14:paraId="072D2B23" w14:textId="59A6ADEB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5387" w:type="dxa"/>
          </w:tcPr>
          <w:p w14:paraId="6ADC9768" w14:textId="03110FF0" w:rsidR="001574EF" w:rsidRDefault="00B357D6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73.10</w:t>
            </w:r>
            <w:r w:rsidR="001574EF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07DDCC39" w14:textId="77777777" w:rsidTr="00FB6F61">
        <w:tc>
          <w:tcPr>
            <w:tcW w:w="2819" w:type="dxa"/>
          </w:tcPr>
          <w:p w14:paraId="1D970E59" w14:textId="6A6AF393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5387" w:type="dxa"/>
          </w:tcPr>
          <w:p w14:paraId="470E3A42" w14:textId="3245E24E" w:rsidR="001574EF" w:rsidRDefault="00B357D6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78.96</w:t>
            </w:r>
            <w:r w:rsidR="00FB6F61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3ED188F3" w14:textId="77777777" w:rsidTr="00FB6F61">
        <w:tc>
          <w:tcPr>
            <w:tcW w:w="2819" w:type="dxa"/>
          </w:tcPr>
          <w:p w14:paraId="62F05CCE" w14:textId="240F3B20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5387" w:type="dxa"/>
          </w:tcPr>
          <w:p w14:paraId="3A252A38" w14:textId="0BEC6ADD" w:rsidR="001574EF" w:rsidRDefault="00B357D6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80.26</w:t>
            </w:r>
            <w:r w:rsidR="00FB6F61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19071C3F" w14:textId="77777777" w:rsidTr="00FB6F61">
        <w:tc>
          <w:tcPr>
            <w:tcW w:w="2819" w:type="dxa"/>
          </w:tcPr>
          <w:p w14:paraId="077FAD9E" w14:textId="775C039A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5387" w:type="dxa"/>
          </w:tcPr>
          <w:p w14:paraId="483449FC" w14:textId="053DF3E5" w:rsidR="001574EF" w:rsidRDefault="00B357D6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82.86</w:t>
            </w:r>
            <w:r w:rsidR="00FB6F61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53558EE8" w14:textId="77777777" w:rsidTr="00FB6F61">
        <w:tc>
          <w:tcPr>
            <w:tcW w:w="2819" w:type="dxa"/>
          </w:tcPr>
          <w:p w14:paraId="40D34C3E" w14:textId="20032801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5387" w:type="dxa"/>
          </w:tcPr>
          <w:p w14:paraId="0520B893" w14:textId="6C926BD5" w:rsidR="001574EF" w:rsidRDefault="00B357D6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83.51</w:t>
            </w:r>
            <w:r w:rsidR="00FB6F61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3E3F4740" w14:textId="77777777" w:rsidTr="00FB6F61">
        <w:tc>
          <w:tcPr>
            <w:tcW w:w="2819" w:type="dxa"/>
          </w:tcPr>
          <w:p w14:paraId="14583A44" w14:textId="342267FC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5387" w:type="dxa"/>
          </w:tcPr>
          <w:p w14:paraId="17C01055" w14:textId="59669152" w:rsidR="001574EF" w:rsidRDefault="00FB6F61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B357D6">
              <w:rPr>
                <w:sz w:val="32"/>
                <w:szCs w:val="32"/>
                <w:lang w:val="en-US"/>
              </w:rPr>
              <w:t>3.51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761E6807" w14:textId="77777777" w:rsidTr="00FB6F61">
        <w:tc>
          <w:tcPr>
            <w:tcW w:w="2819" w:type="dxa"/>
          </w:tcPr>
          <w:p w14:paraId="1C9D28D6" w14:textId="26FBFC2D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5387" w:type="dxa"/>
          </w:tcPr>
          <w:p w14:paraId="54345143" w14:textId="063D418F" w:rsidR="001574EF" w:rsidRDefault="00FB6F61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B357D6">
              <w:rPr>
                <w:sz w:val="32"/>
                <w:szCs w:val="32"/>
                <w:lang w:val="en-US"/>
              </w:rPr>
              <w:t>4.82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2CCEADF7" w14:textId="77777777" w:rsidTr="00FB6F61">
        <w:tc>
          <w:tcPr>
            <w:tcW w:w="2819" w:type="dxa"/>
          </w:tcPr>
          <w:p w14:paraId="7CAE61AA" w14:textId="2C0604B8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5387" w:type="dxa"/>
          </w:tcPr>
          <w:p w14:paraId="48E5A3EE" w14:textId="49BFD1A5" w:rsidR="001574EF" w:rsidRDefault="00FB6F61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B357D6">
              <w:rPr>
                <w:sz w:val="32"/>
                <w:szCs w:val="32"/>
                <w:lang w:val="en-US"/>
              </w:rPr>
              <w:t>3.51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057D053F" w14:textId="77777777" w:rsidTr="00FB6F61">
        <w:tc>
          <w:tcPr>
            <w:tcW w:w="2819" w:type="dxa"/>
          </w:tcPr>
          <w:p w14:paraId="055B6D77" w14:textId="7DEFCD6C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5387" w:type="dxa"/>
          </w:tcPr>
          <w:p w14:paraId="1F832707" w14:textId="7F20F219" w:rsidR="001574EF" w:rsidRDefault="00FB6F61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B357D6">
              <w:rPr>
                <w:sz w:val="32"/>
                <w:szCs w:val="32"/>
                <w:lang w:val="en-US"/>
              </w:rPr>
              <w:t>4.82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162A874E" w14:textId="77777777" w:rsidTr="00FB6F61">
        <w:tc>
          <w:tcPr>
            <w:tcW w:w="2819" w:type="dxa"/>
          </w:tcPr>
          <w:p w14:paraId="2C2DD0E1" w14:textId="28EDDB74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5387" w:type="dxa"/>
          </w:tcPr>
          <w:p w14:paraId="74B31B48" w14:textId="1E954A1A" w:rsidR="001574EF" w:rsidRDefault="00FB6F61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B357D6">
              <w:rPr>
                <w:sz w:val="32"/>
                <w:szCs w:val="32"/>
                <w:lang w:val="en-US"/>
              </w:rPr>
              <w:t>3.95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648641D4" w14:textId="77777777" w:rsidTr="00FB6F61">
        <w:tc>
          <w:tcPr>
            <w:tcW w:w="2819" w:type="dxa"/>
          </w:tcPr>
          <w:p w14:paraId="7308220F" w14:textId="10C23A80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5387" w:type="dxa"/>
          </w:tcPr>
          <w:p w14:paraId="1A0FA053" w14:textId="21688D89" w:rsidR="001574EF" w:rsidRDefault="00FB6F61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B357D6">
              <w:rPr>
                <w:sz w:val="32"/>
                <w:szCs w:val="32"/>
                <w:lang w:val="en-US"/>
              </w:rPr>
              <w:t>4.60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1574EF" w14:paraId="49F8EC00" w14:textId="77777777" w:rsidTr="00FB6F61">
        <w:tc>
          <w:tcPr>
            <w:tcW w:w="2819" w:type="dxa"/>
          </w:tcPr>
          <w:p w14:paraId="7AA20750" w14:textId="07D16937" w:rsidR="001574EF" w:rsidRDefault="001574EF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5387" w:type="dxa"/>
          </w:tcPr>
          <w:p w14:paraId="34FF875E" w14:textId="19CDCAD0" w:rsidR="001574EF" w:rsidRDefault="00FB6F61" w:rsidP="00FB6F61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 w:rsidR="00B357D6">
              <w:rPr>
                <w:sz w:val="32"/>
                <w:szCs w:val="32"/>
                <w:lang w:val="en-US"/>
              </w:rPr>
              <w:t>5.68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</w:tbl>
    <w:p w14:paraId="60BD7668" w14:textId="77777777" w:rsidR="001574EF" w:rsidRDefault="001574EF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64A0C9EC" w14:textId="785E1F29" w:rsidR="001574EF" w:rsidRDefault="00FB6F61" w:rsidP="001574EF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Dataset Confusion Matrix:</w:t>
      </w:r>
    </w:p>
    <w:p w14:paraId="68FBB0DD" w14:textId="39142DD5" w:rsidR="00FB6F61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  <w:r w:rsidRPr="00B357D6">
        <w:rPr>
          <w:sz w:val="32"/>
          <w:szCs w:val="32"/>
          <w:lang w:val="en-US"/>
        </w:rPr>
        <w:drawing>
          <wp:inline distT="0" distB="0" distL="0" distR="0" wp14:anchorId="562F2423" wp14:editId="698A31CC">
            <wp:extent cx="6181725" cy="5210175"/>
            <wp:effectExtent l="0" t="0" r="9525" b="9525"/>
            <wp:docPr id="21121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83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E049" w14:textId="77777777" w:rsidR="00FB6F61" w:rsidRDefault="00FB6F61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7EBE41BB" w14:textId="77777777" w:rsidR="00FB6F61" w:rsidRDefault="00FB6F61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52EA16A8" w14:textId="6BBEF276" w:rsidR="00FB6F61" w:rsidRPr="00B357D6" w:rsidRDefault="00FB6F61" w:rsidP="00B357D6">
      <w:pPr>
        <w:spacing w:after="0"/>
        <w:ind w:firstLine="720"/>
        <w:rPr>
          <w:sz w:val="32"/>
          <w:szCs w:val="32"/>
          <w:lang w:val="en-US"/>
        </w:rPr>
      </w:pPr>
      <w:r w:rsidRPr="00B357D6">
        <w:rPr>
          <w:sz w:val="32"/>
          <w:szCs w:val="32"/>
          <w:lang w:val="en-US"/>
        </w:rPr>
        <w:t>Auto-test Confusion Matrix:</w:t>
      </w:r>
    </w:p>
    <w:p w14:paraId="1DAEF3F3" w14:textId="1E6152F4" w:rsidR="00FB6F61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  <w:r w:rsidRPr="00B357D6">
        <w:rPr>
          <w:sz w:val="32"/>
          <w:szCs w:val="32"/>
          <w:lang w:val="en-US"/>
        </w:rPr>
        <w:drawing>
          <wp:inline distT="0" distB="0" distL="0" distR="0" wp14:anchorId="16B828B8" wp14:editId="18CA9F9E">
            <wp:extent cx="6181725" cy="5210175"/>
            <wp:effectExtent l="0" t="0" r="9525" b="9525"/>
            <wp:docPr id="926169202" name="Picture 1" descr="A graph of data analysi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9202" name="Picture 1" descr="A graph of data analysi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8F30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27F5963F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58E88F19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18C484F8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67A815E1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0ECA32DE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7D460E0E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330B825B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71D21764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3A4754BF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38BF84A1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63ECB8E2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6E635B8D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71D9FFEE" w14:textId="77777777" w:rsidR="00B357D6" w:rsidRDefault="00B357D6" w:rsidP="001574EF">
      <w:pPr>
        <w:pStyle w:val="ListParagraph"/>
        <w:spacing w:after="0"/>
        <w:rPr>
          <w:sz w:val="32"/>
          <w:szCs w:val="32"/>
          <w:lang w:val="en-US"/>
        </w:rPr>
      </w:pPr>
    </w:p>
    <w:p w14:paraId="5BA8D513" w14:textId="77777777" w:rsidR="00FB6F61" w:rsidRDefault="00FB6F61" w:rsidP="001574EF">
      <w:pPr>
        <w:pStyle w:val="ListParagraph"/>
        <w:spacing w:after="0"/>
        <w:rPr>
          <w:b/>
          <w:bCs/>
          <w:sz w:val="32"/>
          <w:szCs w:val="32"/>
          <w:lang w:val="en-US"/>
        </w:rPr>
      </w:pPr>
    </w:p>
    <w:p w14:paraId="4BD9F48A" w14:textId="1A5031C9" w:rsidR="00FB6F61" w:rsidRDefault="00FB6F61" w:rsidP="00FB6F61">
      <w:pPr>
        <w:pStyle w:val="ListParagraph"/>
        <w:numPr>
          <w:ilvl w:val="0"/>
          <w:numId w:val="2"/>
        </w:num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InceptionResNetV2 Model – TensorFlow Framework</w:t>
      </w:r>
    </w:p>
    <w:p w14:paraId="43817FD7" w14:textId="1B5F0EB0" w:rsidR="00FB6F61" w:rsidRDefault="00FB6F61" w:rsidP="00FB6F61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Accuracy: 79.41 %</w:t>
      </w:r>
    </w:p>
    <w:p w14:paraId="63ADE6F1" w14:textId="4C99C766" w:rsidR="00FB6F61" w:rsidRDefault="00FB6F61" w:rsidP="00FB6F61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Loss: 0.4760</w:t>
      </w:r>
    </w:p>
    <w:p w14:paraId="08CDC43A" w14:textId="0B16A6B3" w:rsidR="00FB6F61" w:rsidRDefault="00FB6F61" w:rsidP="00FB6F61">
      <w:pPr>
        <w:pStyle w:val="ListParagraph"/>
        <w:spacing w:after="0"/>
        <w:rPr>
          <w:sz w:val="32"/>
          <w:szCs w:val="32"/>
          <w:lang w:val="en-US"/>
        </w:rPr>
      </w:pPr>
      <w:r w:rsidRPr="00FB6F61">
        <w:rPr>
          <w:sz w:val="32"/>
          <w:szCs w:val="32"/>
          <w:lang w:val="en-US"/>
        </w:rPr>
        <w:drawing>
          <wp:inline distT="0" distB="0" distL="0" distR="0" wp14:anchorId="7F05C8D0" wp14:editId="5FD815EF">
            <wp:extent cx="3151328" cy="4564380"/>
            <wp:effectExtent l="0" t="0" r="0" b="7620"/>
            <wp:docPr id="1869854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499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5714" cy="458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3038" w14:textId="77777777" w:rsidR="00443824" w:rsidRDefault="00443824" w:rsidP="00443824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Round Accuracies and Losses: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443824" w14:paraId="593910D0" w14:textId="77777777" w:rsidTr="00E42909">
        <w:tc>
          <w:tcPr>
            <w:tcW w:w="2819" w:type="dxa"/>
          </w:tcPr>
          <w:p w14:paraId="75D9C58F" w14:textId="77777777" w:rsidR="00443824" w:rsidRPr="001574EF" w:rsidRDefault="00443824" w:rsidP="00E42909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Round</w:t>
            </w:r>
          </w:p>
        </w:tc>
        <w:tc>
          <w:tcPr>
            <w:tcW w:w="5387" w:type="dxa"/>
          </w:tcPr>
          <w:p w14:paraId="3E7CEA66" w14:textId="77777777" w:rsidR="00443824" w:rsidRPr="001574EF" w:rsidRDefault="00443824" w:rsidP="00E42909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Global Accuracy</w:t>
            </w:r>
          </w:p>
        </w:tc>
      </w:tr>
      <w:tr w:rsidR="00443824" w14:paraId="69F8E5CE" w14:textId="77777777" w:rsidTr="00E42909">
        <w:tc>
          <w:tcPr>
            <w:tcW w:w="2819" w:type="dxa"/>
          </w:tcPr>
          <w:p w14:paraId="7D46D985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5387" w:type="dxa"/>
          </w:tcPr>
          <w:p w14:paraId="2213BAFB" w14:textId="1675CEC2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73.</w:t>
            </w:r>
            <w:r>
              <w:rPr>
                <w:sz w:val="32"/>
                <w:szCs w:val="32"/>
                <w:lang w:val="en-US"/>
              </w:rPr>
              <w:t>97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20EDD96B" w14:textId="77777777" w:rsidTr="00E42909">
        <w:tc>
          <w:tcPr>
            <w:tcW w:w="2819" w:type="dxa"/>
          </w:tcPr>
          <w:p w14:paraId="0C94F9A3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5387" w:type="dxa"/>
          </w:tcPr>
          <w:p w14:paraId="4A39A7F9" w14:textId="28FB80DF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  <w:r>
              <w:rPr>
                <w:sz w:val="32"/>
                <w:szCs w:val="32"/>
                <w:lang w:val="en-US"/>
              </w:rPr>
              <w:t>7.01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5C7F013C" w14:textId="77777777" w:rsidTr="00E42909">
        <w:tc>
          <w:tcPr>
            <w:tcW w:w="2819" w:type="dxa"/>
          </w:tcPr>
          <w:p w14:paraId="5FBAAF2B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5387" w:type="dxa"/>
          </w:tcPr>
          <w:p w14:paraId="17DEE189" w14:textId="1EA855B1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76.79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724BE529" w14:textId="77777777" w:rsidTr="00E42909">
        <w:tc>
          <w:tcPr>
            <w:tcW w:w="2819" w:type="dxa"/>
          </w:tcPr>
          <w:p w14:paraId="0F5F4B0B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5387" w:type="dxa"/>
          </w:tcPr>
          <w:p w14:paraId="55CE9C38" w14:textId="0F1DB5FA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76.79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3C6468CE" w14:textId="77777777" w:rsidTr="00E42909">
        <w:tc>
          <w:tcPr>
            <w:tcW w:w="2819" w:type="dxa"/>
          </w:tcPr>
          <w:p w14:paraId="64A34769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5387" w:type="dxa"/>
          </w:tcPr>
          <w:p w14:paraId="66F7682D" w14:textId="35CBA20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79.18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7220A3DA" w14:textId="77777777" w:rsidTr="00E42909">
        <w:tc>
          <w:tcPr>
            <w:tcW w:w="2819" w:type="dxa"/>
          </w:tcPr>
          <w:p w14:paraId="7315743C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5387" w:type="dxa"/>
          </w:tcPr>
          <w:p w14:paraId="191913FE" w14:textId="2281328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79.18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230F7E70" w14:textId="77777777" w:rsidTr="00E42909">
        <w:tc>
          <w:tcPr>
            <w:tcW w:w="2819" w:type="dxa"/>
          </w:tcPr>
          <w:p w14:paraId="693AE551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5387" w:type="dxa"/>
          </w:tcPr>
          <w:p w14:paraId="137C4FD6" w14:textId="4A8DC7D9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79.39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634C5586" w14:textId="77777777" w:rsidTr="00E42909">
        <w:tc>
          <w:tcPr>
            <w:tcW w:w="2819" w:type="dxa"/>
          </w:tcPr>
          <w:p w14:paraId="24726349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5387" w:type="dxa"/>
          </w:tcPr>
          <w:p w14:paraId="53579DC4" w14:textId="415E8548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79.39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26D5928A" w14:textId="77777777" w:rsidTr="00E42909">
        <w:tc>
          <w:tcPr>
            <w:tcW w:w="2819" w:type="dxa"/>
          </w:tcPr>
          <w:p w14:paraId="0279D00C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5387" w:type="dxa"/>
          </w:tcPr>
          <w:p w14:paraId="162F1216" w14:textId="1CE491C9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>
              <w:rPr>
                <w:sz w:val="32"/>
                <w:szCs w:val="32"/>
                <w:lang w:val="en-US"/>
              </w:rPr>
              <w:t>0.91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27298FEA" w14:textId="77777777" w:rsidTr="00E42909">
        <w:tc>
          <w:tcPr>
            <w:tcW w:w="2819" w:type="dxa"/>
          </w:tcPr>
          <w:p w14:paraId="6A63799E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5387" w:type="dxa"/>
          </w:tcPr>
          <w:p w14:paraId="053D992A" w14:textId="7137B58C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>
              <w:rPr>
                <w:sz w:val="32"/>
                <w:szCs w:val="32"/>
                <w:lang w:val="en-US"/>
              </w:rPr>
              <w:t>2.00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012803F0" w14:textId="77777777" w:rsidTr="00E42909">
        <w:tc>
          <w:tcPr>
            <w:tcW w:w="2819" w:type="dxa"/>
          </w:tcPr>
          <w:p w14:paraId="0082CB92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5387" w:type="dxa"/>
          </w:tcPr>
          <w:p w14:paraId="34C83F0F" w14:textId="2A1DB6AF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>
              <w:rPr>
                <w:sz w:val="32"/>
                <w:szCs w:val="32"/>
                <w:lang w:val="en-US"/>
              </w:rPr>
              <w:t>1.13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71AD7771" w14:textId="77777777" w:rsidTr="00E42909">
        <w:tc>
          <w:tcPr>
            <w:tcW w:w="2819" w:type="dxa"/>
          </w:tcPr>
          <w:p w14:paraId="772BB2DD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5387" w:type="dxa"/>
          </w:tcPr>
          <w:p w14:paraId="6279B1F9" w14:textId="52C9C9B5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>
              <w:rPr>
                <w:sz w:val="32"/>
                <w:szCs w:val="32"/>
                <w:lang w:val="en-US"/>
              </w:rPr>
              <w:t>2.65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</w:tbl>
    <w:p w14:paraId="6528A0D6" w14:textId="77777777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</w:p>
    <w:p w14:paraId="0C187A19" w14:textId="77777777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</w:p>
    <w:p w14:paraId="7AD83685" w14:textId="77777777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</w:p>
    <w:p w14:paraId="3600482B" w14:textId="610F18AD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Test Dataset Confusion Matrix:</w:t>
      </w:r>
    </w:p>
    <w:p w14:paraId="00857A50" w14:textId="1457E04F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  <w:r w:rsidRPr="00443824">
        <w:rPr>
          <w:sz w:val="32"/>
          <w:szCs w:val="32"/>
          <w:lang w:val="en-US"/>
        </w:rPr>
        <w:drawing>
          <wp:inline distT="0" distB="0" distL="0" distR="0" wp14:anchorId="0A44E6CF" wp14:editId="198E471D">
            <wp:extent cx="5135239" cy="4328160"/>
            <wp:effectExtent l="0" t="0" r="8890" b="0"/>
            <wp:docPr id="1139390858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0858" name="Picture 1" descr="A graph with blue squar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2651" cy="43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CE8" w14:textId="77777777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</w:p>
    <w:p w14:paraId="7BD6F973" w14:textId="4EB0105B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Auto-Test Confusion Matrix:</w:t>
      </w:r>
    </w:p>
    <w:p w14:paraId="1903258B" w14:textId="1B592175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  <w:r w:rsidRPr="00443824">
        <w:rPr>
          <w:sz w:val="32"/>
          <w:szCs w:val="32"/>
          <w:lang w:val="en-US"/>
        </w:rPr>
        <w:drawing>
          <wp:inline distT="0" distB="0" distL="0" distR="0" wp14:anchorId="456555AD" wp14:editId="114F6972">
            <wp:extent cx="5080994" cy="4282440"/>
            <wp:effectExtent l="0" t="0" r="5715" b="3810"/>
            <wp:docPr id="1487417097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7097" name="Picture 1" descr="A graph with blue squar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09" cy="42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8D75" w14:textId="77777777" w:rsidR="00443824" w:rsidRDefault="00443824" w:rsidP="00FB6F61">
      <w:pPr>
        <w:pStyle w:val="ListParagraph"/>
        <w:spacing w:after="0"/>
        <w:rPr>
          <w:sz w:val="32"/>
          <w:szCs w:val="32"/>
          <w:lang w:val="en-US"/>
        </w:rPr>
      </w:pPr>
    </w:p>
    <w:p w14:paraId="380CBC8A" w14:textId="33196D0D" w:rsidR="00443824" w:rsidRDefault="00443824" w:rsidP="00443824">
      <w:pPr>
        <w:pStyle w:val="ListParagraph"/>
        <w:numPr>
          <w:ilvl w:val="0"/>
          <w:numId w:val="2"/>
        </w:num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DenseNet201 Model – PyTorch Framework</w:t>
      </w:r>
    </w:p>
    <w:p w14:paraId="58A77D94" w14:textId="6D9A0163" w:rsidR="00443824" w:rsidRDefault="00443824" w:rsidP="00443824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Accuracy: 95.18 %</w:t>
      </w:r>
    </w:p>
    <w:p w14:paraId="1237B16D" w14:textId="1C728C90" w:rsidR="00443824" w:rsidRDefault="00443824" w:rsidP="00443824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Loss: 0.1455</w:t>
      </w:r>
    </w:p>
    <w:p w14:paraId="6A159B4D" w14:textId="77810BD0" w:rsidR="00443824" w:rsidRDefault="00443824" w:rsidP="00443824">
      <w:pPr>
        <w:pStyle w:val="ListParagraph"/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CAF3302" wp14:editId="2A26566D">
            <wp:extent cx="3658646" cy="4655820"/>
            <wp:effectExtent l="0" t="0" r="0" b="0"/>
            <wp:docPr id="730732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32408" name="Picture 7307324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378" cy="466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5F65" w14:textId="77777777" w:rsidR="00443824" w:rsidRDefault="00443824" w:rsidP="00443824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Round Accuracies and Losses: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443824" w14:paraId="4D4CA382" w14:textId="77777777" w:rsidTr="00E42909">
        <w:tc>
          <w:tcPr>
            <w:tcW w:w="2819" w:type="dxa"/>
          </w:tcPr>
          <w:p w14:paraId="66E96FDE" w14:textId="77777777" w:rsidR="00443824" w:rsidRPr="001574EF" w:rsidRDefault="00443824" w:rsidP="00E42909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Round</w:t>
            </w:r>
          </w:p>
        </w:tc>
        <w:tc>
          <w:tcPr>
            <w:tcW w:w="5387" w:type="dxa"/>
          </w:tcPr>
          <w:p w14:paraId="2475911C" w14:textId="77777777" w:rsidR="00443824" w:rsidRPr="001574EF" w:rsidRDefault="00443824" w:rsidP="00E42909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Global Accuracy</w:t>
            </w:r>
          </w:p>
        </w:tc>
      </w:tr>
      <w:tr w:rsidR="00443824" w14:paraId="38224677" w14:textId="77777777" w:rsidTr="00E42909">
        <w:tc>
          <w:tcPr>
            <w:tcW w:w="2819" w:type="dxa"/>
          </w:tcPr>
          <w:p w14:paraId="10297EE2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5387" w:type="dxa"/>
          </w:tcPr>
          <w:p w14:paraId="22F5509C" w14:textId="44A17482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  <w:r w:rsidR="00B77BFC">
              <w:rPr>
                <w:sz w:val="32"/>
                <w:szCs w:val="32"/>
                <w:lang w:val="en-US"/>
              </w:rPr>
              <w:t>1</w:t>
            </w:r>
            <w:r>
              <w:rPr>
                <w:sz w:val="32"/>
                <w:szCs w:val="32"/>
                <w:lang w:val="en-US"/>
              </w:rPr>
              <w:t>.</w:t>
            </w:r>
            <w:r w:rsidR="00B77BFC">
              <w:rPr>
                <w:sz w:val="32"/>
                <w:szCs w:val="32"/>
                <w:lang w:val="en-US"/>
              </w:rPr>
              <w:t>15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14EF1D36" w14:textId="77777777" w:rsidTr="00E42909">
        <w:tc>
          <w:tcPr>
            <w:tcW w:w="2819" w:type="dxa"/>
          </w:tcPr>
          <w:p w14:paraId="15F61C40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5387" w:type="dxa"/>
          </w:tcPr>
          <w:p w14:paraId="1DA66EA3" w14:textId="103B8D06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84.38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276536B3" w14:textId="77777777" w:rsidTr="00E42909">
        <w:tc>
          <w:tcPr>
            <w:tcW w:w="2819" w:type="dxa"/>
          </w:tcPr>
          <w:p w14:paraId="34406AB9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5387" w:type="dxa"/>
          </w:tcPr>
          <w:p w14:paraId="264B0756" w14:textId="301CBBF8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86.33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239E5D0C" w14:textId="77777777" w:rsidTr="00E42909">
        <w:tc>
          <w:tcPr>
            <w:tcW w:w="2819" w:type="dxa"/>
          </w:tcPr>
          <w:p w14:paraId="70F03D4D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5387" w:type="dxa"/>
          </w:tcPr>
          <w:p w14:paraId="4B6CAFBA" w14:textId="24E8F553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86.12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76AF4EA9" w14:textId="77777777" w:rsidTr="00E42909">
        <w:tc>
          <w:tcPr>
            <w:tcW w:w="2819" w:type="dxa"/>
          </w:tcPr>
          <w:p w14:paraId="0D644D1C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5387" w:type="dxa"/>
          </w:tcPr>
          <w:p w14:paraId="5BEEE40B" w14:textId="18A1BEEF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90.67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5EEC50A8" w14:textId="77777777" w:rsidTr="00E42909">
        <w:tc>
          <w:tcPr>
            <w:tcW w:w="2819" w:type="dxa"/>
          </w:tcPr>
          <w:p w14:paraId="3E69B357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5387" w:type="dxa"/>
          </w:tcPr>
          <w:p w14:paraId="7811D383" w14:textId="3C434C10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90.46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274724DB" w14:textId="77777777" w:rsidTr="00E42909">
        <w:tc>
          <w:tcPr>
            <w:tcW w:w="2819" w:type="dxa"/>
          </w:tcPr>
          <w:p w14:paraId="2ADF37D7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5387" w:type="dxa"/>
          </w:tcPr>
          <w:p w14:paraId="506E01C8" w14:textId="5BBCFBCC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91.32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7D04E45C" w14:textId="77777777" w:rsidTr="00E42909">
        <w:tc>
          <w:tcPr>
            <w:tcW w:w="2819" w:type="dxa"/>
          </w:tcPr>
          <w:p w14:paraId="6F5DBF2C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5387" w:type="dxa"/>
          </w:tcPr>
          <w:p w14:paraId="7A7BDE1C" w14:textId="25D0217B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92.62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656BDFAD" w14:textId="77777777" w:rsidTr="00E42909">
        <w:tc>
          <w:tcPr>
            <w:tcW w:w="2819" w:type="dxa"/>
          </w:tcPr>
          <w:p w14:paraId="3FB997EE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5387" w:type="dxa"/>
          </w:tcPr>
          <w:p w14:paraId="4E065EB3" w14:textId="07A9E95F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94.14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76F95C9B" w14:textId="77777777" w:rsidTr="00E42909">
        <w:tc>
          <w:tcPr>
            <w:tcW w:w="2819" w:type="dxa"/>
          </w:tcPr>
          <w:p w14:paraId="7670EA34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5387" w:type="dxa"/>
          </w:tcPr>
          <w:p w14:paraId="64D5BE7B" w14:textId="37C238BD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93.71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5AE71A14" w14:textId="77777777" w:rsidTr="00E42909">
        <w:tc>
          <w:tcPr>
            <w:tcW w:w="2819" w:type="dxa"/>
          </w:tcPr>
          <w:p w14:paraId="5762A40A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5387" w:type="dxa"/>
          </w:tcPr>
          <w:p w14:paraId="7E3BE5AD" w14:textId="110546E2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90.89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443824" w14:paraId="3AA2330A" w14:textId="77777777" w:rsidTr="00E42909">
        <w:tc>
          <w:tcPr>
            <w:tcW w:w="2819" w:type="dxa"/>
          </w:tcPr>
          <w:p w14:paraId="6EE05165" w14:textId="77777777" w:rsidR="00443824" w:rsidRDefault="00443824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5387" w:type="dxa"/>
          </w:tcPr>
          <w:p w14:paraId="2E9F919E" w14:textId="6C4A1F68" w:rsidR="00443824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93.28</w:t>
            </w:r>
            <w:r w:rsidR="00443824">
              <w:rPr>
                <w:sz w:val="32"/>
                <w:szCs w:val="32"/>
                <w:lang w:val="en-US"/>
              </w:rPr>
              <w:t xml:space="preserve"> %</w:t>
            </w:r>
          </w:p>
        </w:tc>
      </w:tr>
    </w:tbl>
    <w:p w14:paraId="56A8919F" w14:textId="77777777" w:rsidR="00443824" w:rsidRDefault="00443824" w:rsidP="00443824">
      <w:pPr>
        <w:pStyle w:val="ListParagraph"/>
        <w:spacing w:after="0"/>
        <w:rPr>
          <w:sz w:val="32"/>
          <w:szCs w:val="32"/>
          <w:lang w:val="en-US"/>
        </w:rPr>
      </w:pPr>
    </w:p>
    <w:p w14:paraId="12E7ABF3" w14:textId="77777777" w:rsidR="00B77BFC" w:rsidRDefault="00B77BFC" w:rsidP="00443824">
      <w:pPr>
        <w:pStyle w:val="ListParagraph"/>
        <w:spacing w:after="0"/>
        <w:rPr>
          <w:sz w:val="32"/>
          <w:szCs w:val="32"/>
          <w:lang w:val="en-US"/>
        </w:rPr>
      </w:pPr>
    </w:p>
    <w:p w14:paraId="3D707E68" w14:textId="636D489B" w:rsidR="00B77BFC" w:rsidRDefault="00B77BFC" w:rsidP="00443824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Test Dataset Confusion Matrix:</w:t>
      </w:r>
    </w:p>
    <w:p w14:paraId="4B1538B7" w14:textId="49152533" w:rsidR="00B77BFC" w:rsidRDefault="00B77BFC" w:rsidP="00443824">
      <w:pPr>
        <w:pStyle w:val="ListParagraph"/>
        <w:spacing w:after="0"/>
        <w:rPr>
          <w:sz w:val="32"/>
          <w:szCs w:val="32"/>
          <w:lang w:val="en-US"/>
        </w:rPr>
      </w:pPr>
      <w:r w:rsidRPr="00B77BFC">
        <w:rPr>
          <w:sz w:val="32"/>
          <w:szCs w:val="32"/>
          <w:lang w:val="en-US"/>
        </w:rPr>
        <w:drawing>
          <wp:inline distT="0" distB="0" distL="0" distR="0" wp14:anchorId="4B40F07D" wp14:editId="40DB7291">
            <wp:extent cx="5212080" cy="4392925"/>
            <wp:effectExtent l="0" t="0" r="7620" b="8255"/>
            <wp:docPr id="3222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6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281" cy="4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0B7A" w14:textId="30725C43" w:rsidR="00B77BFC" w:rsidRDefault="00B77BFC" w:rsidP="00443824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Auto-Test Confusion Matrix:</w:t>
      </w:r>
    </w:p>
    <w:p w14:paraId="70079384" w14:textId="203D4C21" w:rsidR="00B77BFC" w:rsidRDefault="00B77BFC" w:rsidP="00443824">
      <w:pPr>
        <w:pStyle w:val="ListParagraph"/>
        <w:spacing w:after="0"/>
        <w:rPr>
          <w:sz w:val="32"/>
          <w:szCs w:val="32"/>
          <w:lang w:val="en-US"/>
        </w:rPr>
      </w:pPr>
      <w:r w:rsidRPr="00B77BFC">
        <w:rPr>
          <w:sz w:val="32"/>
          <w:szCs w:val="32"/>
          <w:lang w:val="en-US"/>
        </w:rPr>
        <w:drawing>
          <wp:inline distT="0" distB="0" distL="0" distR="0" wp14:anchorId="6A9E40B7" wp14:editId="3A595870">
            <wp:extent cx="5227320" cy="4405770"/>
            <wp:effectExtent l="0" t="0" r="0" b="0"/>
            <wp:docPr id="1718948493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48493" name="Picture 1" descr="A graph with blue squar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631" cy="44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F450" w14:textId="77777777" w:rsidR="00B77BFC" w:rsidRDefault="00B77BFC" w:rsidP="00443824">
      <w:pPr>
        <w:pStyle w:val="ListParagraph"/>
        <w:spacing w:after="0"/>
        <w:rPr>
          <w:sz w:val="32"/>
          <w:szCs w:val="32"/>
          <w:lang w:val="en-US"/>
        </w:rPr>
      </w:pPr>
    </w:p>
    <w:p w14:paraId="3C906660" w14:textId="0685EA75" w:rsidR="00B77BFC" w:rsidRDefault="00B77BFC" w:rsidP="00B77BFC">
      <w:pPr>
        <w:pStyle w:val="ListParagraph"/>
        <w:numPr>
          <w:ilvl w:val="0"/>
          <w:numId w:val="2"/>
        </w:num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InceptionResNetV2 Model – PyTorch Framework:</w:t>
      </w:r>
    </w:p>
    <w:p w14:paraId="04A2DA30" w14:textId="33E86CFF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Accuracy: 94.58 %</w:t>
      </w:r>
    </w:p>
    <w:p w14:paraId="7DB21C96" w14:textId="62621EC9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Global Model Loss: 0.1813</w:t>
      </w:r>
    </w:p>
    <w:p w14:paraId="6CC38457" w14:textId="08DFB78B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990F56A" wp14:editId="355AED41">
            <wp:extent cx="4752399" cy="5212080"/>
            <wp:effectExtent l="0" t="0" r="0" b="7620"/>
            <wp:docPr id="433591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91829" name="Picture 4335918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355" cy="52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0B75" w14:textId="77777777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Round Accuracies and Losses: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B77BFC" w14:paraId="6D9A5F4E" w14:textId="77777777" w:rsidTr="00E42909">
        <w:tc>
          <w:tcPr>
            <w:tcW w:w="2819" w:type="dxa"/>
          </w:tcPr>
          <w:p w14:paraId="67EF3C1A" w14:textId="77777777" w:rsidR="00B77BFC" w:rsidRPr="001574EF" w:rsidRDefault="00B77BFC" w:rsidP="00E42909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Round</w:t>
            </w:r>
          </w:p>
        </w:tc>
        <w:tc>
          <w:tcPr>
            <w:tcW w:w="5387" w:type="dxa"/>
          </w:tcPr>
          <w:p w14:paraId="5FE19EEA" w14:textId="77777777" w:rsidR="00B77BFC" w:rsidRPr="001574EF" w:rsidRDefault="00B77BFC" w:rsidP="00E42909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Global Accuracy</w:t>
            </w:r>
          </w:p>
        </w:tc>
      </w:tr>
      <w:tr w:rsidR="00B77BFC" w14:paraId="54C0AED8" w14:textId="77777777" w:rsidTr="00E42909">
        <w:tc>
          <w:tcPr>
            <w:tcW w:w="2819" w:type="dxa"/>
          </w:tcPr>
          <w:p w14:paraId="56472D8B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5387" w:type="dxa"/>
          </w:tcPr>
          <w:p w14:paraId="03AB113B" w14:textId="3BC5EB2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85</w:t>
            </w:r>
            <w:r>
              <w:rPr>
                <w:sz w:val="32"/>
                <w:szCs w:val="32"/>
                <w:lang w:val="en-US"/>
              </w:rPr>
              <w:t>.</w:t>
            </w:r>
            <w:r>
              <w:rPr>
                <w:sz w:val="32"/>
                <w:szCs w:val="32"/>
                <w:lang w:val="en-US"/>
              </w:rPr>
              <w:t>68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7F97F29D" w14:textId="77777777" w:rsidTr="00E42909">
        <w:tc>
          <w:tcPr>
            <w:tcW w:w="2819" w:type="dxa"/>
          </w:tcPr>
          <w:p w14:paraId="7F0066F6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5387" w:type="dxa"/>
          </w:tcPr>
          <w:p w14:paraId="4D7AEB0B" w14:textId="76428BA6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>
              <w:rPr>
                <w:sz w:val="32"/>
                <w:szCs w:val="32"/>
                <w:lang w:val="en-US"/>
              </w:rPr>
              <w:t>8.07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13563B0F" w14:textId="77777777" w:rsidTr="00E42909">
        <w:tc>
          <w:tcPr>
            <w:tcW w:w="2819" w:type="dxa"/>
          </w:tcPr>
          <w:p w14:paraId="03436747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5387" w:type="dxa"/>
          </w:tcPr>
          <w:p w14:paraId="4BDDB42F" w14:textId="79B1E973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  <w:r>
              <w:rPr>
                <w:sz w:val="32"/>
                <w:szCs w:val="32"/>
                <w:lang w:val="en-US"/>
              </w:rPr>
              <w:t>8.29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0CFC7F2C" w14:textId="77777777" w:rsidTr="00E42909">
        <w:tc>
          <w:tcPr>
            <w:tcW w:w="2819" w:type="dxa"/>
          </w:tcPr>
          <w:p w14:paraId="6E24599B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5387" w:type="dxa"/>
          </w:tcPr>
          <w:p w14:paraId="038E8121" w14:textId="07775E49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91.32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67FFF700" w14:textId="77777777" w:rsidTr="00E42909">
        <w:tc>
          <w:tcPr>
            <w:tcW w:w="2819" w:type="dxa"/>
          </w:tcPr>
          <w:p w14:paraId="4DA76698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5387" w:type="dxa"/>
          </w:tcPr>
          <w:p w14:paraId="2A17A41F" w14:textId="545E0B65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2.62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0EBE6F13" w14:textId="77777777" w:rsidTr="00E42909">
        <w:tc>
          <w:tcPr>
            <w:tcW w:w="2819" w:type="dxa"/>
          </w:tcPr>
          <w:p w14:paraId="61B3AE9D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5387" w:type="dxa"/>
          </w:tcPr>
          <w:p w14:paraId="453EA14A" w14:textId="384CC8C8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3.49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3C768BDD" w14:textId="77777777" w:rsidTr="00E42909">
        <w:tc>
          <w:tcPr>
            <w:tcW w:w="2819" w:type="dxa"/>
          </w:tcPr>
          <w:p w14:paraId="3AB7E18D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5387" w:type="dxa"/>
          </w:tcPr>
          <w:p w14:paraId="3B54BA29" w14:textId="18A08F90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4.14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6A249217" w14:textId="77777777" w:rsidTr="00E42909">
        <w:tc>
          <w:tcPr>
            <w:tcW w:w="2819" w:type="dxa"/>
          </w:tcPr>
          <w:p w14:paraId="2AE07660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5387" w:type="dxa"/>
          </w:tcPr>
          <w:p w14:paraId="002A1998" w14:textId="02ECADFB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3.93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2C8F07BC" w14:textId="77777777" w:rsidTr="00E42909">
        <w:tc>
          <w:tcPr>
            <w:tcW w:w="2819" w:type="dxa"/>
          </w:tcPr>
          <w:p w14:paraId="18056D34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5387" w:type="dxa"/>
          </w:tcPr>
          <w:p w14:paraId="233B1485" w14:textId="2BBE588C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3.93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18D93C6C" w14:textId="77777777" w:rsidTr="00E42909">
        <w:tc>
          <w:tcPr>
            <w:tcW w:w="2819" w:type="dxa"/>
          </w:tcPr>
          <w:p w14:paraId="062893D6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5387" w:type="dxa"/>
          </w:tcPr>
          <w:p w14:paraId="5DBC38BB" w14:textId="1F65D6FA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4.14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12AB6F0B" w14:textId="77777777" w:rsidTr="00E42909">
        <w:tc>
          <w:tcPr>
            <w:tcW w:w="2819" w:type="dxa"/>
          </w:tcPr>
          <w:p w14:paraId="60EFB095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5387" w:type="dxa"/>
          </w:tcPr>
          <w:p w14:paraId="66562A8E" w14:textId="4604A5CA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5.23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  <w:tr w:rsidR="00B77BFC" w14:paraId="273EE429" w14:textId="77777777" w:rsidTr="00E42909">
        <w:tc>
          <w:tcPr>
            <w:tcW w:w="2819" w:type="dxa"/>
          </w:tcPr>
          <w:p w14:paraId="55CFAA39" w14:textId="77777777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5387" w:type="dxa"/>
          </w:tcPr>
          <w:p w14:paraId="1AC23383" w14:textId="6AF5AABC" w:rsidR="00B77BFC" w:rsidRDefault="00B77BFC" w:rsidP="00E42909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  <w:r>
              <w:rPr>
                <w:sz w:val="32"/>
                <w:szCs w:val="32"/>
                <w:lang w:val="en-US"/>
              </w:rPr>
              <w:t>1</w:t>
            </w:r>
            <w:r>
              <w:rPr>
                <w:sz w:val="32"/>
                <w:szCs w:val="32"/>
                <w:lang w:val="en-US"/>
              </w:rPr>
              <w:t>.</w:t>
            </w:r>
            <w:r>
              <w:rPr>
                <w:sz w:val="32"/>
                <w:szCs w:val="32"/>
                <w:lang w:val="en-US"/>
              </w:rPr>
              <w:t>11</w:t>
            </w:r>
            <w:r>
              <w:rPr>
                <w:sz w:val="32"/>
                <w:szCs w:val="32"/>
                <w:lang w:val="en-US"/>
              </w:rPr>
              <w:t xml:space="preserve"> %</w:t>
            </w:r>
          </w:p>
        </w:tc>
      </w:tr>
    </w:tbl>
    <w:p w14:paraId="4433B802" w14:textId="01385907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Test Dataset Confusion Matrix:</w:t>
      </w:r>
    </w:p>
    <w:p w14:paraId="6D34CCDF" w14:textId="3EF97342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 w:rsidRPr="00B77BFC">
        <w:rPr>
          <w:sz w:val="32"/>
          <w:szCs w:val="32"/>
          <w:lang w:val="en-US"/>
        </w:rPr>
        <w:drawing>
          <wp:inline distT="0" distB="0" distL="0" distR="0" wp14:anchorId="02C778AE" wp14:editId="589B1C32">
            <wp:extent cx="5158740" cy="4347968"/>
            <wp:effectExtent l="0" t="0" r="3810" b="0"/>
            <wp:docPr id="20903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47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873" cy="43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71D6" w14:textId="4CD2B28F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Auto-Test Dataset Matrix:</w:t>
      </w:r>
    </w:p>
    <w:p w14:paraId="3AC71223" w14:textId="38DE9B9B" w:rsid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  <w:r w:rsidRPr="00B77BFC">
        <w:rPr>
          <w:sz w:val="32"/>
          <w:szCs w:val="32"/>
          <w:lang w:val="en-US"/>
        </w:rPr>
        <w:drawing>
          <wp:inline distT="0" distB="0" distL="0" distR="0" wp14:anchorId="4F045B94" wp14:editId="5DD7CB91">
            <wp:extent cx="5173980" cy="4360812"/>
            <wp:effectExtent l="0" t="0" r="7620" b="1905"/>
            <wp:docPr id="968296373" name="Picture 1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6373" name="Picture 1" descr="A graph with blue squares and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767" cy="43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4375" w14:textId="77777777" w:rsidR="00B77BFC" w:rsidRPr="00B77BFC" w:rsidRDefault="00B77BFC" w:rsidP="00B77BFC">
      <w:pPr>
        <w:pStyle w:val="ListParagraph"/>
        <w:spacing w:after="0"/>
        <w:rPr>
          <w:sz w:val="32"/>
          <w:szCs w:val="32"/>
          <w:lang w:val="en-US"/>
        </w:rPr>
      </w:pPr>
    </w:p>
    <w:sectPr w:rsidR="00B77BFC" w:rsidRPr="00B77BFC" w:rsidSect="00905EF5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65A28"/>
    <w:multiLevelType w:val="hybridMultilevel"/>
    <w:tmpl w:val="EE829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A4CE1"/>
    <w:multiLevelType w:val="hybridMultilevel"/>
    <w:tmpl w:val="37646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879C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63354331">
    <w:abstractNumId w:val="1"/>
  </w:num>
  <w:num w:numId="2" w16cid:durableId="963316927">
    <w:abstractNumId w:val="0"/>
  </w:num>
  <w:num w:numId="3" w16cid:durableId="1809975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5"/>
    <w:rsid w:val="001574EF"/>
    <w:rsid w:val="003C3EB4"/>
    <w:rsid w:val="00443824"/>
    <w:rsid w:val="006411C9"/>
    <w:rsid w:val="006A3805"/>
    <w:rsid w:val="00905EF5"/>
    <w:rsid w:val="00B357D6"/>
    <w:rsid w:val="00B77BFC"/>
    <w:rsid w:val="00BE1087"/>
    <w:rsid w:val="00E9381C"/>
    <w:rsid w:val="00FB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6583"/>
  <w15:chartTrackingRefBased/>
  <w15:docId w15:val="{AEFE3117-28BB-4713-9B20-B5134009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BFC"/>
  </w:style>
  <w:style w:type="paragraph" w:styleId="Heading1">
    <w:name w:val="heading 1"/>
    <w:basedOn w:val="Normal"/>
    <w:next w:val="Normal"/>
    <w:link w:val="Heading1Char"/>
    <w:uiPriority w:val="9"/>
    <w:qFormat/>
    <w:rsid w:val="0090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5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Nikhil B</dc:creator>
  <cp:keywords/>
  <dc:description/>
  <cp:lastModifiedBy>Sai Nikhil B</cp:lastModifiedBy>
  <cp:revision>2</cp:revision>
  <dcterms:created xsi:type="dcterms:W3CDTF">2024-10-27T15:43:00Z</dcterms:created>
  <dcterms:modified xsi:type="dcterms:W3CDTF">2024-10-27T18:01:00Z</dcterms:modified>
</cp:coreProperties>
</file>