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A113" w14:textId="77777777" w:rsidR="00AF415D" w:rsidRDefault="00000000">
      <w:pPr>
        <w:jc w:val="center"/>
        <w:rPr>
          <w:rFonts w:ascii="楷体" w:eastAsia="楷体" w:hAnsi="楷体" w:hint="eastAsia"/>
          <w:b/>
          <w:sz w:val="36"/>
          <w:szCs w:val="36"/>
        </w:rPr>
      </w:pPr>
      <w:r>
        <w:rPr>
          <w:rFonts w:ascii="楷体" w:eastAsia="楷体" w:hAnsi="楷体" w:hint="eastAsia"/>
          <w:b/>
          <w:sz w:val="36"/>
          <w:szCs w:val="36"/>
        </w:rPr>
        <w:t>同济大学</w:t>
      </w:r>
      <w:r>
        <w:rPr>
          <w:rFonts w:ascii="楷体" w:eastAsia="楷体" w:hAnsi="楷体"/>
          <w:b/>
          <w:sz w:val="36"/>
          <w:szCs w:val="36"/>
        </w:rPr>
        <w:t>TJSRCLAB</w:t>
      </w:r>
      <w:r>
        <w:rPr>
          <w:rFonts w:ascii="楷体" w:eastAsia="楷体" w:hAnsi="楷体" w:hint="eastAsia"/>
          <w:b/>
          <w:sz w:val="36"/>
          <w:szCs w:val="36"/>
        </w:rPr>
        <w:t>智能车竞赛实验室</w:t>
      </w:r>
    </w:p>
    <w:p w14:paraId="09563F7B" w14:textId="77777777" w:rsidR="00AF415D" w:rsidRDefault="00000000">
      <w:pPr>
        <w:jc w:val="center"/>
        <w:rPr>
          <w:rFonts w:ascii="楷体" w:eastAsia="楷体" w:hAnsi="楷体" w:hint="eastAsia"/>
          <w:b/>
          <w:sz w:val="30"/>
          <w:szCs w:val="30"/>
        </w:rPr>
      </w:pPr>
      <w:r>
        <w:rPr>
          <w:rFonts w:ascii="楷体" w:eastAsia="楷体" w:hAnsi="楷体" w:hint="eastAsia"/>
          <w:b/>
          <w:sz w:val="36"/>
          <w:szCs w:val="36"/>
        </w:rPr>
        <w:t>智能车竞赛2026</w:t>
      </w:r>
      <w:r>
        <w:rPr>
          <w:rFonts w:ascii="楷体" w:eastAsia="楷体" w:hAnsi="楷体"/>
          <w:b/>
          <w:sz w:val="36"/>
          <w:szCs w:val="36"/>
        </w:rPr>
        <w:t>-2027</w:t>
      </w:r>
      <w:r>
        <w:rPr>
          <w:rFonts w:ascii="楷体" w:eastAsia="楷体" w:hAnsi="楷体" w:hint="eastAsia"/>
          <w:b/>
          <w:sz w:val="36"/>
          <w:szCs w:val="36"/>
        </w:rPr>
        <w:t>赛季招新报名表</w:t>
      </w:r>
    </w:p>
    <w:tbl>
      <w:tblPr>
        <w:tblW w:w="9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9"/>
        <w:gridCol w:w="1134"/>
        <w:gridCol w:w="284"/>
        <w:gridCol w:w="284"/>
        <w:gridCol w:w="285"/>
        <w:gridCol w:w="187"/>
        <w:gridCol w:w="449"/>
        <w:gridCol w:w="639"/>
        <w:gridCol w:w="142"/>
        <w:gridCol w:w="709"/>
        <w:gridCol w:w="283"/>
        <w:gridCol w:w="1701"/>
        <w:gridCol w:w="1701"/>
        <w:gridCol w:w="10"/>
      </w:tblGrid>
      <w:tr w:rsidR="00AF415D" w14:paraId="1CC99C77" w14:textId="77777777">
        <w:trPr>
          <w:gridAfter w:val="1"/>
          <w:wAfter w:w="10" w:type="dxa"/>
          <w:trHeight w:val="606"/>
          <w:jc w:val="center"/>
        </w:trPr>
        <w:tc>
          <w:tcPr>
            <w:tcW w:w="1269" w:type="dxa"/>
            <w:vAlign w:val="center"/>
          </w:tcPr>
          <w:p w14:paraId="4CCE0289" w14:textId="77777777" w:rsidR="00AF415D" w:rsidRDefault="00000000">
            <w:pPr>
              <w:rPr>
                <w:rFonts w:eastAsia="楷体"/>
                <w:sz w:val="24"/>
              </w:rPr>
            </w:pPr>
            <w:r>
              <w:rPr>
                <w:rFonts w:eastAsia="楷体"/>
                <w:sz w:val="24"/>
              </w:rPr>
              <w:t>姓</w:t>
            </w:r>
            <w:r>
              <w:rPr>
                <w:rFonts w:eastAsia="楷体"/>
                <w:sz w:val="24"/>
              </w:rPr>
              <w:t xml:space="preserve">  </w:t>
            </w:r>
            <w:r>
              <w:rPr>
                <w:rFonts w:eastAsia="楷体"/>
                <w:sz w:val="24"/>
              </w:rPr>
              <w:t>名</w:t>
            </w:r>
          </w:p>
        </w:tc>
        <w:tc>
          <w:tcPr>
            <w:tcW w:w="1702" w:type="dxa"/>
            <w:gridSpan w:val="3"/>
            <w:vAlign w:val="center"/>
          </w:tcPr>
          <w:p w14:paraId="16442C18" w14:textId="77777777" w:rsidR="00AF415D" w:rsidRDefault="00000000">
            <w:pPr>
              <w:rPr>
                <w:rFonts w:eastAsia="楷体"/>
                <w:sz w:val="24"/>
              </w:rPr>
            </w:pPr>
            <w:r>
              <w:rPr>
                <w:rFonts w:eastAsia="楷体" w:hint="eastAsia"/>
                <w:sz w:val="24"/>
              </w:rPr>
              <w:t>杜晨曦</w:t>
            </w:r>
          </w:p>
        </w:tc>
        <w:tc>
          <w:tcPr>
            <w:tcW w:w="921" w:type="dxa"/>
            <w:gridSpan w:val="3"/>
            <w:vAlign w:val="center"/>
          </w:tcPr>
          <w:p w14:paraId="505C64E4" w14:textId="77777777" w:rsidR="00AF415D" w:rsidRDefault="00000000">
            <w:pPr>
              <w:rPr>
                <w:rFonts w:eastAsia="楷体"/>
                <w:sz w:val="24"/>
              </w:rPr>
            </w:pPr>
            <w:r>
              <w:rPr>
                <w:rFonts w:eastAsia="楷体"/>
                <w:sz w:val="24"/>
              </w:rPr>
              <w:t>性</w:t>
            </w:r>
            <w:r>
              <w:rPr>
                <w:rFonts w:eastAsia="楷体"/>
                <w:sz w:val="24"/>
              </w:rPr>
              <w:t xml:space="preserve"> </w:t>
            </w:r>
            <w:r>
              <w:rPr>
                <w:rFonts w:eastAsia="楷体"/>
                <w:sz w:val="24"/>
              </w:rPr>
              <w:t>别</w:t>
            </w:r>
          </w:p>
        </w:tc>
        <w:tc>
          <w:tcPr>
            <w:tcW w:w="639" w:type="dxa"/>
            <w:vAlign w:val="center"/>
          </w:tcPr>
          <w:p w14:paraId="0397664F" w14:textId="77777777" w:rsidR="00AF415D" w:rsidRDefault="00AF415D">
            <w:pPr>
              <w:rPr>
                <w:rFonts w:eastAsia="楷体"/>
                <w:sz w:val="24"/>
              </w:rPr>
            </w:pPr>
          </w:p>
        </w:tc>
        <w:tc>
          <w:tcPr>
            <w:tcW w:w="851" w:type="dxa"/>
            <w:gridSpan w:val="2"/>
            <w:vAlign w:val="center"/>
          </w:tcPr>
          <w:p w14:paraId="623C9241" w14:textId="77777777" w:rsidR="00AF415D" w:rsidRDefault="00000000">
            <w:pPr>
              <w:rPr>
                <w:rFonts w:eastAsia="楷体"/>
                <w:sz w:val="24"/>
              </w:rPr>
            </w:pPr>
            <w:r>
              <w:rPr>
                <w:rFonts w:eastAsia="楷体" w:hint="eastAsia"/>
                <w:sz w:val="24"/>
              </w:rPr>
              <w:t>学</w:t>
            </w:r>
            <w:r>
              <w:rPr>
                <w:rFonts w:eastAsia="楷体" w:hint="eastAsia"/>
                <w:sz w:val="24"/>
              </w:rPr>
              <w:t xml:space="preserve"> </w:t>
            </w:r>
            <w:r>
              <w:rPr>
                <w:rFonts w:eastAsia="楷体" w:hint="eastAsia"/>
                <w:sz w:val="24"/>
              </w:rPr>
              <w:t>院</w:t>
            </w:r>
          </w:p>
        </w:tc>
        <w:tc>
          <w:tcPr>
            <w:tcW w:w="1984" w:type="dxa"/>
            <w:gridSpan w:val="2"/>
            <w:vAlign w:val="center"/>
          </w:tcPr>
          <w:p w14:paraId="48C3B23C" w14:textId="77777777" w:rsidR="00AF415D" w:rsidRDefault="00000000">
            <w:pPr>
              <w:rPr>
                <w:rFonts w:eastAsia="楷体"/>
                <w:sz w:val="24"/>
              </w:rPr>
            </w:pPr>
            <w:r>
              <w:rPr>
                <w:rFonts w:eastAsia="楷体" w:hint="eastAsia"/>
                <w:sz w:val="24"/>
              </w:rPr>
              <w:t>电子与信息工程学院</w:t>
            </w:r>
          </w:p>
        </w:tc>
        <w:tc>
          <w:tcPr>
            <w:tcW w:w="1701" w:type="dxa"/>
            <w:vMerge w:val="restart"/>
            <w:vAlign w:val="center"/>
          </w:tcPr>
          <w:p w14:paraId="169993D9" w14:textId="77777777" w:rsidR="00AF415D" w:rsidRDefault="00000000">
            <w:pPr>
              <w:rPr>
                <w:rFonts w:eastAsia="楷体"/>
                <w:sz w:val="24"/>
              </w:rPr>
            </w:pPr>
            <w:r>
              <w:rPr>
                <w:rFonts w:eastAsia="楷体" w:hint="eastAsia"/>
                <w:noProof/>
                <w:sz w:val="24"/>
                <w:highlight w:val="yellow"/>
              </w:rPr>
              <w:drawing>
                <wp:inline distT="0" distB="0" distL="114300" distR="114300" wp14:anchorId="013E2204" wp14:editId="47ABB58A">
                  <wp:extent cx="941705" cy="1346200"/>
                  <wp:effectExtent l="0" t="0" r="10795" b="6350"/>
                  <wp:docPr id="2" name="图片 2" descr="77c1a4960a6ad6f3e22f6e1b62e38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7c1a4960a6ad6f3e22f6e1b62e38cea"/>
                          <pic:cNvPicPr>
                            <a:picLocks noChangeAspect="1"/>
                          </pic:cNvPicPr>
                        </pic:nvPicPr>
                        <pic:blipFill>
                          <a:blip r:embed="rId7"/>
                          <a:stretch>
                            <a:fillRect/>
                          </a:stretch>
                        </pic:blipFill>
                        <pic:spPr>
                          <a:xfrm>
                            <a:off x="0" y="0"/>
                            <a:ext cx="941705" cy="1346200"/>
                          </a:xfrm>
                          <a:prstGeom prst="rect">
                            <a:avLst/>
                          </a:prstGeom>
                        </pic:spPr>
                      </pic:pic>
                    </a:graphicData>
                  </a:graphic>
                </wp:inline>
              </w:drawing>
            </w:r>
          </w:p>
        </w:tc>
      </w:tr>
      <w:tr w:rsidR="00AF415D" w14:paraId="4BEE641A" w14:textId="77777777">
        <w:trPr>
          <w:gridAfter w:val="1"/>
          <w:wAfter w:w="10" w:type="dxa"/>
          <w:trHeight w:val="558"/>
          <w:jc w:val="center"/>
        </w:trPr>
        <w:tc>
          <w:tcPr>
            <w:tcW w:w="1269" w:type="dxa"/>
            <w:vAlign w:val="center"/>
          </w:tcPr>
          <w:p w14:paraId="7D843048" w14:textId="77777777" w:rsidR="00AF415D" w:rsidRDefault="00000000">
            <w:pPr>
              <w:rPr>
                <w:rFonts w:eastAsia="楷体"/>
                <w:sz w:val="24"/>
              </w:rPr>
            </w:pPr>
            <w:r>
              <w:rPr>
                <w:rFonts w:eastAsia="楷体" w:hint="eastAsia"/>
                <w:sz w:val="24"/>
              </w:rPr>
              <w:t>学</w:t>
            </w:r>
            <w:r>
              <w:rPr>
                <w:rFonts w:eastAsia="楷体" w:hint="eastAsia"/>
                <w:sz w:val="24"/>
              </w:rPr>
              <w:t xml:space="preserve"> </w:t>
            </w:r>
            <w:r>
              <w:rPr>
                <w:rFonts w:eastAsia="楷体"/>
                <w:sz w:val="24"/>
              </w:rPr>
              <w:t xml:space="preserve"> </w:t>
            </w:r>
            <w:r>
              <w:rPr>
                <w:rFonts w:eastAsia="楷体" w:hint="eastAsia"/>
                <w:sz w:val="24"/>
              </w:rPr>
              <w:t>号</w:t>
            </w:r>
          </w:p>
        </w:tc>
        <w:tc>
          <w:tcPr>
            <w:tcW w:w="1418" w:type="dxa"/>
            <w:gridSpan w:val="2"/>
            <w:vAlign w:val="center"/>
          </w:tcPr>
          <w:p w14:paraId="533D3D0E" w14:textId="77777777" w:rsidR="00AF415D" w:rsidRDefault="00000000">
            <w:pPr>
              <w:rPr>
                <w:rFonts w:eastAsia="楷体"/>
                <w:sz w:val="24"/>
              </w:rPr>
            </w:pPr>
            <w:r>
              <w:rPr>
                <w:rFonts w:eastAsia="楷体" w:hint="eastAsia"/>
                <w:sz w:val="24"/>
              </w:rPr>
              <w:t>2552256</w:t>
            </w:r>
          </w:p>
        </w:tc>
        <w:tc>
          <w:tcPr>
            <w:tcW w:w="756" w:type="dxa"/>
            <w:gridSpan w:val="3"/>
            <w:vAlign w:val="center"/>
          </w:tcPr>
          <w:p w14:paraId="6F5C2883" w14:textId="77777777" w:rsidR="00AF415D" w:rsidRDefault="00000000">
            <w:pPr>
              <w:jc w:val="center"/>
              <w:rPr>
                <w:rFonts w:eastAsia="楷体"/>
                <w:sz w:val="24"/>
              </w:rPr>
            </w:pPr>
            <w:r>
              <w:rPr>
                <w:rFonts w:eastAsia="楷体" w:hint="eastAsia"/>
                <w:sz w:val="24"/>
              </w:rPr>
              <w:t>年级</w:t>
            </w:r>
          </w:p>
        </w:tc>
        <w:tc>
          <w:tcPr>
            <w:tcW w:w="1088" w:type="dxa"/>
            <w:gridSpan w:val="2"/>
            <w:vAlign w:val="center"/>
          </w:tcPr>
          <w:p w14:paraId="3D8B0F0B" w14:textId="77777777" w:rsidR="00AF415D" w:rsidRDefault="00000000">
            <w:pPr>
              <w:rPr>
                <w:rFonts w:eastAsia="楷体"/>
                <w:sz w:val="24"/>
              </w:rPr>
            </w:pPr>
            <w:r>
              <w:rPr>
                <w:rFonts w:eastAsia="楷体" w:hint="eastAsia"/>
                <w:sz w:val="24"/>
              </w:rPr>
              <w:t>大二</w:t>
            </w:r>
          </w:p>
        </w:tc>
        <w:tc>
          <w:tcPr>
            <w:tcW w:w="851" w:type="dxa"/>
            <w:gridSpan w:val="2"/>
            <w:vAlign w:val="center"/>
          </w:tcPr>
          <w:p w14:paraId="1ACCF0BD" w14:textId="77777777" w:rsidR="00AF415D" w:rsidRDefault="00000000">
            <w:pPr>
              <w:rPr>
                <w:rFonts w:eastAsia="楷体"/>
                <w:sz w:val="24"/>
              </w:rPr>
            </w:pPr>
            <w:r>
              <w:rPr>
                <w:rFonts w:eastAsia="楷体"/>
                <w:sz w:val="24"/>
              </w:rPr>
              <w:t>专</w:t>
            </w:r>
            <w:r>
              <w:rPr>
                <w:rFonts w:eastAsia="楷体"/>
                <w:sz w:val="24"/>
              </w:rPr>
              <w:t xml:space="preserve"> </w:t>
            </w:r>
            <w:r>
              <w:rPr>
                <w:rFonts w:eastAsia="楷体"/>
                <w:sz w:val="24"/>
              </w:rPr>
              <w:t>业</w:t>
            </w:r>
          </w:p>
        </w:tc>
        <w:tc>
          <w:tcPr>
            <w:tcW w:w="1984" w:type="dxa"/>
            <w:gridSpan w:val="2"/>
            <w:vAlign w:val="center"/>
          </w:tcPr>
          <w:p w14:paraId="433C5109" w14:textId="77777777" w:rsidR="00AF415D" w:rsidRDefault="00000000">
            <w:pPr>
              <w:rPr>
                <w:rFonts w:eastAsia="楷体"/>
                <w:sz w:val="24"/>
              </w:rPr>
            </w:pPr>
            <w:r>
              <w:rPr>
                <w:rFonts w:eastAsia="楷体" w:hint="eastAsia"/>
                <w:sz w:val="24"/>
                <w:highlight w:val="yellow"/>
              </w:rPr>
              <w:t>通信工程</w:t>
            </w:r>
          </w:p>
        </w:tc>
        <w:tc>
          <w:tcPr>
            <w:tcW w:w="1701" w:type="dxa"/>
            <w:vMerge/>
            <w:vAlign w:val="center"/>
          </w:tcPr>
          <w:p w14:paraId="7BFD9FF5" w14:textId="77777777" w:rsidR="00AF415D" w:rsidRDefault="00AF415D">
            <w:pPr>
              <w:ind w:firstLine="480"/>
              <w:rPr>
                <w:rFonts w:eastAsia="楷体"/>
                <w:sz w:val="24"/>
              </w:rPr>
            </w:pPr>
          </w:p>
        </w:tc>
      </w:tr>
      <w:tr w:rsidR="00AF415D" w14:paraId="3E0799DB" w14:textId="77777777">
        <w:trPr>
          <w:gridAfter w:val="1"/>
          <w:wAfter w:w="10" w:type="dxa"/>
          <w:trHeight w:val="549"/>
          <w:jc w:val="center"/>
        </w:trPr>
        <w:tc>
          <w:tcPr>
            <w:tcW w:w="1269" w:type="dxa"/>
            <w:vAlign w:val="center"/>
          </w:tcPr>
          <w:p w14:paraId="13831B14" w14:textId="77777777" w:rsidR="00AF415D" w:rsidRDefault="00000000">
            <w:pPr>
              <w:rPr>
                <w:rFonts w:eastAsia="楷体"/>
                <w:sz w:val="24"/>
              </w:rPr>
            </w:pPr>
            <w:r>
              <w:rPr>
                <w:rFonts w:eastAsia="楷体" w:hint="eastAsia"/>
                <w:sz w:val="24"/>
              </w:rPr>
              <w:t>联系手机</w:t>
            </w:r>
          </w:p>
        </w:tc>
        <w:tc>
          <w:tcPr>
            <w:tcW w:w="2174" w:type="dxa"/>
            <w:gridSpan w:val="5"/>
            <w:vAlign w:val="center"/>
          </w:tcPr>
          <w:p w14:paraId="27B29BBE" w14:textId="77777777" w:rsidR="00AF415D" w:rsidRDefault="00000000">
            <w:pPr>
              <w:jc w:val="center"/>
              <w:rPr>
                <w:rFonts w:eastAsia="楷体"/>
                <w:sz w:val="24"/>
              </w:rPr>
            </w:pPr>
            <w:r>
              <w:rPr>
                <w:rFonts w:eastAsia="楷体" w:hint="eastAsia"/>
                <w:sz w:val="24"/>
              </w:rPr>
              <w:t>18096256588</w:t>
            </w:r>
          </w:p>
        </w:tc>
        <w:tc>
          <w:tcPr>
            <w:tcW w:w="1088" w:type="dxa"/>
            <w:gridSpan w:val="2"/>
            <w:vAlign w:val="center"/>
          </w:tcPr>
          <w:p w14:paraId="0A0D9AD3" w14:textId="77777777" w:rsidR="00AF415D" w:rsidRDefault="00000000">
            <w:pPr>
              <w:jc w:val="center"/>
              <w:rPr>
                <w:rFonts w:eastAsia="楷体"/>
                <w:sz w:val="24"/>
              </w:rPr>
            </w:pPr>
            <w:r>
              <w:rPr>
                <w:rFonts w:eastAsia="楷体"/>
                <w:sz w:val="24"/>
              </w:rPr>
              <w:t>QQ</w:t>
            </w:r>
          </w:p>
        </w:tc>
        <w:tc>
          <w:tcPr>
            <w:tcW w:w="2835" w:type="dxa"/>
            <w:gridSpan w:val="4"/>
            <w:vAlign w:val="center"/>
          </w:tcPr>
          <w:p w14:paraId="46F9391D" w14:textId="77777777" w:rsidR="00AF415D" w:rsidRDefault="00000000">
            <w:pPr>
              <w:rPr>
                <w:rFonts w:eastAsia="楷体"/>
                <w:sz w:val="24"/>
              </w:rPr>
            </w:pPr>
            <w:r>
              <w:rPr>
                <w:rFonts w:eastAsia="楷体" w:hint="eastAsia"/>
                <w:sz w:val="24"/>
              </w:rPr>
              <w:t>2180308597</w:t>
            </w:r>
          </w:p>
        </w:tc>
        <w:tc>
          <w:tcPr>
            <w:tcW w:w="1701" w:type="dxa"/>
            <w:vMerge/>
            <w:vAlign w:val="center"/>
          </w:tcPr>
          <w:p w14:paraId="6210EAAB" w14:textId="77777777" w:rsidR="00AF415D" w:rsidRDefault="00AF415D">
            <w:pPr>
              <w:ind w:firstLine="480"/>
              <w:rPr>
                <w:rFonts w:eastAsia="楷体"/>
                <w:sz w:val="24"/>
              </w:rPr>
            </w:pPr>
          </w:p>
        </w:tc>
      </w:tr>
      <w:tr w:rsidR="00AF415D" w14:paraId="75775E2F" w14:textId="77777777">
        <w:trPr>
          <w:gridAfter w:val="1"/>
          <w:wAfter w:w="10" w:type="dxa"/>
          <w:trHeight w:val="549"/>
          <w:jc w:val="center"/>
        </w:trPr>
        <w:tc>
          <w:tcPr>
            <w:tcW w:w="1269" w:type="dxa"/>
            <w:vAlign w:val="center"/>
          </w:tcPr>
          <w:p w14:paraId="44A64A70" w14:textId="77777777" w:rsidR="00AF415D" w:rsidRDefault="00000000">
            <w:pPr>
              <w:rPr>
                <w:rFonts w:eastAsia="楷体"/>
                <w:sz w:val="24"/>
              </w:rPr>
            </w:pPr>
            <w:r>
              <w:rPr>
                <w:rFonts w:eastAsia="楷体" w:hint="eastAsia"/>
                <w:sz w:val="24"/>
              </w:rPr>
              <w:t>课程</w:t>
            </w:r>
          </w:p>
          <w:p w14:paraId="3A828966" w14:textId="77777777" w:rsidR="00AF415D" w:rsidRDefault="00000000">
            <w:pPr>
              <w:rPr>
                <w:rFonts w:eastAsia="楷体"/>
                <w:sz w:val="24"/>
              </w:rPr>
            </w:pPr>
            <w:r>
              <w:rPr>
                <w:rFonts w:eastAsia="楷体" w:hint="eastAsia"/>
                <w:sz w:val="24"/>
              </w:rPr>
              <w:t>平均绩点</w:t>
            </w:r>
          </w:p>
        </w:tc>
        <w:tc>
          <w:tcPr>
            <w:tcW w:w="1134" w:type="dxa"/>
            <w:vAlign w:val="center"/>
          </w:tcPr>
          <w:p w14:paraId="3CDDD84F" w14:textId="77777777" w:rsidR="00AF415D" w:rsidRDefault="00000000">
            <w:pPr>
              <w:jc w:val="center"/>
              <w:rPr>
                <w:rFonts w:eastAsia="楷体"/>
                <w:sz w:val="24"/>
              </w:rPr>
            </w:pPr>
            <w:r>
              <w:rPr>
                <w:rFonts w:eastAsia="楷体" w:hint="eastAsia"/>
                <w:sz w:val="24"/>
              </w:rPr>
              <w:t>4.32</w:t>
            </w:r>
          </w:p>
        </w:tc>
        <w:tc>
          <w:tcPr>
            <w:tcW w:w="853" w:type="dxa"/>
            <w:gridSpan w:val="3"/>
            <w:vAlign w:val="center"/>
          </w:tcPr>
          <w:p w14:paraId="25C028C4" w14:textId="77777777" w:rsidR="00AF415D" w:rsidRDefault="00000000">
            <w:pPr>
              <w:rPr>
                <w:rFonts w:eastAsia="楷体"/>
                <w:sz w:val="24"/>
              </w:rPr>
            </w:pPr>
            <w:r>
              <w:rPr>
                <w:rFonts w:eastAsia="楷体" w:hint="eastAsia"/>
                <w:sz w:val="24"/>
              </w:rPr>
              <w:t>专业</w:t>
            </w:r>
          </w:p>
          <w:p w14:paraId="57E8A76A" w14:textId="77777777" w:rsidR="00AF415D" w:rsidRDefault="00000000">
            <w:pPr>
              <w:rPr>
                <w:rFonts w:eastAsia="楷体"/>
                <w:sz w:val="24"/>
              </w:rPr>
            </w:pPr>
            <w:r>
              <w:rPr>
                <w:rFonts w:eastAsia="楷体"/>
                <w:sz w:val="24"/>
              </w:rPr>
              <w:t>排名</w:t>
            </w:r>
          </w:p>
        </w:tc>
        <w:tc>
          <w:tcPr>
            <w:tcW w:w="1417" w:type="dxa"/>
            <w:gridSpan w:val="4"/>
            <w:vAlign w:val="center"/>
          </w:tcPr>
          <w:p w14:paraId="136B80E7" w14:textId="77777777" w:rsidR="00AF415D" w:rsidRDefault="00000000">
            <w:pPr>
              <w:rPr>
                <w:rFonts w:eastAsia="楷体"/>
                <w:sz w:val="24"/>
              </w:rPr>
            </w:pPr>
            <w:r>
              <w:rPr>
                <w:rFonts w:eastAsia="楷体" w:hint="eastAsia"/>
                <w:sz w:val="24"/>
              </w:rPr>
              <w:t>15</w:t>
            </w:r>
            <w:r>
              <w:rPr>
                <w:rFonts w:eastAsia="楷体" w:hint="eastAsia"/>
                <w:sz w:val="28"/>
                <w:szCs w:val="28"/>
              </w:rPr>
              <w:t>/</w:t>
            </w:r>
            <w:r>
              <w:rPr>
                <w:rFonts w:eastAsia="楷体" w:hint="eastAsia"/>
                <w:sz w:val="24"/>
              </w:rPr>
              <w:t>73</w:t>
            </w:r>
          </w:p>
        </w:tc>
        <w:tc>
          <w:tcPr>
            <w:tcW w:w="992" w:type="dxa"/>
            <w:gridSpan w:val="2"/>
            <w:vAlign w:val="center"/>
          </w:tcPr>
          <w:p w14:paraId="1E3CC6E8" w14:textId="77777777" w:rsidR="00AF415D" w:rsidRDefault="00000000">
            <w:pPr>
              <w:rPr>
                <w:rFonts w:eastAsia="楷体"/>
                <w:sz w:val="24"/>
              </w:rPr>
            </w:pPr>
            <w:r>
              <w:rPr>
                <w:rFonts w:eastAsia="楷体" w:hint="eastAsia"/>
                <w:sz w:val="24"/>
              </w:rPr>
              <w:t>E</w:t>
            </w:r>
            <w:r>
              <w:rPr>
                <w:rFonts w:eastAsia="楷体"/>
                <w:sz w:val="24"/>
              </w:rPr>
              <w:t>MAIL</w:t>
            </w:r>
          </w:p>
        </w:tc>
        <w:tc>
          <w:tcPr>
            <w:tcW w:w="1701" w:type="dxa"/>
            <w:vAlign w:val="center"/>
          </w:tcPr>
          <w:p w14:paraId="1CA77379" w14:textId="77777777" w:rsidR="00AF415D" w:rsidRDefault="00000000">
            <w:pPr>
              <w:rPr>
                <w:rFonts w:eastAsia="楷体"/>
                <w:sz w:val="24"/>
              </w:rPr>
            </w:pPr>
            <w:r>
              <w:rPr>
                <w:rFonts w:eastAsia="楷体" w:hint="eastAsia"/>
                <w:sz w:val="24"/>
              </w:rPr>
              <w:t>2180308597@qq.com</w:t>
            </w:r>
          </w:p>
        </w:tc>
        <w:tc>
          <w:tcPr>
            <w:tcW w:w="1701" w:type="dxa"/>
            <w:vMerge/>
            <w:vAlign w:val="center"/>
          </w:tcPr>
          <w:p w14:paraId="5F059D7B" w14:textId="77777777" w:rsidR="00AF415D" w:rsidRDefault="00AF415D">
            <w:pPr>
              <w:ind w:firstLine="480"/>
              <w:rPr>
                <w:rFonts w:eastAsia="楷体"/>
                <w:sz w:val="24"/>
              </w:rPr>
            </w:pPr>
          </w:p>
        </w:tc>
      </w:tr>
      <w:tr w:rsidR="00AF415D" w14:paraId="5AC23E37" w14:textId="77777777">
        <w:trPr>
          <w:gridAfter w:val="1"/>
          <w:wAfter w:w="10" w:type="dxa"/>
          <w:trHeight w:val="1507"/>
          <w:jc w:val="center"/>
        </w:trPr>
        <w:tc>
          <w:tcPr>
            <w:tcW w:w="9067" w:type="dxa"/>
            <w:gridSpan w:val="13"/>
          </w:tcPr>
          <w:p w14:paraId="7F651D7E" w14:textId="77777777" w:rsidR="00AF415D" w:rsidRDefault="00000000">
            <w:pPr>
              <w:ind w:firstLine="480"/>
              <w:rPr>
                <w:rFonts w:eastAsia="楷体"/>
                <w:sz w:val="24"/>
              </w:rPr>
            </w:pPr>
            <w:r>
              <w:rPr>
                <w:rFonts w:eastAsia="楷体" w:hint="eastAsia"/>
                <w:sz w:val="24"/>
              </w:rPr>
              <w:t>为什么要加入智能车竞赛实验室？（保研加分、学习某方面知识技术、获取竞赛经历等）</w:t>
            </w:r>
          </w:p>
          <w:p w14:paraId="652964AE" w14:textId="77777777" w:rsidR="00AF415D" w:rsidRDefault="00000000">
            <w:pPr>
              <w:ind w:firstLineChars="200" w:firstLine="480"/>
              <w:rPr>
                <w:rFonts w:eastAsia="楷体"/>
                <w:sz w:val="24"/>
              </w:rPr>
            </w:pPr>
            <w:r>
              <w:rPr>
                <w:rFonts w:eastAsia="楷体"/>
                <w:sz w:val="24"/>
              </w:rPr>
              <w:t>我对嵌入式系统、信号处理和自动控制等领域有着浓厚的兴趣</w:t>
            </w:r>
            <w:r>
              <w:rPr>
                <w:rFonts w:eastAsia="楷体" w:hint="eastAsia"/>
                <w:sz w:val="24"/>
              </w:rPr>
              <w:t>，希望通过进入实验室，</w:t>
            </w:r>
            <w:r>
              <w:rPr>
                <w:rFonts w:eastAsia="楷体"/>
                <w:sz w:val="24"/>
              </w:rPr>
              <w:t>深入学习</w:t>
            </w:r>
            <w:r>
              <w:rPr>
                <w:rFonts w:eastAsia="楷体"/>
                <w:sz w:val="24"/>
              </w:rPr>
              <w:t>RDK</w:t>
            </w:r>
            <w:r>
              <w:rPr>
                <w:rFonts w:eastAsia="楷体"/>
                <w:sz w:val="24"/>
              </w:rPr>
              <w:t>开发板和</w:t>
            </w:r>
            <w:r>
              <w:rPr>
                <w:rFonts w:eastAsia="楷体"/>
                <w:sz w:val="24"/>
              </w:rPr>
              <w:t>ROS2</w:t>
            </w:r>
            <w:r>
              <w:rPr>
                <w:rFonts w:eastAsia="楷体"/>
                <w:sz w:val="24"/>
              </w:rPr>
              <w:t>生态的机器人开发技术，掌握视觉感知、大模型图生文、将课堂所学的电路分析、信号与系统、通信原理等理论知识应用于实际项目</w:t>
            </w:r>
            <w:r>
              <w:rPr>
                <w:rFonts w:eastAsia="楷体" w:hint="eastAsia"/>
                <w:sz w:val="24"/>
              </w:rPr>
              <w:t>，获取竞赛经历，提升自己的综合能力。</w:t>
            </w:r>
          </w:p>
          <w:p w14:paraId="0008556F" w14:textId="77777777" w:rsidR="00AF415D" w:rsidRDefault="00AF415D">
            <w:pPr>
              <w:ind w:firstLine="480"/>
              <w:rPr>
                <w:rFonts w:eastAsia="楷体"/>
                <w:sz w:val="24"/>
              </w:rPr>
            </w:pPr>
          </w:p>
        </w:tc>
      </w:tr>
      <w:tr w:rsidR="00AF415D" w14:paraId="79315EB6" w14:textId="77777777">
        <w:trPr>
          <w:gridAfter w:val="1"/>
          <w:wAfter w:w="10" w:type="dxa"/>
          <w:trHeight w:val="1621"/>
          <w:jc w:val="center"/>
        </w:trPr>
        <w:tc>
          <w:tcPr>
            <w:tcW w:w="9067" w:type="dxa"/>
            <w:gridSpan w:val="13"/>
            <w:vAlign w:val="center"/>
          </w:tcPr>
          <w:p w14:paraId="68D9BB57" w14:textId="77777777" w:rsidR="00AF415D" w:rsidRDefault="00000000">
            <w:pPr>
              <w:ind w:firstLine="480"/>
              <w:rPr>
                <w:rFonts w:eastAsia="楷体"/>
                <w:sz w:val="24"/>
              </w:rPr>
            </w:pPr>
            <w:r>
              <w:rPr>
                <w:rFonts w:eastAsia="楷体" w:hint="eastAsia"/>
                <w:sz w:val="24"/>
              </w:rPr>
              <w:t>智能车竞赛实验室组织参加的比赛中，每一个赛项都是以团队的形式进行比赛，你在团队中是怎样的（技术</w:t>
            </w:r>
            <w:r>
              <w:rPr>
                <w:rFonts w:eastAsia="楷体" w:hint="eastAsia"/>
                <w:sz w:val="24"/>
              </w:rPr>
              <w:t>/</w:t>
            </w:r>
            <w:r>
              <w:rPr>
                <w:rFonts w:eastAsia="楷体" w:hint="eastAsia"/>
                <w:sz w:val="24"/>
              </w:rPr>
              <w:t>非技术）定位？有意向的队友人选（简单介绍）吗？</w:t>
            </w:r>
          </w:p>
          <w:p w14:paraId="03F4EDA6" w14:textId="77777777" w:rsidR="00AF415D" w:rsidRDefault="00000000">
            <w:pPr>
              <w:ind w:firstLine="480"/>
              <w:rPr>
                <w:rFonts w:eastAsia="楷体"/>
                <w:sz w:val="24"/>
              </w:rPr>
            </w:pPr>
            <w:r>
              <w:rPr>
                <w:rFonts w:eastAsia="楷体"/>
                <w:sz w:val="24"/>
              </w:rPr>
              <w:t>我</w:t>
            </w:r>
            <w:r>
              <w:rPr>
                <w:rFonts w:eastAsia="楷体" w:hint="eastAsia"/>
                <w:sz w:val="24"/>
              </w:rPr>
              <w:t>倾向于技术定位，本人</w:t>
            </w:r>
            <w:r>
              <w:rPr>
                <w:rFonts w:eastAsia="楷体"/>
                <w:sz w:val="24"/>
              </w:rPr>
              <w:t>具备一定的信号处理和电路分析能力，能够胜任传感器数据融合、运动控制算法开发、以及大模型图生文模块的部署与调优等任务。</w:t>
            </w:r>
          </w:p>
          <w:p w14:paraId="664DA223" w14:textId="77777777" w:rsidR="00AF415D" w:rsidRDefault="00000000">
            <w:pPr>
              <w:ind w:firstLine="480"/>
              <w:rPr>
                <w:rFonts w:eastAsia="楷体"/>
                <w:sz w:val="24"/>
              </w:rPr>
            </w:pPr>
            <w:r>
              <w:rPr>
                <w:rFonts w:eastAsia="楷体" w:hint="eastAsia"/>
                <w:sz w:val="24"/>
              </w:rPr>
              <w:t>当然我也愿意承担非技术的工作，在完成本职工作的同时进行旁观学习。</w:t>
            </w:r>
          </w:p>
          <w:p w14:paraId="4B5218B1" w14:textId="77777777" w:rsidR="00AF415D" w:rsidRDefault="00000000">
            <w:pPr>
              <w:ind w:firstLine="480"/>
              <w:rPr>
                <w:rFonts w:eastAsia="楷体"/>
                <w:sz w:val="24"/>
              </w:rPr>
            </w:pPr>
            <w:r>
              <w:rPr>
                <w:rFonts w:eastAsia="楷体"/>
                <w:sz w:val="24"/>
              </w:rPr>
              <w:t>关于队友人选，我希望团队中能有多名成员分别擅长视觉算法开发、运动控制算法、以及项目管理与硬件调试，形成技术互补、分工明确的团队结构。</w:t>
            </w:r>
          </w:p>
          <w:p w14:paraId="278A216F" w14:textId="77777777" w:rsidR="00AF415D" w:rsidRDefault="00AF415D">
            <w:pPr>
              <w:rPr>
                <w:rFonts w:eastAsia="楷体"/>
                <w:sz w:val="24"/>
              </w:rPr>
            </w:pPr>
          </w:p>
        </w:tc>
      </w:tr>
      <w:tr w:rsidR="00AF415D" w14:paraId="713C2E78" w14:textId="77777777">
        <w:trPr>
          <w:trHeight w:val="1369"/>
          <w:jc w:val="center"/>
        </w:trPr>
        <w:tc>
          <w:tcPr>
            <w:tcW w:w="9077" w:type="dxa"/>
            <w:gridSpan w:val="14"/>
            <w:vAlign w:val="center"/>
          </w:tcPr>
          <w:p w14:paraId="760B5F94" w14:textId="77777777" w:rsidR="00AF415D" w:rsidRDefault="00000000">
            <w:pPr>
              <w:ind w:firstLine="480"/>
              <w:jc w:val="left"/>
              <w:rPr>
                <w:rFonts w:ascii="楷体" w:eastAsia="楷体" w:hAnsi="楷体" w:cs="楷体" w:hint="eastAsia"/>
                <w:sz w:val="24"/>
              </w:rPr>
            </w:pPr>
            <w:r>
              <w:rPr>
                <w:rFonts w:ascii="楷体" w:eastAsia="楷体" w:hAnsi="楷体" w:cs="楷体" w:hint="eastAsia"/>
                <w:sz w:val="24"/>
              </w:rPr>
              <w:t>个人特长和科创经历（简述让我们录取你的理由-包括但不限于个人技术基础、综合素质，以及</w:t>
            </w:r>
            <w:r>
              <w:rPr>
                <w:rFonts w:ascii="楷体" w:eastAsia="楷体" w:hAnsi="楷体" w:cs="楷体" w:hint="eastAsia"/>
                <w:b/>
                <w:sz w:val="24"/>
              </w:rPr>
              <w:t>本科期间</w:t>
            </w:r>
            <w:r>
              <w:rPr>
                <w:rFonts w:ascii="楷体" w:eastAsia="楷体" w:hAnsi="楷体" w:cs="楷体" w:hint="eastAsia"/>
                <w:sz w:val="24"/>
              </w:rPr>
              <w:t>参加过的比赛及奖项、项目，在社团中担任什么角色等）</w:t>
            </w:r>
          </w:p>
          <w:p w14:paraId="2D5EAD86" w14:textId="77777777" w:rsidR="00AF415D" w:rsidRDefault="00000000">
            <w:pPr>
              <w:ind w:firstLine="480"/>
              <w:jc w:val="left"/>
              <w:rPr>
                <w:rFonts w:ascii="楷体" w:eastAsia="楷体" w:hAnsi="楷体" w:cs="楷体" w:hint="eastAsia"/>
                <w:sz w:val="24"/>
              </w:rPr>
            </w:pPr>
            <w:r>
              <w:rPr>
                <w:rFonts w:ascii="楷体" w:eastAsia="楷体" w:hAnsi="楷体" w:cs="楷体" w:hint="eastAsia"/>
                <w:sz w:val="24"/>
              </w:rPr>
              <w:t>个人技术基础：已</w:t>
            </w:r>
            <w:r>
              <w:rPr>
                <w:rFonts w:ascii="楷体" w:eastAsia="楷体" w:hAnsi="楷体" w:cs="楷体"/>
                <w:sz w:val="24"/>
              </w:rPr>
              <w:t>掌握C/C++和Python编程语言，具备电路分析、模拟电子技术基础，了解ROS2/ROS开发流程，对机器人操作系统、传感器数据融合和运动控制有较清晰的认识。对RDK系列开发板和OriginCar车模平台有初步了解。</w:t>
            </w:r>
            <w:r>
              <w:rPr>
                <w:rFonts w:ascii="楷体" w:eastAsia="楷体" w:hAnsi="楷体" w:cs="楷体"/>
                <w:sz w:val="24"/>
              </w:rPr>
              <w:cr/>
            </w:r>
            <w:r>
              <w:rPr>
                <w:rFonts w:ascii="楷体" w:eastAsia="楷体" w:hAnsi="楷体" w:cs="楷体" w:hint="eastAsia"/>
                <w:sz w:val="24"/>
              </w:rPr>
              <w:t xml:space="preserve">    本人高中时期参与过类似的团体竞赛，具有一定的经验</w:t>
            </w:r>
          </w:p>
          <w:p w14:paraId="2433B1CB" w14:textId="77777777" w:rsidR="00AF415D" w:rsidRDefault="00AF415D">
            <w:pPr>
              <w:ind w:firstLine="480"/>
              <w:jc w:val="left"/>
              <w:rPr>
                <w:rFonts w:ascii="楷体" w:eastAsia="楷体" w:hAnsi="楷体" w:cs="楷体" w:hint="eastAsia"/>
                <w:sz w:val="24"/>
              </w:rPr>
            </w:pPr>
          </w:p>
          <w:p w14:paraId="6E38707E" w14:textId="77777777" w:rsidR="00AF415D" w:rsidRDefault="00AF415D">
            <w:pPr>
              <w:ind w:firstLine="480"/>
              <w:jc w:val="left"/>
              <w:rPr>
                <w:rFonts w:ascii="楷体" w:eastAsia="楷体" w:hAnsi="楷体" w:cs="楷体" w:hint="eastAsia"/>
                <w:sz w:val="24"/>
              </w:rPr>
            </w:pPr>
          </w:p>
          <w:p w14:paraId="06407103" w14:textId="77777777" w:rsidR="00AF415D" w:rsidRDefault="00AF415D">
            <w:pPr>
              <w:jc w:val="left"/>
              <w:rPr>
                <w:rFonts w:ascii="楷体" w:eastAsia="楷体" w:hAnsi="楷体" w:cs="楷体" w:hint="eastAsia"/>
                <w:sz w:val="24"/>
              </w:rPr>
            </w:pPr>
          </w:p>
        </w:tc>
      </w:tr>
      <w:tr w:rsidR="00AF415D" w14:paraId="10F30904" w14:textId="77777777">
        <w:trPr>
          <w:gridAfter w:val="1"/>
          <w:wAfter w:w="10" w:type="dxa"/>
          <w:trHeight w:val="1369"/>
          <w:jc w:val="center"/>
        </w:trPr>
        <w:tc>
          <w:tcPr>
            <w:tcW w:w="9067" w:type="dxa"/>
            <w:gridSpan w:val="13"/>
            <w:vAlign w:val="center"/>
          </w:tcPr>
          <w:p w14:paraId="2CCF9C25" w14:textId="77777777" w:rsidR="00AF415D" w:rsidRDefault="00000000">
            <w:pPr>
              <w:ind w:firstLine="480"/>
              <w:jc w:val="left"/>
              <w:rPr>
                <w:rFonts w:ascii="楷体" w:eastAsia="楷体" w:hAnsi="楷体" w:cs="楷体" w:hint="eastAsia"/>
                <w:sz w:val="24"/>
              </w:rPr>
            </w:pPr>
            <w:r>
              <w:rPr>
                <w:rFonts w:ascii="楷体" w:eastAsia="楷体" w:hAnsi="楷体" w:cs="楷体" w:hint="eastAsia"/>
                <w:sz w:val="24"/>
              </w:rPr>
              <w:t>你选择哪个比赛赛项？是否了解赛项规则？（详述备赛规划）</w:t>
            </w:r>
          </w:p>
          <w:p w14:paraId="33A5F64F" w14:textId="77777777" w:rsidR="00AF415D" w:rsidRDefault="00000000">
            <w:pPr>
              <w:ind w:firstLine="480"/>
              <w:jc w:val="left"/>
              <w:rPr>
                <w:rFonts w:ascii="楷体" w:eastAsia="楷体" w:hAnsi="楷体" w:cs="楷体" w:hint="eastAsia"/>
                <w:sz w:val="24"/>
              </w:rPr>
            </w:pPr>
            <w:r>
              <w:rPr>
                <w:rFonts w:ascii="楷体" w:eastAsia="楷体" w:hAnsi="楷体" w:cs="楷体"/>
                <w:sz w:val="24"/>
              </w:rPr>
              <w:t>我选择参加第二十一届全国大学生智能汽车竞赛——地瓜机器人创意组智慧医疗赛项。该赛项基于OriginCar系列智能机器人套件平台，车模主控采用地瓜机器人RDK系列开发板（RDK X3/X5/S100），围绕智慧医疗主题，车模需完成全自主任务，涉及计算机视觉、大模型图生文、运动控制、路径规划等多项核心技术，与通信工程专业的信号处理、自动控制知识高度契合。</w:t>
            </w:r>
            <w:r>
              <w:rPr>
                <w:rFonts w:ascii="楷体" w:eastAsia="楷体" w:hAnsi="楷体" w:cs="楷体"/>
                <w:sz w:val="24"/>
              </w:rPr>
              <w:cr/>
              <w:t>我已仔细阅读第二十一届全国大学生智能汽车竞赛地瓜机器人创意组智慧医疗挑战赛相关规则和方案，了解以下关键规则：</w:t>
            </w:r>
            <w:r>
              <w:rPr>
                <w:rFonts w:ascii="楷体" w:eastAsia="楷体" w:hAnsi="楷体" w:cs="楷体"/>
                <w:sz w:val="24"/>
              </w:rPr>
              <w:cr/>
            </w:r>
            <w:r>
              <w:rPr>
                <w:rFonts w:ascii="楷体" w:eastAsia="楷体" w:hAnsi="楷体" w:cs="楷体"/>
                <w:sz w:val="24"/>
              </w:rPr>
              <w:lastRenderedPageBreak/>
              <w:t>（1）赛项规则：比赛采用全自主运行模式，车模需在无人工干预下完成三大子任务。子任务1（任务获取）：车模从发车点P自主行驶至任务发布点，避障行驶不触碰障碍物，在要求位置扫码读取任务信息；子任务2（通道任务）：车模根据任务要求沿黄色通道行驶，识别场景人形立牌，通过大模型图生文生成描述结果（语音播报、车载屏幕显示或两者结合）；子任务3（返回终点）：完成通道任务后自主避障返回发车点P，车模至少2/3驶入蓝白区域即视为完成任务。比赛限时180秒，以完成时间（含罚时）最短判定排名。</w:t>
            </w:r>
            <w:r>
              <w:rPr>
                <w:rFonts w:ascii="楷体" w:eastAsia="楷体" w:hAnsi="楷体" w:cs="楷体"/>
                <w:sz w:val="24"/>
              </w:rPr>
              <w:cr/>
              <w:t>（2）硬件要求：车模底盘（车体结构、电机、转向舵机、车轮）不能调整，主控必须采用RDK系列开发板；允许改装的传感器包括陀螺仪(IMU)、单线TOF激光雷达、深度相机、语音模块、显示模块、电池模块等，所有加装设备必须为智能车车载模式。</w:t>
            </w:r>
            <w:r>
              <w:rPr>
                <w:rFonts w:ascii="楷体" w:eastAsia="楷体" w:hAnsi="楷体" w:cs="楷体"/>
                <w:sz w:val="24"/>
              </w:rPr>
              <w:cr/>
              <w:t>（3）备赛规划：</w:t>
            </w:r>
            <w:r>
              <w:rPr>
                <w:rFonts w:ascii="楷体" w:eastAsia="楷体" w:hAnsi="楷体" w:cs="楷体"/>
                <w:sz w:val="24"/>
              </w:rPr>
              <w:cr/>
              <w:t>第一阶段：搭建OriginCar/OriginCar Pro车模开发环境，熟悉RDK系列开发板（选择RDK X5作为主控），学习ROS2通信架构和TROS.B开发框架，完成车模基础运动控制调试（阿克曼转向模型、电机驱动）。</w:t>
            </w:r>
            <w:r>
              <w:rPr>
                <w:rFonts w:ascii="楷体" w:eastAsia="楷体" w:hAnsi="楷体" w:cs="楷体"/>
                <w:sz w:val="24"/>
              </w:rPr>
              <w:cr/>
              <w:t>第二阶段：实现视觉感知模块，包括二维码解码（任务信息读取）、人形立牌识别、（黄色通道检测与跟踪算法；完成传感器数据融合（摄像头+深度相机+IMU），实现车模基础自主导航。</w:t>
            </w:r>
            <w:r>
              <w:rPr>
                <w:rFonts w:ascii="楷体" w:eastAsia="楷体" w:hAnsi="楷体" w:cs="楷体"/>
                <w:sz w:val="24"/>
              </w:rPr>
              <w:cr/>
              <w:t>第三阶段：集成大模型图生文模块，实现人形场景描述的文字生成与播报功能；完成通道任务全流程调试，优化避障算法和通道跟踪精度。</w:t>
            </w:r>
            <w:r>
              <w:rPr>
                <w:rFonts w:ascii="楷体" w:eastAsia="楷体" w:hAnsi="楷体" w:cs="楷体"/>
                <w:sz w:val="24"/>
              </w:rPr>
              <w:cr/>
              <w:t>第四阶段：进行三大子任务全流程联调优化，针对赛区赛道进行专项训练，参加校内选拔赛和分赛区比赛争取晋级全国总决赛。</w:t>
            </w:r>
            <w:r>
              <w:rPr>
                <w:rFonts w:ascii="楷体" w:eastAsia="楷体" w:hAnsi="楷体" w:cs="楷体"/>
                <w:sz w:val="24"/>
              </w:rPr>
              <w:cr/>
              <w:t>第五阶段：参加全国总决赛（预计2026年8月15日-17日在浙大城市学院举办），按要求提交NodeHub竞赛方案和技术报告。</w:t>
            </w:r>
            <w:r>
              <w:rPr>
                <w:rFonts w:ascii="楷体" w:eastAsia="楷体" w:hAnsi="楷体" w:cs="楷体"/>
                <w:sz w:val="24"/>
              </w:rPr>
              <w:cr/>
            </w:r>
          </w:p>
          <w:p w14:paraId="00E6F764" w14:textId="77777777" w:rsidR="00AF415D" w:rsidRDefault="00AF415D">
            <w:pPr>
              <w:ind w:firstLine="480"/>
              <w:jc w:val="left"/>
              <w:rPr>
                <w:rFonts w:ascii="楷体" w:eastAsia="楷体" w:hAnsi="楷体" w:cs="楷体" w:hint="eastAsia"/>
                <w:sz w:val="24"/>
              </w:rPr>
            </w:pPr>
          </w:p>
          <w:p w14:paraId="37AD5DC4" w14:textId="77777777" w:rsidR="00AF415D" w:rsidRDefault="00AF415D">
            <w:pPr>
              <w:jc w:val="left"/>
              <w:rPr>
                <w:rFonts w:ascii="楷体" w:eastAsia="楷体" w:hAnsi="楷体" w:cs="楷体" w:hint="eastAsia"/>
                <w:sz w:val="24"/>
              </w:rPr>
            </w:pPr>
          </w:p>
        </w:tc>
      </w:tr>
      <w:tr w:rsidR="00AF415D" w14:paraId="581966DD" w14:textId="77777777">
        <w:trPr>
          <w:gridAfter w:val="1"/>
          <w:wAfter w:w="10" w:type="dxa"/>
          <w:trHeight w:val="1369"/>
          <w:jc w:val="center"/>
        </w:trPr>
        <w:tc>
          <w:tcPr>
            <w:tcW w:w="9067" w:type="dxa"/>
            <w:gridSpan w:val="13"/>
            <w:tcBorders>
              <w:top w:val="single" w:sz="4" w:space="0" w:color="auto"/>
              <w:left w:val="single" w:sz="4" w:space="0" w:color="auto"/>
              <w:bottom w:val="single" w:sz="4" w:space="0" w:color="auto"/>
              <w:right w:val="single" w:sz="4" w:space="0" w:color="auto"/>
            </w:tcBorders>
            <w:vAlign w:val="center"/>
          </w:tcPr>
          <w:p w14:paraId="56AD911B" w14:textId="77777777" w:rsidR="00AF415D" w:rsidRDefault="00000000">
            <w:pPr>
              <w:ind w:firstLine="480"/>
              <w:jc w:val="left"/>
              <w:rPr>
                <w:rFonts w:ascii="楷体" w:eastAsia="楷体" w:hAnsi="楷体" w:cs="楷体" w:hint="eastAsia"/>
                <w:sz w:val="24"/>
              </w:rPr>
            </w:pPr>
            <w:r>
              <w:rPr>
                <w:rFonts w:ascii="楷体" w:eastAsia="楷体" w:hAnsi="楷体" w:cs="楷体" w:hint="eastAsia"/>
                <w:sz w:val="24"/>
              </w:rPr>
              <w:lastRenderedPageBreak/>
              <w:t>个人承诺</w:t>
            </w:r>
          </w:p>
          <w:p w14:paraId="5BA48A8E" w14:textId="77777777" w:rsidR="00AF415D" w:rsidRDefault="00000000">
            <w:pPr>
              <w:ind w:firstLine="480"/>
              <w:jc w:val="left"/>
              <w:rPr>
                <w:rFonts w:ascii="楷体" w:eastAsia="楷体" w:hAnsi="楷体" w:cs="楷体" w:hint="eastAsia"/>
                <w:sz w:val="24"/>
              </w:rPr>
            </w:pPr>
            <w:r>
              <w:rPr>
                <w:rFonts w:ascii="楷体" w:eastAsia="楷体" w:hAnsi="楷体" w:cs="楷体" w:hint="eastAsia"/>
                <w:sz w:val="24"/>
              </w:rPr>
              <w:t>若加入2026-2027赛季智能车竞赛实验室，将遵守管理规定，积极备赛和比赛，按时提交备赛过程报告和参赛总结报告，并在比赛结束后及时归还配发的参赛设备和工具。</w:t>
            </w:r>
          </w:p>
          <w:p w14:paraId="526449F1" w14:textId="77777777" w:rsidR="00AF415D" w:rsidRDefault="00AF415D">
            <w:pPr>
              <w:ind w:firstLine="480"/>
              <w:jc w:val="left"/>
              <w:rPr>
                <w:rFonts w:ascii="楷体" w:eastAsia="楷体" w:hAnsi="楷体" w:cs="楷体" w:hint="eastAsia"/>
                <w:sz w:val="24"/>
              </w:rPr>
            </w:pPr>
          </w:p>
          <w:p w14:paraId="6C759304" w14:textId="77777777" w:rsidR="00AF415D" w:rsidRDefault="00000000">
            <w:pPr>
              <w:wordWrap w:val="0"/>
              <w:ind w:firstLine="480"/>
              <w:jc w:val="right"/>
              <w:rPr>
                <w:rFonts w:ascii="楷体" w:eastAsia="楷体" w:hAnsi="楷体" w:cs="楷体" w:hint="eastAsia"/>
                <w:sz w:val="24"/>
              </w:rPr>
            </w:pPr>
            <w:r>
              <w:rPr>
                <w:rFonts w:ascii="楷体" w:eastAsia="楷体" w:hAnsi="楷体" w:cs="楷体" w:hint="eastAsia"/>
                <w:sz w:val="24"/>
              </w:rPr>
              <w:t xml:space="preserve">签名（手写）： </w:t>
            </w:r>
            <w:r>
              <w:rPr>
                <w:rFonts w:ascii="楷体" w:eastAsia="楷体" w:hAnsi="楷体" w:cs="楷体"/>
                <w:sz w:val="24"/>
              </w:rPr>
              <w:t xml:space="preserve">           </w:t>
            </w:r>
          </w:p>
          <w:p w14:paraId="7595F2F1" w14:textId="77777777" w:rsidR="00AF415D" w:rsidRDefault="00000000">
            <w:pPr>
              <w:wordWrap w:val="0"/>
              <w:ind w:firstLine="480"/>
              <w:jc w:val="right"/>
              <w:rPr>
                <w:rFonts w:ascii="楷体" w:eastAsia="楷体" w:hAnsi="楷体" w:cs="楷体" w:hint="eastAsia"/>
                <w:sz w:val="24"/>
              </w:rPr>
            </w:pPr>
            <w:r>
              <w:rPr>
                <w:rFonts w:ascii="楷体" w:eastAsia="楷体" w:hAnsi="楷体" w:cs="楷体" w:hint="eastAsia"/>
                <w:sz w:val="24"/>
              </w:rPr>
              <w:t xml:space="preserve">日期： </w:t>
            </w:r>
            <w:r>
              <w:rPr>
                <w:rFonts w:ascii="楷体" w:eastAsia="楷体" w:hAnsi="楷体" w:cs="楷体"/>
                <w:sz w:val="24"/>
              </w:rPr>
              <w:t xml:space="preserve">           </w:t>
            </w:r>
          </w:p>
          <w:p w14:paraId="1495F65F" w14:textId="77777777" w:rsidR="00AF415D" w:rsidRDefault="00AF415D">
            <w:pPr>
              <w:ind w:firstLine="480"/>
              <w:jc w:val="left"/>
              <w:rPr>
                <w:rFonts w:ascii="楷体" w:eastAsia="楷体" w:hAnsi="楷体" w:cs="楷体" w:hint="eastAsia"/>
                <w:sz w:val="24"/>
              </w:rPr>
            </w:pPr>
          </w:p>
        </w:tc>
      </w:tr>
    </w:tbl>
    <w:p w14:paraId="618C09A5" w14:textId="77777777" w:rsidR="00AF415D" w:rsidRDefault="00AF415D">
      <w:pPr>
        <w:jc w:val="center"/>
        <w:rPr>
          <w:rFonts w:ascii="宋体" w:hAnsi="宋体" w:hint="eastAsia"/>
          <w:b/>
          <w:color w:val="FF0000"/>
          <w:sz w:val="22"/>
          <w:szCs w:val="22"/>
          <w:highlight w:val="cyan"/>
        </w:rPr>
      </w:pPr>
    </w:p>
    <w:p w14:paraId="545AE538" w14:textId="77777777" w:rsidR="00AF415D" w:rsidRDefault="00AF415D">
      <w:pPr>
        <w:jc w:val="center"/>
        <w:rPr>
          <w:rFonts w:ascii="宋体" w:hAnsi="宋体" w:hint="eastAsia"/>
          <w:b/>
          <w:color w:val="FF0000"/>
          <w:sz w:val="22"/>
          <w:szCs w:val="22"/>
          <w:highlight w:val="cyan"/>
        </w:rPr>
      </w:pPr>
    </w:p>
    <w:p w14:paraId="3E186CDC" w14:textId="77777777" w:rsidR="00AF415D" w:rsidRDefault="00000000">
      <w:pPr>
        <w:rPr>
          <w:rFonts w:ascii="宋体" w:hAnsi="宋体" w:hint="eastAsia"/>
          <w:b/>
          <w:color w:val="FF0000"/>
          <w:sz w:val="24"/>
          <w:szCs w:val="21"/>
        </w:rPr>
      </w:pPr>
      <w:r>
        <w:rPr>
          <w:rFonts w:ascii="宋体" w:hAnsi="宋体" w:hint="eastAsia"/>
          <w:b/>
          <w:color w:val="FF0000"/>
          <w:sz w:val="24"/>
          <w:szCs w:val="21"/>
        </w:rPr>
        <w:t>新赛季要求参赛队员在课余时间全身心投入到备赛过程和比赛任务中。如你确认能够遵守智能车竞赛实验室管理规定，请按照个人实际情况填写后续信息。</w:t>
      </w:r>
    </w:p>
    <w:p w14:paraId="4A1513C1" w14:textId="77777777" w:rsidR="00AF415D" w:rsidRDefault="00000000">
      <w:pPr>
        <w:rPr>
          <w:rFonts w:ascii="宋体" w:hAnsi="宋体" w:hint="eastAsia"/>
          <w:b/>
          <w:color w:val="FF0000"/>
          <w:sz w:val="24"/>
          <w:szCs w:val="21"/>
        </w:rPr>
      </w:pPr>
      <w:r>
        <w:rPr>
          <w:rFonts w:ascii="宋体" w:hAnsi="宋体" w:hint="eastAsia"/>
          <w:b/>
          <w:color w:val="FF0000"/>
          <w:sz w:val="24"/>
          <w:szCs w:val="21"/>
        </w:rPr>
        <w:t>注：务必仔细浏览提示内容。智能车竞赛备赛周期长、调试强度大，涉及嵌入式开发、控制算法、机械结构、视觉感知、端侧AI等多个方向，需要做出实物作品，“竞赛有风险，入队需谨慎”。</w:t>
      </w:r>
    </w:p>
    <w:p w14:paraId="25A3B92B" w14:textId="77777777" w:rsidR="00AF415D" w:rsidRDefault="00AF415D">
      <w:pPr>
        <w:rPr>
          <w:rFonts w:ascii="宋体" w:hAnsi="宋体" w:hint="eastAsia"/>
          <w:b/>
          <w:color w:val="FF0000"/>
          <w:sz w:val="24"/>
          <w:szCs w:val="21"/>
        </w:rPr>
      </w:pPr>
    </w:p>
    <w:p w14:paraId="1503693C" w14:textId="77777777" w:rsidR="00AF415D" w:rsidRDefault="00000000">
      <w:pPr>
        <w:rPr>
          <w:rFonts w:ascii="宋体" w:hAnsi="宋体" w:hint="eastAsia"/>
          <w:b/>
          <w:color w:val="FF0000"/>
          <w:sz w:val="24"/>
        </w:rPr>
      </w:pPr>
      <w:r>
        <w:rPr>
          <w:rFonts w:ascii="宋体" w:hAnsi="宋体" w:hint="eastAsia"/>
          <w:b/>
          <w:color w:val="FF0000"/>
          <w:sz w:val="24"/>
          <w:szCs w:val="21"/>
        </w:rPr>
        <w:t>建议充分评估自身兴趣、时间投入、技术基础以及未来学业发展规划以后再决定</w:t>
      </w:r>
      <w:r>
        <w:rPr>
          <w:rFonts w:ascii="宋体" w:hAnsi="宋体" w:hint="eastAsia"/>
          <w:b/>
          <w:color w:val="FF0000"/>
          <w:sz w:val="24"/>
          <w:szCs w:val="21"/>
        </w:rPr>
        <w:lastRenderedPageBreak/>
        <w:t>是否（选择</w:t>
      </w:r>
      <w:r>
        <w:rPr>
          <w:rFonts w:ascii="宋体" w:hAnsi="宋体" w:hint="eastAsia"/>
          <w:b/>
          <w:color w:val="FF0000"/>
          <w:sz w:val="24"/>
        </w:rPr>
        <w:t>合适的赛项）报名。</w:t>
      </w:r>
    </w:p>
    <w:p w14:paraId="3EE8E8A1" w14:textId="77777777" w:rsidR="00AF415D" w:rsidRDefault="00AF415D">
      <w:pPr>
        <w:rPr>
          <w:rFonts w:ascii="宋体" w:hAnsi="宋体" w:hint="eastAsia"/>
          <w:b/>
          <w:color w:val="FF0000"/>
          <w:sz w:val="24"/>
        </w:rPr>
      </w:pPr>
    </w:p>
    <w:p w14:paraId="08314D6C" w14:textId="77777777" w:rsidR="00AF415D" w:rsidRDefault="00000000">
      <w:pPr>
        <w:rPr>
          <w:rFonts w:ascii="宋体" w:hAnsi="宋体" w:hint="eastAsia"/>
          <w:b/>
          <w:color w:val="FF0000"/>
          <w:sz w:val="24"/>
        </w:rPr>
      </w:pPr>
      <w:r>
        <w:rPr>
          <w:rFonts w:ascii="宋体" w:hAnsi="宋体" w:hint="eastAsia"/>
          <w:b/>
          <w:color w:val="FF0000"/>
          <w:sz w:val="24"/>
        </w:rPr>
        <w:t>2026-2027赛季备赛须知：</w:t>
      </w:r>
    </w:p>
    <w:p w14:paraId="6673CF0C" w14:textId="77777777" w:rsidR="00AF415D" w:rsidRDefault="00000000">
      <w:pPr>
        <w:rPr>
          <w:rFonts w:ascii="宋体" w:hAnsi="宋体" w:hint="eastAsia"/>
          <w:b/>
          <w:color w:val="FF0000"/>
          <w:sz w:val="24"/>
          <w:szCs w:val="21"/>
        </w:rPr>
      </w:pPr>
      <w:r>
        <w:rPr>
          <w:rFonts w:ascii="宋体" w:hAnsi="宋体" w:hint="eastAsia"/>
          <w:b/>
          <w:color w:val="FF0000"/>
          <w:sz w:val="24"/>
        </w:rPr>
        <w:t xml:space="preserve">    受2027年保研推免时间提前的影响，如果2027年智能车竞赛仍然安排在7月省赛和8月国赛，则</w:t>
      </w:r>
      <w:r>
        <w:rPr>
          <w:rFonts w:ascii="宋体" w:hAnsi="宋体" w:hint="eastAsia"/>
          <w:b/>
          <w:color w:val="FF0000"/>
          <w:sz w:val="24"/>
          <w:szCs w:val="21"/>
        </w:rPr>
        <w:t>其成绩对大三队员保研无效，故智能车竞赛新赛季的主力队员预计以大二年级同学为主。大二同学将承担核心研发与比赛任务。</w:t>
      </w:r>
    </w:p>
    <w:p w14:paraId="03DADCA6" w14:textId="77777777" w:rsidR="00AF415D" w:rsidRDefault="00000000">
      <w:pPr>
        <w:rPr>
          <w:rFonts w:ascii="宋体" w:hAnsi="宋体" w:hint="eastAsia"/>
          <w:b/>
          <w:color w:val="FF0000"/>
          <w:sz w:val="24"/>
          <w:szCs w:val="21"/>
        </w:rPr>
      </w:pPr>
      <w:r>
        <w:rPr>
          <w:rFonts w:ascii="宋体" w:hAnsi="宋体" w:hint="eastAsia"/>
          <w:b/>
          <w:color w:val="FF0000"/>
          <w:sz w:val="24"/>
          <w:szCs w:val="21"/>
        </w:rPr>
        <w:t xml:space="preserve">    新赛季TJSRCLAB智能车竞赛实验室的备赛方针为“大二主力、大三助阵”，即大二新队员从零开始全程参与、大三老队员提供阶段性指导，部分大四已保研老队员作为正式助管，协助竞赛实验室管理与技术传承。如你认同此模式且愿意投入，欢迎报名。</w:t>
      </w:r>
    </w:p>
    <w:p w14:paraId="7E4F853F" w14:textId="77777777" w:rsidR="00AF415D" w:rsidRDefault="00AF415D">
      <w:pPr>
        <w:rPr>
          <w:rFonts w:ascii="宋体" w:hAnsi="宋体" w:hint="eastAsia"/>
          <w:b/>
          <w:color w:val="FF0000"/>
          <w:sz w:val="24"/>
          <w:szCs w:val="21"/>
        </w:rPr>
      </w:pPr>
    </w:p>
    <w:p w14:paraId="4BB7C3E3" w14:textId="77777777" w:rsidR="00AF415D" w:rsidRDefault="00000000">
      <w:pPr>
        <w:rPr>
          <w:rFonts w:ascii="宋体" w:hAnsi="宋体" w:hint="eastAsia"/>
          <w:b/>
          <w:color w:val="FF0000"/>
          <w:sz w:val="24"/>
          <w:szCs w:val="21"/>
        </w:rPr>
      </w:pPr>
      <w:r>
        <w:rPr>
          <w:rFonts w:ascii="宋体" w:hAnsi="宋体" w:hint="eastAsia"/>
          <w:b/>
          <w:color w:val="FF0000"/>
          <w:sz w:val="24"/>
          <w:szCs w:val="21"/>
        </w:rPr>
        <w:t>备赛要求：</w:t>
      </w:r>
    </w:p>
    <w:p w14:paraId="63E2BAFF" w14:textId="77777777" w:rsidR="00AF415D" w:rsidRDefault="00000000">
      <w:pPr>
        <w:rPr>
          <w:rFonts w:ascii="宋体" w:hAnsi="宋体" w:hint="eastAsia"/>
          <w:b/>
          <w:color w:val="FF0000"/>
          <w:sz w:val="24"/>
          <w:szCs w:val="21"/>
        </w:rPr>
      </w:pPr>
      <w:r>
        <w:rPr>
          <w:rFonts w:ascii="宋体" w:hAnsi="宋体" w:hint="eastAsia"/>
          <w:b/>
          <w:color w:val="FF0000"/>
          <w:sz w:val="24"/>
          <w:szCs w:val="21"/>
        </w:rPr>
        <w:t>•</w:t>
      </w:r>
      <w:r>
        <w:rPr>
          <w:rFonts w:ascii="宋体" w:hAnsi="宋体" w:hint="eastAsia"/>
          <w:b/>
          <w:color w:val="FF0000"/>
          <w:sz w:val="24"/>
          <w:szCs w:val="21"/>
        </w:rPr>
        <w:tab/>
        <w:t>每周至少投入10小时（课余时间）在竞赛实验室调试；</w:t>
      </w:r>
    </w:p>
    <w:p w14:paraId="0C2CB92F" w14:textId="77777777" w:rsidR="00AF415D" w:rsidRDefault="00000000">
      <w:pPr>
        <w:rPr>
          <w:rFonts w:ascii="宋体" w:hAnsi="宋体" w:hint="eastAsia"/>
          <w:b/>
          <w:color w:val="FF0000"/>
          <w:sz w:val="24"/>
          <w:szCs w:val="21"/>
        </w:rPr>
      </w:pPr>
      <w:r>
        <w:rPr>
          <w:rFonts w:ascii="宋体" w:hAnsi="宋体" w:hint="eastAsia"/>
          <w:b/>
          <w:color w:val="FF0000"/>
          <w:sz w:val="24"/>
          <w:szCs w:val="21"/>
        </w:rPr>
        <w:t>•</w:t>
      </w:r>
      <w:r>
        <w:rPr>
          <w:rFonts w:ascii="宋体" w:hAnsi="宋体" w:hint="eastAsia"/>
          <w:b/>
          <w:color w:val="FF0000"/>
          <w:sz w:val="24"/>
          <w:szCs w:val="21"/>
        </w:rPr>
        <w:tab/>
        <w:t>备赛周期为2026年10月至2027年8月，期间需参加校内选拔赛、分区赛/省赛、全国总决赛，逐级进行选拔晋级队伍；</w:t>
      </w:r>
    </w:p>
    <w:p w14:paraId="2AC8ECCF" w14:textId="77777777" w:rsidR="00AF415D" w:rsidRDefault="00000000">
      <w:pPr>
        <w:rPr>
          <w:rFonts w:ascii="宋体" w:hAnsi="宋体" w:hint="eastAsia"/>
          <w:b/>
          <w:color w:val="FF0000"/>
          <w:sz w:val="24"/>
          <w:szCs w:val="21"/>
        </w:rPr>
      </w:pPr>
      <w:r>
        <w:rPr>
          <w:rFonts w:ascii="宋体" w:hAnsi="宋体" w:hint="eastAsia"/>
          <w:b/>
          <w:color w:val="FF0000"/>
          <w:sz w:val="24"/>
          <w:szCs w:val="21"/>
        </w:rPr>
        <w:t>•</w:t>
      </w:r>
      <w:r>
        <w:rPr>
          <w:rFonts w:ascii="宋体" w:hAnsi="宋体" w:hint="eastAsia"/>
          <w:b/>
          <w:color w:val="FF0000"/>
          <w:sz w:val="24"/>
          <w:szCs w:val="21"/>
        </w:rPr>
        <w:tab/>
        <w:t>需自行协调与课程考试、实习、考研、复习等学业安排的关系。</w:t>
      </w:r>
    </w:p>
    <w:p w14:paraId="79318588" w14:textId="77777777" w:rsidR="00AF415D" w:rsidRDefault="00AF415D">
      <w:pPr>
        <w:rPr>
          <w:rFonts w:ascii="宋体" w:hAnsi="宋体" w:hint="eastAsia"/>
          <w:b/>
          <w:color w:val="FF0000"/>
          <w:sz w:val="24"/>
          <w:szCs w:val="21"/>
        </w:rPr>
      </w:pPr>
    </w:p>
    <w:p w14:paraId="7BDCA56B" w14:textId="77777777" w:rsidR="00AF415D" w:rsidRDefault="00000000">
      <w:pPr>
        <w:jc w:val="center"/>
        <w:rPr>
          <w:rFonts w:ascii="宋体" w:hAnsi="宋体" w:hint="eastAsia"/>
          <w:b/>
          <w:color w:val="FF0000"/>
          <w:sz w:val="28"/>
          <w:szCs w:val="21"/>
        </w:rPr>
      </w:pPr>
      <w:r>
        <w:rPr>
          <w:rFonts w:ascii="宋体" w:hAnsi="宋体" w:hint="eastAsia"/>
          <w:b/>
          <w:color w:val="FF0000"/>
          <w:sz w:val="28"/>
          <w:szCs w:val="21"/>
        </w:rPr>
        <w:t>"绩点与排名仅作参考，竞赛实验室更看重实际投入度"</w:t>
      </w:r>
    </w:p>
    <w:p w14:paraId="5AC2F32E" w14:textId="77777777" w:rsidR="00AF415D" w:rsidRDefault="00AF415D">
      <w:pPr>
        <w:rPr>
          <w:rFonts w:ascii="宋体" w:hAnsi="宋体" w:hint="eastAsia"/>
          <w:b/>
          <w:color w:val="FF0000"/>
          <w:sz w:val="24"/>
          <w:szCs w:val="21"/>
        </w:rPr>
      </w:pPr>
    </w:p>
    <w:p w14:paraId="03F8088D" w14:textId="77777777" w:rsidR="00AF415D" w:rsidRDefault="00000000">
      <w:pPr>
        <w:rPr>
          <w:rFonts w:ascii="宋体" w:hAnsi="宋体" w:hint="eastAsia"/>
          <w:b/>
          <w:color w:val="FF0000"/>
          <w:sz w:val="28"/>
          <w:szCs w:val="21"/>
        </w:rPr>
      </w:pPr>
      <w:r>
        <w:rPr>
          <w:rFonts w:ascii="宋体" w:hAnsi="宋体" w:hint="eastAsia"/>
          <w:b/>
          <w:color w:val="FF0000"/>
          <w:sz w:val="28"/>
          <w:szCs w:val="21"/>
        </w:rPr>
        <w:t>如果是第一次参加比赛，一定要先熟悉和了解比赛规则！</w:t>
      </w:r>
    </w:p>
    <w:p w14:paraId="5D6CBEB8" w14:textId="77777777" w:rsidR="00AF415D" w:rsidRDefault="00000000">
      <w:pPr>
        <w:rPr>
          <w:rFonts w:ascii="宋体" w:hAnsi="宋体" w:hint="eastAsia"/>
          <w:b/>
          <w:color w:val="FF0000"/>
          <w:sz w:val="24"/>
          <w:szCs w:val="21"/>
        </w:rPr>
      </w:pPr>
      <w:r>
        <w:rPr>
          <w:rFonts w:ascii="宋体" w:hAnsi="宋体" w:hint="eastAsia"/>
          <w:b/>
          <w:sz w:val="24"/>
          <w:szCs w:val="21"/>
        </w:rPr>
        <w:t>第二十一届全国大学生智能汽车竞赛比赛规则：</w:t>
      </w:r>
    </w:p>
    <w:p w14:paraId="2FDD8D35" w14:textId="77777777" w:rsidR="00AF415D" w:rsidRDefault="00000000">
      <w:pPr>
        <w:rPr>
          <w:rFonts w:ascii="宋体" w:hAnsi="宋体" w:hint="eastAsia"/>
          <w:b/>
          <w:color w:val="FF0000"/>
          <w:sz w:val="24"/>
          <w:szCs w:val="21"/>
        </w:rPr>
      </w:pPr>
      <w:r>
        <w:rPr>
          <w:rFonts w:ascii="宋体" w:hAnsi="宋体" w:hint="eastAsia"/>
          <w:b/>
          <w:color w:val="FF0000"/>
          <w:sz w:val="24"/>
          <w:szCs w:val="21"/>
        </w:rPr>
        <w:t>https://zhuoqing.blog.csdn.net/article/details/154598625</w:t>
      </w:r>
    </w:p>
    <w:p w14:paraId="617F0777" w14:textId="77777777" w:rsidR="00AF415D" w:rsidRDefault="00AF415D">
      <w:pPr>
        <w:rPr>
          <w:rFonts w:ascii="宋体" w:hAnsi="宋体" w:hint="eastAsia"/>
          <w:color w:val="000000"/>
          <w:szCs w:val="21"/>
        </w:rPr>
      </w:pPr>
    </w:p>
    <w:p w14:paraId="614E3892" w14:textId="77777777" w:rsidR="00AF415D" w:rsidRDefault="00000000">
      <w:pPr>
        <w:jc w:val="center"/>
      </w:pPr>
      <w:r>
        <w:rPr>
          <w:rFonts w:ascii="宋体" w:hAnsi="宋体" w:hint="eastAsia"/>
          <w:b/>
          <w:color w:val="FF0000"/>
          <w:sz w:val="22"/>
          <w:szCs w:val="22"/>
          <w:highlight w:val="cyan"/>
        </w:rPr>
        <w:t>请务必</w:t>
      </w:r>
      <w:r>
        <w:rPr>
          <w:rFonts w:ascii="宋体" w:hAnsi="宋体"/>
          <w:b/>
          <w:color w:val="FF0000"/>
          <w:sz w:val="22"/>
          <w:szCs w:val="22"/>
          <w:highlight w:val="cyan"/>
        </w:rPr>
        <w:t>关</w:t>
      </w:r>
      <w:r>
        <w:rPr>
          <w:rFonts w:ascii="宋体" w:hAnsi="宋体" w:hint="eastAsia"/>
          <w:b/>
          <w:color w:val="FF0000"/>
          <w:sz w:val="22"/>
          <w:szCs w:val="22"/>
          <w:highlight w:val="cyan"/>
        </w:rPr>
        <w:t>注智能车</w:t>
      </w:r>
      <w:r>
        <w:rPr>
          <w:rFonts w:ascii="宋体" w:hAnsi="宋体"/>
          <w:b/>
          <w:color w:val="FF0000"/>
          <w:sz w:val="22"/>
          <w:szCs w:val="22"/>
          <w:highlight w:val="cyan"/>
        </w:rPr>
        <w:t>竞赛实验室招新</w:t>
      </w:r>
      <w:r>
        <w:rPr>
          <w:rFonts w:ascii="宋体" w:hAnsi="宋体" w:hint="eastAsia"/>
          <w:b/>
          <w:color w:val="FF0000"/>
          <w:sz w:val="22"/>
          <w:szCs w:val="22"/>
          <w:highlight w:val="cyan"/>
        </w:rPr>
        <w:t>答疑QQ群：</w:t>
      </w:r>
      <w:r>
        <w:rPr>
          <w:rFonts w:ascii="宋体" w:hAnsi="宋体"/>
          <w:b/>
          <w:color w:val="FF0000"/>
          <w:sz w:val="22"/>
          <w:szCs w:val="22"/>
        </w:rPr>
        <w:t>836140776</w:t>
      </w:r>
    </w:p>
    <w:p w14:paraId="10DD18CD" w14:textId="77777777" w:rsidR="00AF415D" w:rsidRDefault="00000000">
      <w:pPr>
        <w:jc w:val="center"/>
        <w:rPr>
          <w:rFonts w:ascii="宋体" w:hAnsi="宋体" w:hint="eastAsia"/>
          <w:b/>
          <w:color w:val="FF0000"/>
          <w:sz w:val="22"/>
          <w:szCs w:val="22"/>
        </w:rPr>
      </w:pPr>
      <w:r>
        <w:rPr>
          <w:noProof/>
        </w:rPr>
        <w:drawing>
          <wp:inline distT="0" distB="0" distL="0" distR="0" wp14:anchorId="216050EB" wp14:editId="070D07E3">
            <wp:extent cx="1198245" cy="1263015"/>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98800" cy="1263600"/>
                    </a:xfrm>
                    <a:prstGeom prst="rect">
                      <a:avLst/>
                    </a:prstGeom>
                    <a:noFill/>
                    <a:ln>
                      <a:noFill/>
                    </a:ln>
                  </pic:spPr>
                </pic:pic>
              </a:graphicData>
            </a:graphic>
          </wp:inline>
        </w:drawing>
      </w:r>
    </w:p>
    <w:p w14:paraId="0D0D2932" w14:textId="77777777" w:rsidR="00AF415D" w:rsidRDefault="00000000">
      <w:pPr>
        <w:jc w:val="center"/>
        <w:rPr>
          <w:rFonts w:ascii="宋体" w:hAnsi="宋体" w:hint="eastAsia"/>
          <w:b/>
          <w:sz w:val="24"/>
          <w:szCs w:val="21"/>
        </w:rPr>
      </w:pPr>
      <w:r>
        <w:rPr>
          <w:rFonts w:ascii="宋体" w:hAnsi="宋体" w:hint="eastAsia"/>
          <w:b/>
          <w:sz w:val="24"/>
          <w:szCs w:val="21"/>
        </w:rPr>
        <w:t>全国大学生智能车竞赛官网</w:t>
      </w:r>
    </w:p>
    <w:p w14:paraId="4CF229E5" w14:textId="77777777" w:rsidR="00AF415D" w:rsidRDefault="00000000">
      <w:pPr>
        <w:jc w:val="center"/>
        <w:rPr>
          <w:rFonts w:ascii="宋体" w:hAnsi="宋体" w:hint="eastAsia"/>
          <w:b/>
          <w:color w:val="FF0000"/>
          <w:sz w:val="22"/>
          <w:szCs w:val="22"/>
        </w:rPr>
      </w:pPr>
      <w:r>
        <w:rPr>
          <w:rFonts w:ascii="宋体" w:hAnsi="宋体"/>
          <w:b/>
          <w:color w:val="FF0000"/>
          <w:sz w:val="24"/>
          <w:szCs w:val="21"/>
        </w:rPr>
        <w:t>http://www.smartcarrace.com/</w:t>
      </w:r>
      <w:r>
        <w:t xml:space="preserve"> </w:t>
      </w:r>
    </w:p>
    <w:sectPr w:rsidR="00AF415D">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ED213" w14:textId="77777777" w:rsidR="00A51984" w:rsidRDefault="00A51984">
      <w:r>
        <w:separator/>
      </w:r>
    </w:p>
  </w:endnote>
  <w:endnote w:type="continuationSeparator" w:id="0">
    <w:p w14:paraId="3A734EF1" w14:textId="77777777" w:rsidR="00A51984" w:rsidRDefault="00A51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6F47" w14:textId="77777777" w:rsidR="00AF415D" w:rsidRDefault="00AF415D">
    <w:pPr>
      <w:pStyle w:val="a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95BA" w14:textId="77777777" w:rsidR="00AF415D" w:rsidRDefault="00AF415D">
    <w:pPr>
      <w:pStyle w:val="a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0BD6" w14:textId="77777777" w:rsidR="00AF415D" w:rsidRDefault="00AF415D">
    <w:pPr>
      <w:pStyle w:val="a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BDF6C" w14:textId="77777777" w:rsidR="00A51984" w:rsidRDefault="00A51984">
      <w:r>
        <w:separator/>
      </w:r>
    </w:p>
  </w:footnote>
  <w:footnote w:type="continuationSeparator" w:id="0">
    <w:p w14:paraId="389D2DE4" w14:textId="77777777" w:rsidR="00A51984" w:rsidRDefault="00A51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664FF" w14:textId="77777777" w:rsidR="00AF415D" w:rsidRDefault="00AF415D">
    <w:pPr>
      <w:pStyle w:val="a5"/>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8B" w14:textId="77777777" w:rsidR="00AF415D" w:rsidRDefault="00AF415D">
    <w:pPr>
      <w:pStyle w:val="a5"/>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D5B7" w14:textId="77777777" w:rsidR="00AF415D" w:rsidRDefault="00AF415D">
    <w:pPr>
      <w:pStyle w:val="a5"/>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6D1E"/>
    <w:multiLevelType w:val="multilevel"/>
    <w:tmpl w:val="17FD6D1E"/>
    <w:lvl w:ilvl="0">
      <w:start w:val="1"/>
      <w:numFmt w:val="chineseCountingThousand"/>
      <w:pStyle w:val="my1"/>
      <w:suff w:val="space"/>
      <w:lvlText w:val="%1、"/>
      <w:lvlJc w:val="left"/>
      <w:pPr>
        <w:ind w:left="0" w:firstLine="0"/>
      </w:pPr>
      <w:rPr>
        <w:rFonts w:hint="eastAsia"/>
      </w:rPr>
    </w:lvl>
    <w:lvl w:ilvl="1">
      <w:start w:val="1"/>
      <w:numFmt w:val="decimal"/>
      <w:pStyle w:val="my2"/>
      <w:isLgl/>
      <w:suff w:val="space"/>
      <w:lvlText w:val="%1.%2."/>
      <w:lvlJc w:val="left"/>
      <w:pPr>
        <w:ind w:left="0" w:firstLine="0"/>
      </w:pPr>
      <w:rPr>
        <w:rFonts w:hint="eastAsia"/>
      </w:rPr>
    </w:lvl>
    <w:lvl w:ilvl="2">
      <w:start w:val="1"/>
      <w:numFmt w:val="decimal"/>
      <w:pStyle w:val="my3"/>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78C72D49"/>
    <w:multiLevelType w:val="multilevel"/>
    <w:tmpl w:val="78C72D49"/>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995332284">
    <w:abstractNumId w:val="1"/>
  </w:num>
  <w:num w:numId="2" w16cid:durableId="1792086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k5MGMyZTQ3ZmNmMzM2YmQ0MjRiNjJjNjA1YjY4NTgifQ=="/>
  </w:docVars>
  <w:rsids>
    <w:rsidRoot w:val="00AA6C4B"/>
    <w:rsid w:val="0002178E"/>
    <w:rsid w:val="00042B57"/>
    <w:rsid w:val="00051A09"/>
    <w:rsid w:val="00103F97"/>
    <w:rsid w:val="00110D1B"/>
    <w:rsid w:val="001A46D0"/>
    <w:rsid w:val="002209D9"/>
    <w:rsid w:val="00221A47"/>
    <w:rsid w:val="00253C81"/>
    <w:rsid w:val="00255A4D"/>
    <w:rsid w:val="0025795B"/>
    <w:rsid w:val="002A110F"/>
    <w:rsid w:val="002B044E"/>
    <w:rsid w:val="002F321A"/>
    <w:rsid w:val="003445ED"/>
    <w:rsid w:val="003542E1"/>
    <w:rsid w:val="00374C40"/>
    <w:rsid w:val="00463328"/>
    <w:rsid w:val="00465B85"/>
    <w:rsid w:val="00481E8C"/>
    <w:rsid w:val="004B5A64"/>
    <w:rsid w:val="004D0B48"/>
    <w:rsid w:val="004E69CE"/>
    <w:rsid w:val="004F622B"/>
    <w:rsid w:val="004F71B4"/>
    <w:rsid w:val="00563065"/>
    <w:rsid w:val="00581E65"/>
    <w:rsid w:val="005915D4"/>
    <w:rsid w:val="00591D2C"/>
    <w:rsid w:val="005965AD"/>
    <w:rsid w:val="005B29F8"/>
    <w:rsid w:val="005B4BA5"/>
    <w:rsid w:val="005C7F67"/>
    <w:rsid w:val="005D63C6"/>
    <w:rsid w:val="00602F63"/>
    <w:rsid w:val="00603BA9"/>
    <w:rsid w:val="006051E8"/>
    <w:rsid w:val="006108C9"/>
    <w:rsid w:val="006319BE"/>
    <w:rsid w:val="006340DA"/>
    <w:rsid w:val="00691156"/>
    <w:rsid w:val="00693876"/>
    <w:rsid w:val="006B1A03"/>
    <w:rsid w:val="006E2061"/>
    <w:rsid w:val="007161FC"/>
    <w:rsid w:val="00750E84"/>
    <w:rsid w:val="00756CF1"/>
    <w:rsid w:val="00764715"/>
    <w:rsid w:val="00783F0D"/>
    <w:rsid w:val="007E22B4"/>
    <w:rsid w:val="007E3070"/>
    <w:rsid w:val="00817292"/>
    <w:rsid w:val="0083294E"/>
    <w:rsid w:val="008D4944"/>
    <w:rsid w:val="00907E11"/>
    <w:rsid w:val="0094163F"/>
    <w:rsid w:val="0098406E"/>
    <w:rsid w:val="009B138F"/>
    <w:rsid w:val="009D55F9"/>
    <w:rsid w:val="009E065D"/>
    <w:rsid w:val="00A07C67"/>
    <w:rsid w:val="00A11F86"/>
    <w:rsid w:val="00A51984"/>
    <w:rsid w:val="00A741EE"/>
    <w:rsid w:val="00A841AF"/>
    <w:rsid w:val="00AA6C4B"/>
    <w:rsid w:val="00AD3ECB"/>
    <w:rsid w:val="00AD4EBA"/>
    <w:rsid w:val="00AD73CE"/>
    <w:rsid w:val="00AF31B9"/>
    <w:rsid w:val="00AF415D"/>
    <w:rsid w:val="00B503C8"/>
    <w:rsid w:val="00B61A49"/>
    <w:rsid w:val="00B627B4"/>
    <w:rsid w:val="00BD76EC"/>
    <w:rsid w:val="00C709E6"/>
    <w:rsid w:val="00C7693D"/>
    <w:rsid w:val="00CA7606"/>
    <w:rsid w:val="00CD1B83"/>
    <w:rsid w:val="00D21807"/>
    <w:rsid w:val="00D51722"/>
    <w:rsid w:val="00D67096"/>
    <w:rsid w:val="00D86D03"/>
    <w:rsid w:val="00DA0FFA"/>
    <w:rsid w:val="00DB2559"/>
    <w:rsid w:val="00DB258F"/>
    <w:rsid w:val="00DC7E4C"/>
    <w:rsid w:val="00E14C26"/>
    <w:rsid w:val="00E56613"/>
    <w:rsid w:val="00E60EA0"/>
    <w:rsid w:val="00E704E0"/>
    <w:rsid w:val="00E75394"/>
    <w:rsid w:val="00E93567"/>
    <w:rsid w:val="00EA3353"/>
    <w:rsid w:val="00F16894"/>
    <w:rsid w:val="00F41469"/>
    <w:rsid w:val="00F7025E"/>
    <w:rsid w:val="00F7086E"/>
    <w:rsid w:val="00FD11FC"/>
    <w:rsid w:val="0FB104C7"/>
    <w:rsid w:val="195C14A3"/>
    <w:rsid w:val="233D2B25"/>
    <w:rsid w:val="41BA336F"/>
    <w:rsid w:val="435A37C8"/>
    <w:rsid w:val="4CB050EA"/>
    <w:rsid w:val="56404B0F"/>
    <w:rsid w:val="5FD65C48"/>
    <w:rsid w:val="6A201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B96BD2"/>
  <w15:docId w15:val="{DB467F10-5544-495A-8356-331146AB8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numPr>
        <w:numId w:val="1"/>
      </w:numPr>
      <w:spacing w:before="340" w:after="330" w:line="578" w:lineRule="auto"/>
      <w:ind w:firstLine="0"/>
      <w:outlineLvl w:val="0"/>
    </w:pPr>
    <w:rPr>
      <w:rFonts w:asciiTheme="minorHAnsi" w:eastAsiaTheme="minorEastAsia" w:hAnsiTheme="minorHAnsi" w:cstheme="minorBidi"/>
      <w:bCs/>
      <w:kern w:val="44"/>
      <w:sz w:val="28"/>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ind w:firstLineChars="200" w:firstLine="200"/>
      <w:outlineLvl w:val="1"/>
    </w:pPr>
    <w:rPr>
      <w:rFonts w:asciiTheme="majorHAnsi" w:eastAsiaTheme="majorEastAsia" w:hAnsiTheme="majorHAnsi" w:cstheme="majorBidi"/>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ind w:firstLineChars="200" w:firstLine="200"/>
      <w:jc w:val="left"/>
    </w:pPr>
    <w:rPr>
      <w:rFonts w:asciiTheme="minorHAnsi" w:eastAsiaTheme="minorEastAsia" w:hAnsiTheme="minorHAnsi" w:cstheme="minorBidi"/>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ind w:firstLineChars="200" w:firstLine="200"/>
      <w:jc w:val="center"/>
    </w:pPr>
    <w:rPr>
      <w:rFonts w:asciiTheme="minorHAnsi" w:eastAsiaTheme="minorEastAsia" w:hAnsiTheme="minorHAnsi" w:cstheme="minorBidi"/>
      <w:sz w:val="18"/>
      <w:szCs w:val="18"/>
    </w:rPr>
  </w:style>
  <w:style w:type="character" w:customStyle="1" w:styleId="20">
    <w:name w:val="标题 2 字符"/>
    <w:basedOn w:val="a0"/>
    <w:link w:val="2"/>
    <w:uiPriority w:val="9"/>
    <w:qFormat/>
    <w:rPr>
      <w:rFonts w:asciiTheme="majorHAnsi" w:eastAsiaTheme="majorEastAsia" w:hAnsiTheme="majorHAnsi" w:cstheme="majorBidi"/>
      <w:bCs/>
      <w:sz w:val="28"/>
      <w:szCs w:val="32"/>
    </w:rPr>
  </w:style>
  <w:style w:type="character" w:customStyle="1" w:styleId="10">
    <w:name w:val="标题 1 字符"/>
    <w:basedOn w:val="a0"/>
    <w:link w:val="1"/>
    <w:uiPriority w:val="9"/>
    <w:qFormat/>
    <w:rPr>
      <w:bCs/>
      <w:kern w:val="44"/>
      <w:sz w:val="28"/>
      <w:szCs w:val="44"/>
    </w:rPr>
  </w:style>
  <w:style w:type="paragraph" w:customStyle="1" w:styleId="my1">
    <w:name w:val="my_标题1"/>
    <w:basedOn w:val="a"/>
    <w:link w:val="my10"/>
    <w:qFormat/>
    <w:pPr>
      <w:numPr>
        <w:numId w:val="2"/>
      </w:numPr>
      <w:outlineLvl w:val="0"/>
    </w:pPr>
    <w:rPr>
      <w:rFonts w:asciiTheme="minorHAnsi" w:eastAsiaTheme="minorEastAsia" w:hAnsiTheme="minorHAnsi" w:cstheme="minorBidi"/>
      <w:b/>
      <w:sz w:val="28"/>
      <w:szCs w:val="22"/>
    </w:rPr>
  </w:style>
  <w:style w:type="character" w:customStyle="1" w:styleId="my10">
    <w:name w:val="my_标题1 字符"/>
    <w:basedOn w:val="a0"/>
    <w:link w:val="my1"/>
    <w:rPr>
      <w:b/>
      <w:sz w:val="28"/>
      <w:szCs w:val="22"/>
    </w:rPr>
  </w:style>
  <w:style w:type="paragraph" w:customStyle="1" w:styleId="my2">
    <w:name w:val="my_标题2"/>
    <w:basedOn w:val="a"/>
    <w:qFormat/>
    <w:pPr>
      <w:numPr>
        <w:ilvl w:val="1"/>
        <w:numId w:val="2"/>
      </w:numPr>
      <w:outlineLvl w:val="1"/>
    </w:pPr>
    <w:rPr>
      <w:rFonts w:asciiTheme="minorHAnsi" w:eastAsiaTheme="minorEastAsia" w:hAnsiTheme="minorHAnsi" w:cstheme="minorBidi"/>
      <w:b/>
      <w:sz w:val="28"/>
      <w:szCs w:val="21"/>
    </w:rPr>
  </w:style>
  <w:style w:type="paragraph" w:customStyle="1" w:styleId="my3">
    <w:name w:val="my_标题3"/>
    <w:basedOn w:val="my1"/>
    <w:qFormat/>
    <w:pPr>
      <w:numPr>
        <w:ilvl w:val="2"/>
      </w:numPr>
      <w:outlineLvl w:val="2"/>
    </w:pPr>
    <w:rPr>
      <w:sz w:val="24"/>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1290</Words>
  <Characters>1458</Characters>
  <Application>Microsoft Office Word</Application>
  <DocSecurity>0</DocSecurity>
  <Lines>76</Lines>
  <Paragraphs>58</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MossF</dc:creator>
  <cp:lastModifiedBy>chenxi du</cp:lastModifiedBy>
  <cp:revision>2</cp:revision>
  <dcterms:created xsi:type="dcterms:W3CDTF">2026-09-17T08:41:00Z</dcterms:created>
  <dcterms:modified xsi:type="dcterms:W3CDTF">2026-09-17T08:41:00Z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2CA0C4DDDFF1426BACF7A6E15B0B6406_13</vt:lpwstr>
  </property>
  <property fmtid="{D5CDD505-2E9C-101B-9397-08002B2CF9AE}" pid="4" name="KSOTemplateDocerSaveRecord">
    <vt:lpwstr>eyJoZGlkIjoiMzFlODI5NTU5MTE0NDE3MjkwYTBjMzNhZGRmOWEzYmUiLCJ1c2VySWQiOiI3NDY5MTY2NzUifQ==</vt:lpwstr>
  </property>
</Properties>
</file>