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sz w:val="22"/>
        </w:rPr>
        <w:t>All India Council for Technical Education</w:t>
        <w:br/>
        <w:t>Nelson Mandela'Marg, Vasant Kunj, New Delhi-110070,</w:t>
        <w:br/>
        <w:t>Mandate Form. (for Students/individuals)                               ’</w:t>
        <w:br/>
        <w:t>Sea</w:t>
        <w:br/>
        <w:t>EN</w:t>
        <w:br/>
        <w:t>ara</w:t>
        <w:br/>
        <w:t>a</w:t>
        <w:br/>
        <w:t>I</w:t>
        <w:br/>
        <w:t>7 este area</w:t>
        <w:br/>
        <w:t>a</w:t>
        <w:br/>
        <w:t>a</w:t>
        <w:br/>
        <w:t>LN</w:t>
        <w:br/>
        <w:t>a ea</w:t>
        <w:br/>
        <w:t>A</w:t>
        <w:br/>
        <w:t>a</w:t>
        <w:br/>
        <w:t>[sae sceR</w:t>
        <w:br/>
        <w:t>|e RC</w:t>
        <w:br/>
        <w:t>17       “Whether the Account is in the Name of Beneficiary | Yes/No</w:t>
        <w:br/>
        <w:t>few</w:t>
        <w:br/>
        <w:t>‘(if-yes give details)                                                                                            :</w:t>
        <w:br/>
        <w:t>It is declared thateall information provided,above are true and complete imall:respects:</w:t>
        <w:br/>
        <w:t>Signature of the Account Holder with Designation           Certified that the above details-are verified</w:t>
        <w:br/>
        <w:t>‘Or Authorised Signatory                                                                            OM (date) ai. .sse.cecsnecnedsarecernseeseeesendees</w:t>
        <w:br/>
        <w:t>With Institution:Seal                                                        oe                   a</w:t>
        <w:br/>
        <w:t>(Banker’s Signature with Seal )-</w:t>
        <w:br/>
        <w:t>Date:                 _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